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8.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footer24.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header3.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9.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29.xml" ContentType="application/vnd.openxmlformats-officedocument.wordprocessingml.header+xml"/>
  <Override PartName="/word/footer10.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media/image1.wmf" ContentType="image/x-wmf"/>
  <Override PartName="/word/header19.xml" ContentType="application/vnd.openxmlformats-officedocument.wordprocessingml.header+xml"/>
  <Override PartName="/word/footer7.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_rels/header16.xml.rels" ContentType="application/vnd.openxmlformats-package.relationships+xml"/>
  <Override PartName="/word/_rels/header7.xml.rels" ContentType="application/vnd.openxmlformats-package.relationships+xml"/>
  <Override PartName="/word/_rels/header18.xml.rels" ContentType="application/vnd.openxmlformats-package.relationships+xml"/>
  <Override PartName="/word/_rels/header20.xml.rels" ContentType="application/vnd.openxmlformats-package.relationships+xml"/>
  <Override PartName="/word/_rels/header9.xml.rels" ContentType="application/vnd.openxmlformats-package.relationships+xml"/>
  <Override PartName="/word/_rels/header1.xml.rels" ContentType="application/vnd.openxmlformats-package.relationships+xml"/>
  <Override PartName="/word/_rels/header12.xml.rels" ContentType="application/vnd.openxmlformats-package.relationships+xml"/>
  <Override PartName="/word/_rels/header19.xml.rels" ContentType="application/vnd.openxmlformats-package.relationships+xml"/>
  <Override PartName="/word/_rels/header21.xml.rels" ContentType="application/vnd.openxmlformats-package.relationships+xml"/>
  <Override PartName="/word/_rels/header4.xml.rels" ContentType="application/vnd.openxmlformats-package.relationships+xml"/>
  <Override PartName="/word/_rels/header25.xml.rels" ContentType="application/vnd.openxmlformats-package.relationships+xml"/>
  <Override PartName="/word/_rels/header13.xml.rels" ContentType="application/vnd.openxmlformats-package.relationships+xml"/>
  <Override PartName="/word/_rels/header17.xml.rels" ContentType="application/vnd.openxmlformats-package.relationships+xml"/>
  <Override PartName="/word/_rels/header28.xml.rels" ContentType="application/vnd.openxmlformats-package.relationships+xml"/>
  <Override PartName="/word/_rels/header5.xml.rels" ContentType="application/vnd.openxmlformats-package.relationships+xml"/>
  <Override PartName="/word/_rels/header27.xml.rels" ContentType="application/vnd.openxmlformats-package.relationships+xml"/>
  <Override PartName="/word/_rels/header26.xml.rels" ContentType="application/vnd.openxmlformats-package.relationships+xml"/>
  <Override PartName="/word/_rels/header24.xml.rels" ContentType="application/vnd.openxmlformats-package.relationships+xml"/>
  <Override PartName="/word/_rels/header23.xml.rels" ContentType="application/vnd.openxmlformats-package.relationships+xml"/>
  <Override PartName="/word/_rels/header14.xml.rels" ContentType="application/vnd.openxmlformats-package.relationships+xml"/>
  <Override PartName="/word/_rels/document.xml.rels" ContentType="application/vnd.openxmlformats-package.relationships+xml"/>
  <Override PartName="/word/_rels/header22.xml.rels" ContentType="application/vnd.openxmlformats-package.relationships+xml"/>
  <Override PartName="/word/_rels/header10.xml.rels" ContentType="application/vnd.openxmlformats-package.relationships+xml"/>
  <Override PartName="/word/_rels/header2.xml.rels" ContentType="application/vnd.openxmlformats-package.relationships+xml"/>
  <Override PartName="/word/_rels/header29.xml.rels" ContentType="application/vnd.openxmlformats-package.relationships+xml"/>
  <Override PartName="/word/_rels/header6.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2.xml" ContentType="application/vnd.openxmlformats-officedocument.wordprocessingml.header+xml"/>
  <Override PartName="/word/footer29.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theme/theme1.xml" ContentType="application/vnd.openxmlformats-officedocument.theme+xml"/>
  <Override PartName="/word/footer28.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73" w:type="dxa"/>
        <w:jc w:val="center"/>
        <w:tblInd w:w="0" w:type="dxa"/>
        <w:tblLayout w:type="fixed"/>
        <w:tblCellMar>
          <w:top w:w="0" w:type="dxa"/>
          <w:start w:w="108" w:type="dxa"/>
          <w:bottom w:w="0" w:type="dxa"/>
          <w:end w:w="108" w:type="dxa"/>
        </w:tblCellMar>
      </w:tblPr>
      <w:tblGrid>
        <w:gridCol w:w="2874"/>
        <w:gridCol w:w="6"/>
        <w:gridCol w:w="1253"/>
        <w:gridCol w:w="540"/>
        <w:gridCol w:w="1"/>
        <w:gridCol w:w="1252"/>
        <w:gridCol w:w="547"/>
        <w:gridCol w:w="1"/>
        <w:gridCol w:w="1252"/>
        <w:gridCol w:w="540"/>
        <w:gridCol w:w="8"/>
        <w:gridCol w:w="1245"/>
        <w:gridCol w:w="505"/>
        <w:gridCol w:w="49"/>
      </w:tblGrid>
      <w:tr>
        <w:trPr/>
        <w:tc>
          <w:tcPr>
            <w:tcW w:w="8274" w:type="dxa"/>
            <w:gridSpan w:val="11"/>
            <w:tcBorders/>
          </w:tcPr>
          <w:p>
            <w:pPr>
              <w:pStyle w:val="PrelimTitle"/>
              <w:spacing w:lineRule="exact" w:line="200" w:before="0" w:after="200"/>
              <w:ind w:hanging="432" w:start="432" w:end="0"/>
              <w:rPr/>
            </w:pPr>
            <w:r>
              <w:rPr/>
              <w:t>B.</w:t>
              <w:tab/>
              <w:t>DEFAULT TARIFF RATE COMPONENTS ($/THERM)</w:t>
            </w:r>
          </w:p>
        </w:tc>
        <w:tc>
          <w:tcPr>
            <w:tcW w:w="1750" w:type="dxa"/>
            <w:gridSpan w:val="2"/>
            <w:tcBorders/>
          </w:tcPr>
          <w:p>
            <w:pPr>
              <w:pStyle w:val="PrelimTitle"/>
              <w:spacing w:before="0" w:after="0"/>
              <w:ind w:hanging="0" w:start="0" w:end="0"/>
              <w:rPr/>
            </w:pPr>
            <w:r>
              <w:rPr/>
              <w:t>CORE p. 1</w:t>
            </w:r>
          </w:p>
        </w:tc>
        <w:tc>
          <w:tcPr>
            <w:tcW w:w="49" w:type="dxa"/>
            <w:tcBorders/>
            <w:tcMar>
              <w:start w:w="0" w:type="dxa"/>
              <w:end w:w="0" w:type="dxa"/>
            </w:tcMar>
          </w:tcPr>
          <w:p>
            <w:pPr>
              <w:pStyle w:val="Normal"/>
              <w:snapToGrid w:val="false"/>
              <w:rPr/>
            </w:pPr>
            <w:r>
              <w:rPr/>
            </w:r>
          </w:p>
        </w:tc>
      </w:tr>
      <w:tr>
        <w:trPr/>
        <w:tc>
          <w:tcPr>
            <w:tcW w:w="2874" w:type="dxa"/>
            <w:tcBorders/>
          </w:tcPr>
          <w:p>
            <w:pPr>
              <w:pStyle w:val="Level1"/>
              <w:snapToGrid w:val="false"/>
              <w:spacing w:before="0" w:after="200"/>
              <w:ind w:hanging="0" w:start="0" w:end="0"/>
              <w:rPr/>
            </w:pPr>
            <w:r>
              <w:rPr/>
            </w:r>
          </w:p>
        </w:tc>
        <w:tc>
          <w:tcPr>
            <w:tcW w:w="7150" w:type="dxa"/>
            <w:gridSpan w:val="12"/>
            <w:tcBorders>
              <w:bottom w:val="single" w:sz="4" w:space="0" w:color="000000"/>
            </w:tcBorders>
          </w:tcPr>
          <w:p>
            <w:pPr>
              <w:pStyle w:val="Level1"/>
              <w:spacing w:before="0" w:after="200"/>
              <w:ind w:hanging="0" w:start="0" w:end="0"/>
              <w:jc w:val="center"/>
              <w:rPr/>
            </w:pPr>
            <w:r>
              <w:rPr/>
              <w:t>RESIDENTIAL</w:t>
            </w:r>
          </w:p>
        </w:tc>
        <w:tc>
          <w:tcPr>
            <w:tcW w:w="49" w:type="dxa"/>
            <w:tcBorders/>
            <w:tcMar>
              <w:start w:w="0" w:type="dxa"/>
              <w:end w:w="0" w:type="dxa"/>
            </w:tcMar>
          </w:tcPr>
          <w:p>
            <w:pPr>
              <w:pStyle w:val="Normal"/>
              <w:snapToGrid w:val="false"/>
              <w:rPr/>
            </w:pPr>
            <w:r>
              <w:rPr/>
            </w:r>
          </w:p>
        </w:tc>
      </w:tr>
      <w:tr>
        <w:trPr/>
        <w:tc>
          <w:tcPr>
            <w:tcW w:w="2874" w:type="dxa"/>
            <w:tcBorders/>
          </w:tcPr>
          <w:p>
            <w:pPr>
              <w:pStyle w:val="Level1"/>
              <w:snapToGrid w:val="false"/>
              <w:spacing w:lineRule="auto" w:line="240" w:before="0" w:after="0"/>
              <w:ind w:hanging="0" w:start="0" w:end="0"/>
              <w:rPr/>
            </w:pPr>
            <w:r>
              <w:rPr/>
            </w:r>
          </w:p>
        </w:tc>
        <w:tc>
          <w:tcPr>
            <w:tcW w:w="3600" w:type="dxa"/>
            <w:gridSpan w:val="7"/>
            <w:tcBorders/>
          </w:tcPr>
          <w:p>
            <w:pPr>
              <w:pStyle w:val="Level1"/>
              <w:pBdr>
                <w:bottom w:val="single" w:sz="4" w:space="1" w:color="000000"/>
              </w:pBdr>
              <w:spacing w:lineRule="auto" w:line="240" w:before="0" w:after="0"/>
              <w:ind w:hanging="0" w:start="0" w:end="0"/>
              <w:jc w:val="center"/>
              <w:rPr/>
            </w:pPr>
            <w:r>
              <w:rPr/>
              <w:t>G-1, GM, GS, GT</w:t>
            </w:r>
          </w:p>
        </w:tc>
        <w:tc>
          <w:tcPr>
            <w:tcW w:w="3550" w:type="dxa"/>
            <w:gridSpan w:val="5"/>
            <w:tcBorders/>
          </w:tcPr>
          <w:p>
            <w:pPr>
              <w:pStyle w:val="Level1"/>
              <w:pBdr>
                <w:bottom w:val="single" w:sz="4" w:space="1" w:color="000000"/>
              </w:pBdr>
              <w:spacing w:lineRule="auto" w:line="240" w:before="0" w:after="0"/>
              <w:ind w:hanging="0" w:start="0" w:end="0"/>
              <w:jc w:val="center"/>
              <w:rPr/>
            </w:pPr>
            <w:r>
              <w:rPr/>
              <w:t>GL-1, GML, GSL, GTL</w:t>
            </w:r>
          </w:p>
        </w:tc>
        <w:tc>
          <w:tcPr>
            <w:tcW w:w="49" w:type="dxa"/>
            <w:tcBorders/>
            <w:tcMar>
              <w:start w:w="0" w:type="dxa"/>
              <w:end w:w="0" w:type="dxa"/>
            </w:tcMar>
          </w:tcPr>
          <w:p>
            <w:pPr>
              <w:pStyle w:val="Normal"/>
              <w:snapToGrid w:val="false"/>
              <w:rPr/>
            </w:pPr>
            <w:r>
              <w:rPr/>
            </w:r>
          </w:p>
        </w:tc>
      </w:tr>
      <w:tr>
        <w:trPr/>
        <w:tc>
          <w:tcPr>
            <w:tcW w:w="2874" w:type="dxa"/>
            <w:tcBorders/>
          </w:tcPr>
          <w:p>
            <w:pPr>
              <w:pStyle w:val="Level1"/>
              <w:snapToGrid w:val="false"/>
              <w:spacing w:before="0" w:after="200"/>
              <w:ind w:hanging="0" w:start="0" w:end="0"/>
              <w:jc w:val="center"/>
              <w:rPr/>
            </w:pPr>
            <w:r>
              <w:rPr/>
            </w:r>
          </w:p>
        </w:tc>
        <w:tc>
          <w:tcPr>
            <w:tcW w:w="1800" w:type="dxa"/>
            <w:gridSpan w:val="4"/>
            <w:tcBorders/>
          </w:tcPr>
          <w:p>
            <w:pPr>
              <w:pStyle w:val="Level1"/>
              <w:pBdr>
                <w:bottom w:val="single" w:sz="4" w:space="1" w:color="000000"/>
              </w:pBdr>
              <w:spacing w:before="0" w:after="200"/>
              <w:ind w:hanging="0" w:start="0" w:end="0"/>
              <w:jc w:val="center"/>
              <w:rPr/>
            </w:pPr>
            <w:r>
              <w:rPr/>
              <w:t>Baseline</w:t>
            </w:r>
          </w:p>
        </w:tc>
        <w:tc>
          <w:tcPr>
            <w:tcW w:w="1800" w:type="dxa"/>
            <w:gridSpan w:val="3"/>
            <w:tcBorders/>
          </w:tcPr>
          <w:p>
            <w:pPr>
              <w:pStyle w:val="Level1"/>
              <w:pBdr>
                <w:bottom w:val="single" w:sz="4" w:space="1" w:color="000000"/>
              </w:pBdr>
              <w:spacing w:before="0" w:after="200"/>
              <w:ind w:hanging="0" w:start="0" w:end="0"/>
              <w:jc w:val="center"/>
              <w:rPr/>
            </w:pPr>
            <w:r>
              <w:rPr/>
              <w:t>Excess</w:t>
            </w:r>
          </w:p>
        </w:tc>
        <w:tc>
          <w:tcPr>
            <w:tcW w:w="1800" w:type="dxa"/>
            <w:gridSpan w:val="3"/>
            <w:tcBorders/>
          </w:tcPr>
          <w:p>
            <w:pPr>
              <w:pStyle w:val="Level1"/>
              <w:pBdr>
                <w:bottom w:val="single" w:sz="4" w:space="1" w:color="000000"/>
              </w:pBdr>
              <w:spacing w:before="0" w:after="200"/>
              <w:ind w:hanging="0" w:start="0" w:end="0"/>
              <w:jc w:val="center"/>
              <w:rPr/>
            </w:pPr>
            <w:r>
              <w:rPr/>
              <w:t>Baseline</w:t>
            </w:r>
          </w:p>
        </w:tc>
        <w:tc>
          <w:tcPr>
            <w:tcW w:w="1750" w:type="dxa"/>
            <w:gridSpan w:val="2"/>
            <w:tcBorders/>
          </w:tcPr>
          <w:p>
            <w:pPr>
              <w:pStyle w:val="Level1"/>
              <w:pBdr>
                <w:bottom w:val="single" w:sz="4" w:space="1" w:color="000000"/>
              </w:pBdr>
              <w:spacing w:before="0" w:after="200"/>
              <w:ind w:hanging="0" w:start="0" w:end="0"/>
              <w:jc w:val="center"/>
              <w:rPr/>
            </w:pPr>
            <w:r>
              <w:rPr/>
              <w:t>Excess</w:t>
            </w:r>
          </w:p>
        </w:tc>
        <w:tc>
          <w:tcPr>
            <w:tcW w:w="49" w:type="dxa"/>
            <w:tcBorders/>
            <w:tcMar>
              <w:start w:w="0" w:type="dxa"/>
              <w:end w:w="0" w:type="dxa"/>
            </w:tcMar>
          </w:tcPr>
          <w:p>
            <w:pPr>
              <w:pStyle w:val="Normal"/>
              <w:snapToGrid w:val="false"/>
              <w:rPr/>
            </w:pPr>
            <w:r>
              <w:rPr/>
            </w:r>
          </w:p>
        </w:tc>
      </w:tr>
      <w:tr>
        <w:trPr/>
        <w:tc>
          <w:tcPr>
            <w:tcW w:w="2880" w:type="dxa"/>
            <w:gridSpan w:val="2"/>
            <w:tcBorders/>
          </w:tcPr>
          <w:p>
            <w:pPr>
              <w:pStyle w:val="Level1"/>
              <w:spacing w:before="0" w:after="200"/>
              <w:ind w:hanging="0" w:start="0" w:end="0"/>
              <w:rPr/>
            </w:pPr>
            <w:r>
              <w:rPr/>
              <w:t xml:space="preserve">CORE FIXED COST ACCOUNT (1)* </w:t>
            </w:r>
          </w:p>
        </w:tc>
        <w:tc>
          <w:tcPr>
            <w:tcW w:w="1253" w:type="dxa"/>
            <w:tcBorders/>
          </w:tcPr>
          <w:p>
            <w:pPr>
              <w:pStyle w:val="Level1"/>
              <w:tabs>
                <w:tab w:val="clear" w:pos="432"/>
                <w:tab w:val="decimal" w:pos="160" w:leader="none"/>
              </w:tabs>
              <w:spacing w:before="0" w:after="200"/>
              <w:ind w:hanging="0" w:start="-18" w:end="0"/>
              <w:rPr/>
            </w:pPr>
            <w:r>
              <w:rPr/>
              <w:t>0.27305</w:t>
            </w:r>
          </w:p>
        </w:tc>
        <w:tc>
          <w:tcPr>
            <w:tcW w:w="540" w:type="dxa"/>
            <w:tcBorders/>
          </w:tcPr>
          <w:p>
            <w:pPr>
              <w:pStyle w:val="Level1"/>
              <w:spacing w:before="0" w:after="200"/>
              <w:ind w:hanging="0" w:start="0" w:end="0"/>
              <w:jc w:val="center"/>
              <w:rPr/>
            </w:pPr>
            <w:r>
              <w:rPr/>
              <w:t>(R)</w:t>
            </w:r>
          </w:p>
        </w:tc>
        <w:tc>
          <w:tcPr>
            <w:tcW w:w="1253" w:type="dxa"/>
            <w:gridSpan w:val="2"/>
            <w:tcBorders/>
          </w:tcPr>
          <w:p>
            <w:pPr>
              <w:pStyle w:val="Level1"/>
              <w:tabs>
                <w:tab w:val="clear" w:pos="432"/>
                <w:tab w:val="decimal" w:pos="156" w:leader="none"/>
              </w:tabs>
              <w:spacing w:before="0" w:after="200"/>
              <w:ind w:hanging="0" w:start="0" w:end="0"/>
              <w:rPr/>
            </w:pPr>
            <w:r>
              <w:rPr/>
              <w:t>0.46633</w:t>
            </w:r>
          </w:p>
        </w:tc>
        <w:tc>
          <w:tcPr>
            <w:tcW w:w="547" w:type="dxa"/>
            <w:tcBorders/>
          </w:tcPr>
          <w:p>
            <w:pPr>
              <w:pStyle w:val="Level1"/>
              <w:spacing w:before="0" w:after="200"/>
              <w:ind w:hanging="0" w:start="0" w:end="0"/>
              <w:jc w:val="center"/>
              <w:rPr/>
            </w:pPr>
            <w:r>
              <w:rPr/>
              <w:t>(R)</w:t>
            </w:r>
          </w:p>
        </w:tc>
        <w:tc>
          <w:tcPr>
            <w:tcW w:w="1253" w:type="dxa"/>
            <w:gridSpan w:val="2"/>
            <w:tcBorders/>
          </w:tcPr>
          <w:p>
            <w:pPr>
              <w:pStyle w:val="Level1"/>
              <w:tabs>
                <w:tab w:val="clear" w:pos="432"/>
                <w:tab w:val="decimal" w:pos="149" w:leader="none"/>
              </w:tabs>
              <w:spacing w:before="0" w:after="200"/>
              <w:ind w:hanging="0" w:start="0" w:end="0"/>
              <w:rPr/>
            </w:pPr>
            <w:r>
              <w:rPr/>
              <w:t>0.11395</w:t>
            </w:r>
          </w:p>
        </w:tc>
        <w:tc>
          <w:tcPr>
            <w:tcW w:w="540" w:type="dxa"/>
            <w:tcBorders/>
          </w:tcPr>
          <w:p>
            <w:pPr>
              <w:pStyle w:val="Level1"/>
              <w:spacing w:before="0" w:after="200"/>
              <w:ind w:hanging="0" w:start="0" w:end="0"/>
              <w:jc w:val="center"/>
              <w:rPr/>
            </w:pPr>
            <w:r>
              <w:rPr/>
              <w:t>(R)</w:t>
            </w:r>
          </w:p>
        </w:tc>
        <w:tc>
          <w:tcPr>
            <w:tcW w:w="1253" w:type="dxa"/>
            <w:gridSpan w:val="2"/>
            <w:tcBorders/>
          </w:tcPr>
          <w:p>
            <w:pPr>
              <w:pStyle w:val="Level1"/>
              <w:tabs>
                <w:tab w:val="clear" w:pos="432"/>
                <w:tab w:val="decimal" w:pos="149" w:leader="none"/>
              </w:tabs>
              <w:spacing w:before="0" w:after="200"/>
              <w:ind w:hanging="0" w:start="0" w:end="0"/>
              <w:rPr/>
            </w:pPr>
            <w:r>
              <w:rPr/>
              <w:t>0.27768</w:t>
            </w:r>
          </w:p>
        </w:tc>
        <w:tc>
          <w:tcPr>
            <w:tcW w:w="554" w:type="dxa"/>
            <w:gridSpan w:val="2"/>
            <w:tcBorders/>
          </w:tcPr>
          <w:p>
            <w:pPr>
              <w:pStyle w:val="Level1"/>
              <w:spacing w:before="0" w:after="200"/>
              <w:ind w:hanging="0" w:start="-69" w:end="-133"/>
              <w:rPr/>
            </w:pPr>
            <w:r>
              <w:rPr/>
              <w:t>(R)</w:t>
            </w:r>
          </w:p>
        </w:tc>
      </w:tr>
      <w:tr>
        <w:trPr/>
        <w:tc>
          <w:tcPr>
            <w:tcW w:w="2880" w:type="dxa"/>
            <w:gridSpan w:val="2"/>
            <w:tcBorders/>
          </w:tcPr>
          <w:p>
            <w:pPr>
              <w:pStyle w:val="Level1"/>
              <w:spacing w:before="0" w:after="200"/>
              <w:ind w:hanging="0" w:start="0" w:end="0"/>
              <w:rPr/>
            </w:pPr>
            <w:r>
              <w:rPr/>
              <w:t>LOCAL TRANSMISSION</w:t>
            </w:r>
          </w:p>
        </w:tc>
        <w:tc>
          <w:tcPr>
            <w:tcW w:w="1253" w:type="dxa"/>
            <w:tcBorders/>
          </w:tcPr>
          <w:p>
            <w:pPr>
              <w:pStyle w:val="Level1"/>
              <w:tabs>
                <w:tab w:val="clear" w:pos="432"/>
                <w:tab w:val="decimal" w:pos="160" w:leader="none"/>
              </w:tabs>
              <w:spacing w:before="0" w:after="200"/>
              <w:ind w:hanging="0" w:start="-18" w:end="0"/>
              <w:rPr/>
            </w:pPr>
            <w:r>
              <w:rPr/>
              <w:t>0.02733</w:t>
            </w:r>
          </w:p>
        </w:tc>
        <w:tc>
          <w:tcPr>
            <w:tcW w:w="540" w:type="dxa"/>
            <w:tcBorders/>
          </w:tcPr>
          <w:p>
            <w:pPr>
              <w:pStyle w:val="Level1"/>
              <w:snapToGrid w:val="false"/>
              <w:spacing w:before="0" w:after="200"/>
              <w:ind w:hanging="0" w:start="0" w:end="0"/>
              <w:jc w:val="center"/>
              <w:rPr/>
            </w:pPr>
            <w:r>
              <w:rPr/>
            </w:r>
          </w:p>
        </w:tc>
        <w:tc>
          <w:tcPr>
            <w:tcW w:w="1253" w:type="dxa"/>
            <w:gridSpan w:val="2"/>
            <w:tcBorders/>
          </w:tcPr>
          <w:p>
            <w:pPr>
              <w:pStyle w:val="Level1"/>
              <w:tabs>
                <w:tab w:val="clear" w:pos="432"/>
                <w:tab w:val="decimal" w:pos="156" w:leader="none"/>
              </w:tabs>
              <w:spacing w:before="0" w:after="200"/>
              <w:ind w:hanging="0" w:start="0" w:end="0"/>
              <w:rPr/>
            </w:pPr>
            <w:r>
              <w:rPr/>
              <w:t>0.02733</w:t>
            </w:r>
          </w:p>
        </w:tc>
        <w:tc>
          <w:tcPr>
            <w:tcW w:w="547" w:type="dxa"/>
            <w:tcBorders/>
          </w:tcPr>
          <w:p>
            <w:pPr>
              <w:pStyle w:val="Level1"/>
              <w:snapToGrid w:val="false"/>
              <w:spacing w:before="0" w:after="200"/>
              <w:ind w:hanging="0" w:start="0" w:end="0"/>
              <w:jc w:val="center"/>
              <w:rPr/>
            </w:pPr>
            <w:r>
              <w:rPr/>
            </w:r>
          </w:p>
        </w:tc>
        <w:tc>
          <w:tcPr>
            <w:tcW w:w="1253" w:type="dxa"/>
            <w:gridSpan w:val="2"/>
            <w:tcBorders/>
          </w:tcPr>
          <w:p>
            <w:pPr>
              <w:pStyle w:val="Level1"/>
              <w:tabs>
                <w:tab w:val="clear" w:pos="432"/>
                <w:tab w:val="decimal" w:pos="149" w:leader="none"/>
              </w:tabs>
              <w:spacing w:before="0" w:after="200"/>
              <w:ind w:hanging="0" w:start="0" w:end="0"/>
              <w:rPr/>
            </w:pPr>
            <w:r>
              <w:rPr/>
              <w:t>0.02733</w:t>
            </w:r>
          </w:p>
        </w:tc>
        <w:tc>
          <w:tcPr>
            <w:tcW w:w="540" w:type="dxa"/>
            <w:tcBorders/>
          </w:tcPr>
          <w:p>
            <w:pPr>
              <w:pStyle w:val="Level1"/>
              <w:snapToGrid w:val="false"/>
              <w:spacing w:before="0" w:after="200"/>
              <w:ind w:hanging="0" w:start="0" w:end="0"/>
              <w:jc w:val="center"/>
              <w:rPr/>
            </w:pPr>
            <w:r>
              <w:rPr/>
            </w:r>
          </w:p>
        </w:tc>
        <w:tc>
          <w:tcPr>
            <w:tcW w:w="1253" w:type="dxa"/>
            <w:gridSpan w:val="2"/>
            <w:tcBorders/>
          </w:tcPr>
          <w:p>
            <w:pPr>
              <w:pStyle w:val="Level1"/>
              <w:tabs>
                <w:tab w:val="clear" w:pos="432"/>
                <w:tab w:val="decimal" w:pos="149" w:leader="none"/>
              </w:tabs>
              <w:spacing w:before="0" w:after="200"/>
              <w:ind w:hanging="0" w:start="0" w:end="0"/>
              <w:rPr/>
            </w:pPr>
            <w:r>
              <w:rPr/>
              <w:t>0.02733</w:t>
            </w:r>
          </w:p>
        </w:tc>
        <w:tc>
          <w:tcPr>
            <w:tcW w:w="554" w:type="dxa"/>
            <w:gridSpan w:val="2"/>
            <w:tcBorders/>
          </w:tcPr>
          <w:p>
            <w:pPr>
              <w:pStyle w:val="Level1"/>
              <w:snapToGrid w:val="false"/>
              <w:spacing w:before="0" w:after="200"/>
              <w:ind w:hanging="0" w:start="0" w:end="0"/>
              <w:jc w:val="center"/>
              <w:rPr/>
            </w:pPr>
            <w:r>
              <w:rPr/>
            </w:r>
          </w:p>
        </w:tc>
      </w:tr>
      <w:tr>
        <w:trPr/>
        <w:tc>
          <w:tcPr>
            <w:tcW w:w="2880" w:type="dxa"/>
            <w:gridSpan w:val="2"/>
            <w:tcBorders/>
          </w:tcPr>
          <w:p>
            <w:pPr>
              <w:pStyle w:val="Level1"/>
              <w:spacing w:before="0" w:after="200"/>
              <w:ind w:hanging="0" w:start="0" w:end="0"/>
              <w:rPr/>
            </w:pPr>
            <w:r>
              <w:rPr/>
              <w:t>CARE</w:t>
            </w:r>
          </w:p>
        </w:tc>
        <w:tc>
          <w:tcPr>
            <w:tcW w:w="1253" w:type="dxa"/>
            <w:tcBorders/>
          </w:tcPr>
          <w:p>
            <w:pPr>
              <w:pStyle w:val="Level1"/>
              <w:tabs>
                <w:tab w:val="clear" w:pos="432"/>
                <w:tab w:val="decimal" w:pos="160" w:leader="none"/>
              </w:tabs>
              <w:spacing w:before="0" w:after="200"/>
              <w:ind w:hanging="0" w:start="-18" w:end="0"/>
              <w:rPr/>
            </w:pPr>
            <w:r>
              <w:rPr/>
              <w:t>0.00211</w:t>
            </w:r>
          </w:p>
        </w:tc>
        <w:tc>
          <w:tcPr>
            <w:tcW w:w="540" w:type="dxa"/>
            <w:tcBorders/>
          </w:tcPr>
          <w:p>
            <w:pPr>
              <w:pStyle w:val="Level1"/>
              <w:spacing w:before="0" w:after="200"/>
              <w:ind w:hanging="0" w:start="0" w:end="0"/>
              <w:jc w:val="center"/>
              <w:rPr/>
            </w:pPr>
            <w:r>
              <w:rPr/>
              <w:t>(I)</w:t>
            </w:r>
          </w:p>
        </w:tc>
        <w:tc>
          <w:tcPr>
            <w:tcW w:w="1253" w:type="dxa"/>
            <w:gridSpan w:val="2"/>
            <w:tcBorders/>
          </w:tcPr>
          <w:p>
            <w:pPr>
              <w:pStyle w:val="Level1"/>
              <w:tabs>
                <w:tab w:val="clear" w:pos="432"/>
                <w:tab w:val="decimal" w:pos="156" w:leader="none"/>
              </w:tabs>
              <w:spacing w:before="0" w:after="200"/>
              <w:ind w:hanging="0" w:start="0" w:end="0"/>
              <w:rPr/>
            </w:pPr>
            <w:r>
              <w:rPr/>
              <w:t>0.00211</w:t>
            </w:r>
          </w:p>
        </w:tc>
        <w:tc>
          <w:tcPr>
            <w:tcW w:w="547" w:type="dxa"/>
            <w:tcBorders/>
          </w:tcPr>
          <w:p>
            <w:pPr>
              <w:pStyle w:val="Level1"/>
              <w:spacing w:before="0" w:after="200"/>
              <w:ind w:hanging="0" w:start="0" w:end="0"/>
              <w:jc w:val="center"/>
              <w:rPr/>
            </w:pPr>
            <w:r>
              <w:rPr/>
              <w:t>(I)</w:t>
            </w:r>
          </w:p>
        </w:tc>
        <w:tc>
          <w:tcPr>
            <w:tcW w:w="1253" w:type="dxa"/>
            <w:gridSpan w:val="2"/>
            <w:tcBorders/>
          </w:tcPr>
          <w:p>
            <w:pPr>
              <w:pStyle w:val="Level1"/>
              <w:tabs>
                <w:tab w:val="clear" w:pos="432"/>
                <w:tab w:val="decimal" w:pos="149" w:leader="none"/>
              </w:tabs>
              <w:spacing w:before="0" w:after="200"/>
              <w:ind w:hanging="0" w:start="0" w:end="0"/>
              <w:rPr/>
            </w:pPr>
            <w:r>
              <w:rPr/>
              <w:t>0.00000</w:t>
            </w:r>
          </w:p>
        </w:tc>
        <w:tc>
          <w:tcPr>
            <w:tcW w:w="540" w:type="dxa"/>
            <w:tcBorders/>
          </w:tcPr>
          <w:p>
            <w:pPr>
              <w:pStyle w:val="Level1"/>
              <w:snapToGrid w:val="false"/>
              <w:spacing w:before="0" w:after="200"/>
              <w:ind w:hanging="0" w:start="0" w:end="0"/>
              <w:jc w:val="center"/>
              <w:rPr/>
            </w:pPr>
            <w:r>
              <w:rPr/>
            </w:r>
          </w:p>
        </w:tc>
        <w:tc>
          <w:tcPr>
            <w:tcW w:w="1253" w:type="dxa"/>
            <w:gridSpan w:val="2"/>
            <w:tcBorders/>
          </w:tcPr>
          <w:p>
            <w:pPr>
              <w:pStyle w:val="Level1"/>
              <w:tabs>
                <w:tab w:val="clear" w:pos="432"/>
                <w:tab w:val="decimal" w:pos="149" w:leader="none"/>
              </w:tabs>
              <w:spacing w:before="0" w:after="200"/>
              <w:ind w:hanging="0" w:start="0" w:end="0"/>
              <w:rPr/>
            </w:pPr>
            <w:r>
              <w:rPr/>
              <w:t>0.00000</w:t>
            </w:r>
          </w:p>
        </w:tc>
        <w:tc>
          <w:tcPr>
            <w:tcW w:w="554" w:type="dxa"/>
            <w:gridSpan w:val="2"/>
            <w:tcBorders/>
          </w:tcPr>
          <w:p>
            <w:pPr>
              <w:pStyle w:val="Level1"/>
              <w:snapToGrid w:val="false"/>
              <w:spacing w:before="0" w:after="200"/>
              <w:ind w:hanging="0" w:start="0" w:end="0"/>
              <w:jc w:val="center"/>
              <w:rPr/>
            </w:pPr>
            <w:r>
              <w:rPr/>
            </w:r>
          </w:p>
        </w:tc>
      </w:tr>
      <w:tr>
        <w:trPr/>
        <w:tc>
          <w:tcPr>
            <w:tcW w:w="2880" w:type="dxa"/>
            <w:gridSpan w:val="2"/>
            <w:tcBorders/>
          </w:tcPr>
          <w:p>
            <w:pPr>
              <w:pStyle w:val="Level1"/>
              <w:spacing w:before="0" w:after="200"/>
              <w:ind w:hanging="0" w:start="0" w:end="0"/>
              <w:rPr/>
            </w:pPr>
            <w:r>
              <w:rPr/>
              <w:t>CPUC FEE **</w:t>
            </w:r>
          </w:p>
        </w:tc>
        <w:tc>
          <w:tcPr>
            <w:tcW w:w="1253" w:type="dxa"/>
            <w:tcBorders/>
          </w:tcPr>
          <w:p>
            <w:pPr>
              <w:pStyle w:val="Level1"/>
              <w:tabs>
                <w:tab w:val="clear" w:pos="432"/>
                <w:tab w:val="decimal" w:pos="160" w:leader="none"/>
              </w:tabs>
              <w:spacing w:before="0" w:after="200"/>
              <w:ind w:hanging="0" w:start="-18" w:end="0"/>
              <w:rPr/>
            </w:pPr>
            <w:r>
              <w:rPr/>
              <w:t>0.00077</w:t>
            </w:r>
          </w:p>
        </w:tc>
        <w:tc>
          <w:tcPr>
            <w:tcW w:w="540" w:type="dxa"/>
            <w:tcBorders/>
          </w:tcPr>
          <w:p>
            <w:pPr>
              <w:pStyle w:val="Level1"/>
              <w:snapToGrid w:val="false"/>
              <w:spacing w:before="0" w:after="200"/>
              <w:ind w:hanging="0" w:start="0" w:end="0"/>
              <w:jc w:val="center"/>
              <w:rPr/>
            </w:pPr>
            <w:r>
              <w:rPr/>
            </w:r>
          </w:p>
        </w:tc>
        <w:tc>
          <w:tcPr>
            <w:tcW w:w="1253" w:type="dxa"/>
            <w:gridSpan w:val="2"/>
            <w:tcBorders/>
          </w:tcPr>
          <w:p>
            <w:pPr>
              <w:pStyle w:val="Level1"/>
              <w:tabs>
                <w:tab w:val="clear" w:pos="432"/>
                <w:tab w:val="decimal" w:pos="156" w:leader="none"/>
              </w:tabs>
              <w:spacing w:before="0" w:after="200"/>
              <w:ind w:hanging="0" w:start="0" w:end="0"/>
              <w:rPr/>
            </w:pPr>
            <w:r>
              <w:rPr/>
              <w:t>0.00077</w:t>
            </w:r>
          </w:p>
        </w:tc>
        <w:tc>
          <w:tcPr>
            <w:tcW w:w="547" w:type="dxa"/>
            <w:tcBorders/>
          </w:tcPr>
          <w:p>
            <w:pPr>
              <w:pStyle w:val="Level1"/>
              <w:snapToGrid w:val="false"/>
              <w:spacing w:before="0" w:after="200"/>
              <w:ind w:hanging="0" w:start="0" w:end="0"/>
              <w:jc w:val="center"/>
              <w:rPr/>
            </w:pPr>
            <w:r>
              <w:rPr/>
            </w:r>
          </w:p>
        </w:tc>
        <w:tc>
          <w:tcPr>
            <w:tcW w:w="1253" w:type="dxa"/>
            <w:gridSpan w:val="2"/>
            <w:tcBorders/>
          </w:tcPr>
          <w:p>
            <w:pPr>
              <w:pStyle w:val="Level1"/>
              <w:tabs>
                <w:tab w:val="clear" w:pos="432"/>
                <w:tab w:val="decimal" w:pos="149" w:leader="none"/>
              </w:tabs>
              <w:spacing w:before="0" w:after="200"/>
              <w:ind w:hanging="0" w:start="0" w:end="0"/>
              <w:rPr/>
            </w:pPr>
            <w:r>
              <w:rPr/>
              <w:t>0.00077</w:t>
            </w:r>
          </w:p>
        </w:tc>
        <w:tc>
          <w:tcPr>
            <w:tcW w:w="540" w:type="dxa"/>
            <w:tcBorders/>
          </w:tcPr>
          <w:p>
            <w:pPr>
              <w:pStyle w:val="Level1"/>
              <w:snapToGrid w:val="false"/>
              <w:spacing w:before="0" w:after="200"/>
              <w:ind w:hanging="0" w:start="0" w:end="0"/>
              <w:jc w:val="center"/>
              <w:rPr/>
            </w:pPr>
            <w:r>
              <w:rPr/>
            </w:r>
          </w:p>
        </w:tc>
        <w:tc>
          <w:tcPr>
            <w:tcW w:w="1253" w:type="dxa"/>
            <w:gridSpan w:val="2"/>
            <w:tcBorders/>
          </w:tcPr>
          <w:p>
            <w:pPr>
              <w:pStyle w:val="Level1"/>
              <w:tabs>
                <w:tab w:val="clear" w:pos="432"/>
                <w:tab w:val="decimal" w:pos="149" w:leader="none"/>
              </w:tabs>
              <w:spacing w:before="0" w:after="200"/>
              <w:ind w:hanging="0" w:start="0" w:end="0"/>
              <w:rPr/>
            </w:pPr>
            <w:r>
              <w:rPr/>
              <w:t>0.00077</w:t>
            </w:r>
          </w:p>
        </w:tc>
        <w:tc>
          <w:tcPr>
            <w:tcW w:w="554" w:type="dxa"/>
            <w:gridSpan w:val="2"/>
            <w:tcBorders/>
          </w:tcPr>
          <w:p>
            <w:pPr>
              <w:pStyle w:val="Level1"/>
              <w:snapToGrid w:val="false"/>
              <w:spacing w:before="0" w:after="200"/>
              <w:ind w:hanging="0" w:start="0" w:end="0"/>
              <w:jc w:val="center"/>
              <w:rPr/>
            </w:pPr>
            <w:r>
              <w:rPr/>
            </w:r>
          </w:p>
        </w:tc>
      </w:tr>
      <w:tr>
        <w:trPr/>
        <w:tc>
          <w:tcPr>
            <w:tcW w:w="2880" w:type="dxa"/>
            <w:gridSpan w:val="2"/>
            <w:tcBorders/>
          </w:tcPr>
          <w:p>
            <w:pPr>
              <w:pStyle w:val="Level1"/>
              <w:spacing w:before="0" w:after="200"/>
              <w:ind w:hanging="0" w:start="0" w:end="0"/>
              <w:rPr/>
            </w:pPr>
            <w:r>
              <w:rPr/>
              <w:t>EOR</w:t>
            </w:r>
          </w:p>
        </w:tc>
        <w:tc>
          <w:tcPr>
            <w:tcW w:w="1253" w:type="dxa"/>
            <w:tcBorders/>
          </w:tcPr>
          <w:p>
            <w:pPr>
              <w:pStyle w:val="Level1"/>
              <w:tabs>
                <w:tab w:val="clear" w:pos="432"/>
                <w:tab w:val="decimal" w:pos="160" w:leader="none"/>
              </w:tabs>
              <w:spacing w:before="0" w:after="200"/>
              <w:ind w:hanging="0" w:start="-18" w:end="0"/>
              <w:rPr/>
            </w:pPr>
            <w:r>
              <w:rPr/>
              <w:t>(0.00010)</w:t>
            </w:r>
          </w:p>
        </w:tc>
        <w:tc>
          <w:tcPr>
            <w:tcW w:w="540" w:type="dxa"/>
            <w:tcBorders/>
          </w:tcPr>
          <w:p>
            <w:pPr>
              <w:pStyle w:val="Level1"/>
              <w:snapToGrid w:val="false"/>
              <w:spacing w:before="0" w:after="200"/>
              <w:ind w:hanging="0" w:start="0" w:end="0"/>
              <w:jc w:val="center"/>
              <w:rPr/>
            </w:pPr>
            <w:r>
              <w:rPr/>
            </w:r>
          </w:p>
        </w:tc>
        <w:tc>
          <w:tcPr>
            <w:tcW w:w="1253" w:type="dxa"/>
            <w:gridSpan w:val="2"/>
            <w:tcBorders/>
          </w:tcPr>
          <w:p>
            <w:pPr>
              <w:pStyle w:val="Level1"/>
              <w:tabs>
                <w:tab w:val="clear" w:pos="432"/>
                <w:tab w:val="decimal" w:pos="156" w:leader="none"/>
              </w:tabs>
              <w:spacing w:before="0" w:after="200"/>
              <w:ind w:hanging="0" w:start="0" w:end="0"/>
              <w:rPr/>
            </w:pPr>
            <w:r>
              <w:rPr/>
              <w:t>(0.00010)</w:t>
            </w:r>
          </w:p>
        </w:tc>
        <w:tc>
          <w:tcPr>
            <w:tcW w:w="547" w:type="dxa"/>
            <w:tcBorders/>
          </w:tcPr>
          <w:p>
            <w:pPr>
              <w:pStyle w:val="Level1"/>
              <w:snapToGrid w:val="false"/>
              <w:spacing w:before="0" w:after="200"/>
              <w:ind w:hanging="0" w:start="0" w:end="0"/>
              <w:jc w:val="center"/>
              <w:rPr/>
            </w:pPr>
            <w:r>
              <w:rPr/>
            </w:r>
          </w:p>
        </w:tc>
        <w:tc>
          <w:tcPr>
            <w:tcW w:w="1253" w:type="dxa"/>
            <w:gridSpan w:val="2"/>
            <w:tcBorders/>
          </w:tcPr>
          <w:p>
            <w:pPr>
              <w:pStyle w:val="Level1"/>
              <w:tabs>
                <w:tab w:val="clear" w:pos="432"/>
                <w:tab w:val="decimal" w:pos="149" w:leader="none"/>
              </w:tabs>
              <w:spacing w:before="0" w:after="200"/>
              <w:ind w:hanging="0" w:start="0" w:end="0"/>
              <w:rPr/>
            </w:pPr>
            <w:r>
              <w:rPr/>
              <w:t>(0.00010)</w:t>
            </w:r>
          </w:p>
        </w:tc>
        <w:tc>
          <w:tcPr>
            <w:tcW w:w="540" w:type="dxa"/>
            <w:tcBorders/>
          </w:tcPr>
          <w:p>
            <w:pPr>
              <w:pStyle w:val="Level1"/>
              <w:snapToGrid w:val="false"/>
              <w:spacing w:before="0" w:after="200"/>
              <w:ind w:hanging="0" w:start="0" w:end="0"/>
              <w:jc w:val="center"/>
              <w:rPr/>
            </w:pPr>
            <w:r>
              <w:rPr/>
            </w:r>
          </w:p>
        </w:tc>
        <w:tc>
          <w:tcPr>
            <w:tcW w:w="1253" w:type="dxa"/>
            <w:gridSpan w:val="2"/>
            <w:tcBorders/>
          </w:tcPr>
          <w:p>
            <w:pPr>
              <w:pStyle w:val="Level1"/>
              <w:tabs>
                <w:tab w:val="clear" w:pos="432"/>
                <w:tab w:val="decimal" w:pos="149" w:leader="none"/>
              </w:tabs>
              <w:spacing w:before="0" w:after="200"/>
              <w:ind w:hanging="0" w:start="0" w:end="0"/>
              <w:rPr/>
            </w:pPr>
            <w:r>
              <w:rPr/>
              <w:t>(0.00010)</w:t>
            </w:r>
          </w:p>
        </w:tc>
        <w:tc>
          <w:tcPr>
            <w:tcW w:w="554" w:type="dxa"/>
            <w:gridSpan w:val="2"/>
            <w:tcBorders/>
          </w:tcPr>
          <w:p>
            <w:pPr>
              <w:pStyle w:val="Level1"/>
              <w:snapToGrid w:val="false"/>
              <w:spacing w:before="0" w:after="200"/>
              <w:ind w:hanging="0" w:start="0" w:end="0"/>
              <w:jc w:val="center"/>
              <w:rPr/>
            </w:pPr>
            <w:r>
              <w:rPr/>
            </w:r>
          </w:p>
        </w:tc>
      </w:tr>
      <w:tr>
        <w:trPr/>
        <w:tc>
          <w:tcPr>
            <w:tcW w:w="2880" w:type="dxa"/>
            <w:gridSpan w:val="2"/>
            <w:tcBorders/>
          </w:tcPr>
          <w:p>
            <w:pPr>
              <w:pStyle w:val="Level1"/>
              <w:spacing w:before="0" w:after="200"/>
              <w:ind w:hanging="0" w:start="0" w:end="0"/>
              <w:rPr/>
            </w:pPr>
            <w:r>
              <w:rPr/>
              <w:t>CEE</w:t>
            </w:r>
          </w:p>
        </w:tc>
        <w:tc>
          <w:tcPr>
            <w:tcW w:w="1253" w:type="dxa"/>
            <w:tcBorders/>
          </w:tcPr>
          <w:p>
            <w:pPr>
              <w:pStyle w:val="Level1"/>
              <w:tabs>
                <w:tab w:val="clear" w:pos="432"/>
                <w:tab w:val="decimal" w:pos="160" w:leader="none"/>
              </w:tabs>
              <w:spacing w:before="0" w:after="200"/>
              <w:ind w:hanging="0" w:start="-18" w:end="0"/>
              <w:rPr/>
            </w:pPr>
            <w:r>
              <w:rPr/>
              <w:t>(0.00010)</w:t>
            </w:r>
          </w:p>
        </w:tc>
        <w:tc>
          <w:tcPr>
            <w:tcW w:w="540" w:type="dxa"/>
            <w:tcBorders/>
          </w:tcPr>
          <w:p>
            <w:pPr>
              <w:pStyle w:val="Level1"/>
              <w:snapToGrid w:val="false"/>
              <w:spacing w:before="0" w:after="200"/>
              <w:ind w:hanging="0" w:start="0" w:end="0"/>
              <w:jc w:val="center"/>
              <w:rPr/>
            </w:pPr>
            <w:r>
              <w:rPr/>
            </w:r>
          </w:p>
        </w:tc>
        <w:tc>
          <w:tcPr>
            <w:tcW w:w="1253" w:type="dxa"/>
            <w:gridSpan w:val="2"/>
            <w:tcBorders/>
          </w:tcPr>
          <w:p>
            <w:pPr>
              <w:pStyle w:val="Level1"/>
              <w:tabs>
                <w:tab w:val="clear" w:pos="432"/>
                <w:tab w:val="decimal" w:pos="156" w:leader="none"/>
              </w:tabs>
              <w:spacing w:before="0" w:after="200"/>
              <w:ind w:hanging="0" w:start="0" w:end="0"/>
              <w:rPr/>
            </w:pPr>
            <w:r>
              <w:rPr/>
              <w:t>(0.00010)</w:t>
            </w:r>
          </w:p>
        </w:tc>
        <w:tc>
          <w:tcPr>
            <w:tcW w:w="547" w:type="dxa"/>
            <w:tcBorders/>
          </w:tcPr>
          <w:p>
            <w:pPr>
              <w:pStyle w:val="Level1"/>
              <w:snapToGrid w:val="false"/>
              <w:spacing w:before="0" w:after="200"/>
              <w:ind w:hanging="0" w:start="0" w:end="0"/>
              <w:jc w:val="center"/>
              <w:rPr/>
            </w:pPr>
            <w:r>
              <w:rPr/>
            </w:r>
          </w:p>
        </w:tc>
        <w:tc>
          <w:tcPr>
            <w:tcW w:w="1253" w:type="dxa"/>
            <w:gridSpan w:val="2"/>
            <w:tcBorders/>
          </w:tcPr>
          <w:p>
            <w:pPr>
              <w:pStyle w:val="Level1"/>
              <w:tabs>
                <w:tab w:val="clear" w:pos="432"/>
                <w:tab w:val="decimal" w:pos="149" w:leader="none"/>
              </w:tabs>
              <w:spacing w:before="0" w:after="200"/>
              <w:ind w:hanging="0" w:start="0" w:end="0"/>
              <w:rPr/>
            </w:pPr>
            <w:r>
              <w:rPr/>
              <w:t>(0.00010)</w:t>
            </w:r>
          </w:p>
        </w:tc>
        <w:tc>
          <w:tcPr>
            <w:tcW w:w="540" w:type="dxa"/>
            <w:tcBorders/>
          </w:tcPr>
          <w:p>
            <w:pPr>
              <w:pStyle w:val="Level1"/>
              <w:snapToGrid w:val="false"/>
              <w:spacing w:before="0" w:after="200"/>
              <w:ind w:hanging="0" w:start="0" w:end="0"/>
              <w:jc w:val="center"/>
              <w:rPr/>
            </w:pPr>
            <w:r>
              <w:rPr/>
            </w:r>
          </w:p>
        </w:tc>
        <w:tc>
          <w:tcPr>
            <w:tcW w:w="1253" w:type="dxa"/>
            <w:gridSpan w:val="2"/>
            <w:tcBorders/>
          </w:tcPr>
          <w:p>
            <w:pPr>
              <w:pStyle w:val="Level1"/>
              <w:tabs>
                <w:tab w:val="clear" w:pos="432"/>
                <w:tab w:val="decimal" w:pos="149" w:leader="none"/>
              </w:tabs>
              <w:spacing w:before="0" w:after="200"/>
              <w:ind w:hanging="0" w:start="0" w:end="0"/>
              <w:rPr/>
            </w:pPr>
            <w:r>
              <w:rPr/>
              <w:t>(0.00010)</w:t>
            </w:r>
          </w:p>
        </w:tc>
        <w:tc>
          <w:tcPr>
            <w:tcW w:w="554" w:type="dxa"/>
            <w:gridSpan w:val="2"/>
            <w:tcBorders/>
          </w:tcPr>
          <w:p>
            <w:pPr>
              <w:pStyle w:val="Level1"/>
              <w:snapToGrid w:val="false"/>
              <w:spacing w:before="0" w:after="200"/>
              <w:ind w:hanging="0" w:start="0" w:end="0"/>
              <w:jc w:val="center"/>
              <w:rPr/>
            </w:pPr>
            <w:r>
              <w:rPr/>
            </w:r>
          </w:p>
        </w:tc>
      </w:tr>
      <w:tr>
        <w:trPr/>
        <w:tc>
          <w:tcPr>
            <w:tcW w:w="2880" w:type="dxa"/>
            <w:gridSpan w:val="2"/>
            <w:tcBorders/>
          </w:tcPr>
          <w:p>
            <w:pPr>
              <w:pStyle w:val="Level1"/>
              <w:spacing w:before="0" w:after="200"/>
              <w:ind w:hanging="0" w:start="0" w:end="0"/>
              <w:rPr/>
            </w:pPr>
            <w:r>
              <w:rPr/>
              <w:t>CORE TRANSPORT TRANSITION SUBACCOUNT</w:t>
            </w:r>
          </w:p>
        </w:tc>
        <w:tc>
          <w:tcPr>
            <w:tcW w:w="1253" w:type="dxa"/>
            <w:tcBorders/>
          </w:tcPr>
          <w:p>
            <w:pPr>
              <w:pStyle w:val="Level1"/>
              <w:tabs>
                <w:tab w:val="clear" w:pos="432"/>
                <w:tab w:val="decimal" w:pos="160" w:leader="none"/>
              </w:tabs>
              <w:spacing w:before="0" w:after="200"/>
              <w:ind w:hanging="0" w:start="-18" w:end="0"/>
              <w:rPr/>
            </w:pPr>
            <w:r>
              <w:rPr/>
              <w:t>0.00075</w:t>
            </w:r>
          </w:p>
        </w:tc>
        <w:tc>
          <w:tcPr>
            <w:tcW w:w="540" w:type="dxa"/>
            <w:tcBorders/>
          </w:tcPr>
          <w:p>
            <w:pPr>
              <w:pStyle w:val="Level1"/>
              <w:snapToGrid w:val="false"/>
              <w:spacing w:before="0" w:after="200"/>
              <w:ind w:hanging="0" w:start="0" w:end="0"/>
              <w:jc w:val="center"/>
              <w:rPr/>
            </w:pPr>
            <w:r>
              <w:rPr/>
            </w:r>
          </w:p>
        </w:tc>
        <w:tc>
          <w:tcPr>
            <w:tcW w:w="1253" w:type="dxa"/>
            <w:gridSpan w:val="2"/>
            <w:tcBorders/>
          </w:tcPr>
          <w:p>
            <w:pPr>
              <w:pStyle w:val="Level1"/>
              <w:tabs>
                <w:tab w:val="clear" w:pos="432"/>
                <w:tab w:val="decimal" w:pos="160" w:leader="none"/>
              </w:tabs>
              <w:spacing w:before="0" w:after="200"/>
              <w:ind w:hanging="0" w:start="-18" w:end="0"/>
              <w:rPr/>
            </w:pPr>
            <w:r>
              <w:rPr/>
              <w:t>0.00075</w:t>
            </w:r>
          </w:p>
        </w:tc>
        <w:tc>
          <w:tcPr>
            <w:tcW w:w="547" w:type="dxa"/>
            <w:tcBorders/>
          </w:tcPr>
          <w:p>
            <w:pPr>
              <w:pStyle w:val="Level1"/>
              <w:snapToGrid w:val="false"/>
              <w:spacing w:before="0" w:after="200"/>
              <w:ind w:hanging="0" w:start="0" w:end="0"/>
              <w:jc w:val="center"/>
              <w:rPr/>
            </w:pPr>
            <w:r>
              <w:rPr/>
            </w:r>
          </w:p>
        </w:tc>
        <w:tc>
          <w:tcPr>
            <w:tcW w:w="1253" w:type="dxa"/>
            <w:gridSpan w:val="2"/>
            <w:tcBorders/>
          </w:tcPr>
          <w:p>
            <w:pPr>
              <w:pStyle w:val="Level1"/>
              <w:tabs>
                <w:tab w:val="clear" w:pos="432"/>
                <w:tab w:val="decimal" w:pos="160" w:leader="none"/>
              </w:tabs>
              <w:spacing w:before="0" w:after="200"/>
              <w:ind w:hanging="0" w:start="-18" w:end="0"/>
              <w:rPr/>
            </w:pPr>
            <w:r>
              <w:rPr/>
              <w:t>0.00075</w:t>
            </w:r>
          </w:p>
        </w:tc>
        <w:tc>
          <w:tcPr>
            <w:tcW w:w="540" w:type="dxa"/>
            <w:tcBorders/>
          </w:tcPr>
          <w:p>
            <w:pPr>
              <w:pStyle w:val="Level1"/>
              <w:snapToGrid w:val="false"/>
              <w:spacing w:before="0" w:after="200"/>
              <w:ind w:hanging="0" w:start="0" w:end="0"/>
              <w:jc w:val="center"/>
              <w:rPr/>
            </w:pPr>
            <w:r>
              <w:rPr/>
            </w:r>
          </w:p>
        </w:tc>
        <w:tc>
          <w:tcPr>
            <w:tcW w:w="1253" w:type="dxa"/>
            <w:gridSpan w:val="2"/>
            <w:tcBorders/>
          </w:tcPr>
          <w:p>
            <w:pPr>
              <w:pStyle w:val="Level1"/>
              <w:tabs>
                <w:tab w:val="clear" w:pos="432"/>
                <w:tab w:val="decimal" w:pos="160" w:leader="none"/>
              </w:tabs>
              <w:spacing w:before="0" w:after="200"/>
              <w:ind w:hanging="0" w:start="-18" w:end="0"/>
              <w:rPr/>
            </w:pPr>
            <w:r>
              <w:rPr/>
              <w:t>0.00075</w:t>
            </w:r>
          </w:p>
        </w:tc>
        <w:tc>
          <w:tcPr>
            <w:tcW w:w="554" w:type="dxa"/>
            <w:gridSpan w:val="2"/>
            <w:tcBorders/>
          </w:tcPr>
          <w:p>
            <w:pPr>
              <w:pStyle w:val="Level1"/>
              <w:snapToGrid w:val="false"/>
              <w:spacing w:before="0" w:after="200"/>
              <w:ind w:hanging="0" w:start="0" w:end="0"/>
              <w:jc w:val="center"/>
              <w:rPr/>
            </w:pPr>
            <w:r>
              <w:rPr/>
            </w:r>
          </w:p>
        </w:tc>
      </w:tr>
      <w:tr>
        <w:trPr/>
        <w:tc>
          <w:tcPr>
            <w:tcW w:w="2880" w:type="dxa"/>
            <w:gridSpan w:val="2"/>
            <w:tcBorders/>
          </w:tcPr>
          <w:p>
            <w:pPr>
              <w:pStyle w:val="Level1"/>
              <w:spacing w:before="0" w:after="200"/>
              <w:ind w:hanging="0" w:start="0" w:end="0"/>
              <w:rPr/>
            </w:pPr>
            <w:r>
              <w:rPr/>
              <w:t>PG&amp;E GT-NW RATE CREDIT</w:t>
            </w:r>
          </w:p>
        </w:tc>
        <w:tc>
          <w:tcPr>
            <w:tcW w:w="1253" w:type="dxa"/>
            <w:tcBorders/>
          </w:tcPr>
          <w:p>
            <w:pPr>
              <w:pStyle w:val="Level1"/>
              <w:tabs>
                <w:tab w:val="clear" w:pos="432"/>
                <w:tab w:val="decimal" w:pos="160" w:leader="none"/>
              </w:tabs>
              <w:spacing w:before="0" w:after="200"/>
              <w:ind w:hanging="0" w:start="-18" w:end="0"/>
              <w:rPr/>
            </w:pPr>
            <w:r>
              <w:rPr/>
              <w:t>0.00000</w:t>
            </w:r>
          </w:p>
        </w:tc>
        <w:tc>
          <w:tcPr>
            <w:tcW w:w="540" w:type="dxa"/>
            <w:tcBorders/>
          </w:tcPr>
          <w:p>
            <w:pPr>
              <w:pStyle w:val="Level1"/>
              <w:snapToGrid w:val="false"/>
              <w:spacing w:before="0" w:after="200"/>
              <w:ind w:hanging="0" w:start="0" w:end="0"/>
              <w:jc w:val="center"/>
              <w:rPr/>
            </w:pPr>
            <w:r>
              <w:rPr/>
            </w:r>
          </w:p>
        </w:tc>
        <w:tc>
          <w:tcPr>
            <w:tcW w:w="1253" w:type="dxa"/>
            <w:gridSpan w:val="2"/>
            <w:tcBorders/>
          </w:tcPr>
          <w:p>
            <w:pPr>
              <w:pStyle w:val="Level1"/>
              <w:tabs>
                <w:tab w:val="clear" w:pos="432"/>
                <w:tab w:val="decimal" w:pos="160" w:leader="none"/>
              </w:tabs>
              <w:spacing w:before="0" w:after="200"/>
              <w:ind w:hanging="0" w:start="-18" w:end="0"/>
              <w:rPr/>
            </w:pPr>
            <w:r>
              <w:rPr/>
              <w:t>0.00000</w:t>
            </w:r>
          </w:p>
        </w:tc>
        <w:tc>
          <w:tcPr>
            <w:tcW w:w="547" w:type="dxa"/>
            <w:tcBorders/>
          </w:tcPr>
          <w:p>
            <w:pPr>
              <w:pStyle w:val="Level1"/>
              <w:snapToGrid w:val="false"/>
              <w:spacing w:before="0" w:after="200"/>
              <w:ind w:hanging="0" w:start="0" w:end="0"/>
              <w:jc w:val="center"/>
              <w:rPr/>
            </w:pPr>
            <w:r>
              <w:rPr/>
            </w:r>
          </w:p>
        </w:tc>
        <w:tc>
          <w:tcPr>
            <w:tcW w:w="1253" w:type="dxa"/>
            <w:gridSpan w:val="2"/>
            <w:tcBorders/>
          </w:tcPr>
          <w:p>
            <w:pPr>
              <w:pStyle w:val="Level1"/>
              <w:tabs>
                <w:tab w:val="clear" w:pos="432"/>
                <w:tab w:val="decimal" w:pos="160" w:leader="none"/>
              </w:tabs>
              <w:spacing w:before="0" w:after="200"/>
              <w:ind w:hanging="0" w:start="-18" w:end="0"/>
              <w:rPr/>
            </w:pPr>
            <w:r>
              <w:rPr/>
              <w:t>0.00000</w:t>
            </w:r>
          </w:p>
        </w:tc>
        <w:tc>
          <w:tcPr>
            <w:tcW w:w="540" w:type="dxa"/>
            <w:tcBorders/>
          </w:tcPr>
          <w:p>
            <w:pPr>
              <w:pStyle w:val="Level1"/>
              <w:snapToGrid w:val="false"/>
              <w:spacing w:before="0" w:after="200"/>
              <w:ind w:hanging="0" w:start="0" w:end="0"/>
              <w:jc w:val="center"/>
              <w:rPr/>
            </w:pPr>
            <w:r>
              <w:rPr/>
            </w:r>
          </w:p>
        </w:tc>
        <w:tc>
          <w:tcPr>
            <w:tcW w:w="1253" w:type="dxa"/>
            <w:gridSpan w:val="2"/>
            <w:tcBorders/>
          </w:tcPr>
          <w:p>
            <w:pPr>
              <w:pStyle w:val="Level1"/>
              <w:tabs>
                <w:tab w:val="clear" w:pos="432"/>
                <w:tab w:val="decimal" w:pos="160" w:leader="none"/>
              </w:tabs>
              <w:spacing w:before="0" w:after="200"/>
              <w:ind w:hanging="0" w:start="-18" w:end="0"/>
              <w:rPr/>
            </w:pPr>
            <w:r>
              <w:rPr/>
              <w:t>0.00000</w:t>
            </w:r>
          </w:p>
        </w:tc>
        <w:tc>
          <w:tcPr>
            <w:tcW w:w="554" w:type="dxa"/>
            <w:gridSpan w:val="2"/>
            <w:tcBorders/>
          </w:tcPr>
          <w:p>
            <w:pPr>
              <w:pStyle w:val="Level1"/>
              <w:snapToGrid w:val="false"/>
              <w:spacing w:before="0" w:after="200"/>
              <w:ind w:hanging="0" w:start="0" w:end="0"/>
              <w:jc w:val="center"/>
              <w:rPr/>
            </w:pPr>
            <w:r>
              <w:rPr/>
            </w:r>
          </w:p>
        </w:tc>
      </w:tr>
      <w:tr>
        <w:trPr/>
        <w:tc>
          <w:tcPr>
            <w:tcW w:w="2880" w:type="dxa"/>
            <w:gridSpan w:val="2"/>
            <w:tcBorders/>
          </w:tcPr>
          <w:p>
            <w:pPr>
              <w:pStyle w:val="Level1"/>
              <w:spacing w:before="0" w:after="200"/>
              <w:ind w:hanging="0" w:start="0" w:end="0"/>
              <w:rPr/>
            </w:pPr>
            <w:r>
              <w:rPr/>
              <w:t>CORE BROKERAGE FEE</w:t>
            </w:r>
          </w:p>
        </w:tc>
        <w:tc>
          <w:tcPr>
            <w:tcW w:w="1253" w:type="dxa"/>
            <w:tcBorders/>
          </w:tcPr>
          <w:p>
            <w:pPr>
              <w:pStyle w:val="Level1"/>
              <w:tabs>
                <w:tab w:val="clear" w:pos="432"/>
                <w:tab w:val="decimal" w:pos="160" w:leader="none"/>
              </w:tabs>
              <w:spacing w:before="0" w:after="200"/>
              <w:ind w:hanging="0" w:start="-18" w:end="0"/>
              <w:rPr/>
            </w:pPr>
            <w:r>
              <w:rPr/>
              <w:t>0.00240</w:t>
            </w:r>
          </w:p>
        </w:tc>
        <w:tc>
          <w:tcPr>
            <w:tcW w:w="540" w:type="dxa"/>
            <w:tcBorders/>
          </w:tcPr>
          <w:p>
            <w:pPr>
              <w:pStyle w:val="Level1"/>
              <w:snapToGrid w:val="false"/>
              <w:spacing w:before="0" w:after="200"/>
              <w:ind w:hanging="0" w:start="0" w:end="0"/>
              <w:jc w:val="center"/>
              <w:rPr/>
            </w:pPr>
            <w:r>
              <w:rPr/>
            </w:r>
          </w:p>
        </w:tc>
        <w:tc>
          <w:tcPr>
            <w:tcW w:w="1253" w:type="dxa"/>
            <w:gridSpan w:val="2"/>
            <w:tcBorders/>
          </w:tcPr>
          <w:p>
            <w:pPr>
              <w:pStyle w:val="Level1"/>
              <w:tabs>
                <w:tab w:val="clear" w:pos="432"/>
                <w:tab w:val="decimal" w:pos="160" w:leader="none"/>
              </w:tabs>
              <w:spacing w:before="0" w:after="200"/>
              <w:ind w:hanging="0" w:start="-18" w:end="0"/>
              <w:rPr/>
            </w:pPr>
            <w:r>
              <w:rPr/>
              <w:t>0.00240</w:t>
            </w:r>
          </w:p>
        </w:tc>
        <w:tc>
          <w:tcPr>
            <w:tcW w:w="547" w:type="dxa"/>
            <w:tcBorders/>
          </w:tcPr>
          <w:p>
            <w:pPr>
              <w:pStyle w:val="Level1"/>
              <w:snapToGrid w:val="false"/>
              <w:spacing w:before="0" w:after="200"/>
              <w:ind w:hanging="0" w:start="0" w:end="0"/>
              <w:jc w:val="center"/>
              <w:rPr/>
            </w:pPr>
            <w:r>
              <w:rPr/>
            </w:r>
          </w:p>
        </w:tc>
        <w:tc>
          <w:tcPr>
            <w:tcW w:w="1253" w:type="dxa"/>
            <w:gridSpan w:val="2"/>
            <w:tcBorders/>
          </w:tcPr>
          <w:p>
            <w:pPr>
              <w:pStyle w:val="Level1"/>
              <w:tabs>
                <w:tab w:val="clear" w:pos="432"/>
                <w:tab w:val="decimal" w:pos="160" w:leader="none"/>
              </w:tabs>
              <w:spacing w:before="0" w:after="200"/>
              <w:ind w:hanging="0" w:start="-18" w:end="0"/>
              <w:rPr/>
            </w:pPr>
            <w:r>
              <w:rPr/>
              <w:t>0.00240</w:t>
            </w:r>
          </w:p>
        </w:tc>
        <w:tc>
          <w:tcPr>
            <w:tcW w:w="540" w:type="dxa"/>
            <w:tcBorders/>
          </w:tcPr>
          <w:p>
            <w:pPr>
              <w:pStyle w:val="Level1"/>
              <w:snapToGrid w:val="false"/>
              <w:spacing w:before="0" w:after="200"/>
              <w:ind w:hanging="0" w:start="0" w:end="0"/>
              <w:jc w:val="center"/>
              <w:rPr/>
            </w:pPr>
            <w:r>
              <w:rPr/>
            </w:r>
          </w:p>
        </w:tc>
        <w:tc>
          <w:tcPr>
            <w:tcW w:w="1253" w:type="dxa"/>
            <w:gridSpan w:val="2"/>
            <w:tcBorders/>
          </w:tcPr>
          <w:p>
            <w:pPr>
              <w:pStyle w:val="Level1"/>
              <w:tabs>
                <w:tab w:val="clear" w:pos="432"/>
                <w:tab w:val="decimal" w:pos="160" w:leader="none"/>
              </w:tabs>
              <w:spacing w:before="0" w:after="200"/>
              <w:ind w:hanging="0" w:start="-18" w:end="0"/>
              <w:rPr/>
            </w:pPr>
            <w:r>
              <w:rPr/>
              <w:t>0.00240</w:t>
            </w:r>
          </w:p>
        </w:tc>
        <w:tc>
          <w:tcPr>
            <w:tcW w:w="554" w:type="dxa"/>
            <w:gridSpan w:val="2"/>
            <w:tcBorders/>
          </w:tcPr>
          <w:p>
            <w:pPr>
              <w:pStyle w:val="Level1"/>
              <w:snapToGrid w:val="false"/>
              <w:spacing w:before="0" w:after="200"/>
              <w:ind w:hanging="0" w:start="0" w:end="0"/>
              <w:jc w:val="center"/>
              <w:rPr/>
            </w:pPr>
            <w:r>
              <w:rPr/>
            </w:r>
          </w:p>
        </w:tc>
      </w:tr>
      <w:tr>
        <w:trPr/>
        <w:tc>
          <w:tcPr>
            <w:tcW w:w="2880" w:type="dxa"/>
            <w:gridSpan w:val="2"/>
            <w:tcBorders/>
          </w:tcPr>
          <w:p>
            <w:pPr>
              <w:pStyle w:val="Level1"/>
              <w:spacing w:before="0" w:after="200"/>
              <w:ind w:hanging="0" w:start="0" w:end="0"/>
              <w:rPr/>
            </w:pPr>
            <w:r>
              <w:rPr/>
              <w:t>CORE FIRM STORAGE</w:t>
            </w:r>
          </w:p>
        </w:tc>
        <w:tc>
          <w:tcPr>
            <w:tcW w:w="1253" w:type="dxa"/>
            <w:tcBorders/>
          </w:tcPr>
          <w:p>
            <w:pPr>
              <w:pStyle w:val="Level1"/>
              <w:tabs>
                <w:tab w:val="clear" w:pos="432"/>
                <w:tab w:val="decimal" w:pos="160" w:leader="none"/>
              </w:tabs>
              <w:spacing w:before="0" w:after="200"/>
              <w:ind w:hanging="0" w:start="-18" w:end="0"/>
              <w:rPr/>
            </w:pPr>
            <w:r>
              <w:rPr/>
              <w:t>0.01732</w:t>
            </w:r>
          </w:p>
        </w:tc>
        <w:tc>
          <w:tcPr>
            <w:tcW w:w="540" w:type="dxa"/>
            <w:tcBorders/>
          </w:tcPr>
          <w:p>
            <w:pPr>
              <w:pStyle w:val="Level1"/>
              <w:spacing w:before="0" w:after="200"/>
              <w:ind w:hanging="0" w:start="0" w:end="0"/>
              <w:jc w:val="center"/>
              <w:rPr/>
            </w:pPr>
            <w:r>
              <w:rPr/>
              <w:t>(I)</w:t>
            </w:r>
          </w:p>
        </w:tc>
        <w:tc>
          <w:tcPr>
            <w:tcW w:w="1253" w:type="dxa"/>
            <w:gridSpan w:val="2"/>
            <w:tcBorders/>
          </w:tcPr>
          <w:p>
            <w:pPr>
              <w:pStyle w:val="Level1"/>
              <w:tabs>
                <w:tab w:val="clear" w:pos="432"/>
                <w:tab w:val="decimal" w:pos="160" w:leader="none"/>
              </w:tabs>
              <w:spacing w:before="0" w:after="200"/>
              <w:ind w:hanging="0" w:start="-18" w:end="0"/>
              <w:rPr/>
            </w:pPr>
            <w:r>
              <w:rPr/>
              <w:t>0.01732</w:t>
            </w:r>
          </w:p>
        </w:tc>
        <w:tc>
          <w:tcPr>
            <w:tcW w:w="547" w:type="dxa"/>
            <w:tcBorders/>
          </w:tcPr>
          <w:p>
            <w:pPr>
              <w:pStyle w:val="Level1"/>
              <w:spacing w:before="0" w:after="200"/>
              <w:ind w:hanging="0" w:start="0" w:end="0"/>
              <w:jc w:val="center"/>
              <w:rPr/>
            </w:pPr>
            <w:r>
              <w:rPr/>
              <w:t>(I)</w:t>
            </w:r>
          </w:p>
        </w:tc>
        <w:tc>
          <w:tcPr>
            <w:tcW w:w="1253" w:type="dxa"/>
            <w:gridSpan w:val="2"/>
            <w:tcBorders/>
          </w:tcPr>
          <w:p>
            <w:pPr>
              <w:pStyle w:val="Level1"/>
              <w:tabs>
                <w:tab w:val="clear" w:pos="432"/>
                <w:tab w:val="decimal" w:pos="160" w:leader="none"/>
              </w:tabs>
              <w:spacing w:before="0" w:after="200"/>
              <w:ind w:hanging="0" w:start="-18" w:end="0"/>
              <w:rPr/>
            </w:pPr>
            <w:r>
              <w:rPr/>
              <w:t>0.01732</w:t>
            </w:r>
          </w:p>
        </w:tc>
        <w:tc>
          <w:tcPr>
            <w:tcW w:w="540" w:type="dxa"/>
            <w:tcBorders/>
          </w:tcPr>
          <w:p>
            <w:pPr>
              <w:pStyle w:val="Level1"/>
              <w:spacing w:before="0" w:after="200"/>
              <w:ind w:hanging="0" w:start="0" w:end="0"/>
              <w:jc w:val="center"/>
              <w:rPr/>
            </w:pPr>
            <w:r>
              <w:rPr/>
              <w:t>(I)</w:t>
            </w:r>
          </w:p>
        </w:tc>
        <w:tc>
          <w:tcPr>
            <w:tcW w:w="1253" w:type="dxa"/>
            <w:gridSpan w:val="2"/>
            <w:tcBorders/>
          </w:tcPr>
          <w:p>
            <w:pPr>
              <w:pStyle w:val="Level1"/>
              <w:tabs>
                <w:tab w:val="clear" w:pos="432"/>
                <w:tab w:val="decimal" w:pos="160" w:leader="none"/>
              </w:tabs>
              <w:spacing w:before="0" w:after="200"/>
              <w:ind w:hanging="0" w:start="-18" w:end="0"/>
              <w:rPr/>
            </w:pPr>
            <w:r>
              <w:rPr/>
              <w:t>0.01732</w:t>
            </w:r>
          </w:p>
        </w:tc>
        <w:tc>
          <w:tcPr>
            <w:tcW w:w="554" w:type="dxa"/>
            <w:gridSpan w:val="2"/>
            <w:tcBorders/>
          </w:tcPr>
          <w:p>
            <w:pPr>
              <w:pStyle w:val="Level1"/>
              <w:spacing w:before="0" w:after="200"/>
              <w:ind w:hanging="0" w:start="-69" w:end="-43"/>
              <w:rPr/>
            </w:pPr>
            <w:r>
              <w:rPr/>
              <w:t>(I)(N)</w:t>
            </w:r>
          </w:p>
        </w:tc>
      </w:tr>
      <w:tr>
        <w:trPr/>
        <w:tc>
          <w:tcPr>
            <w:tcW w:w="2880" w:type="dxa"/>
            <w:gridSpan w:val="2"/>
            <w:tcBorders/>
          </w:tcPr>
          <w:p>
            <w:pPr>
              <w:pStyle w:val="Level1"/>
              <w:spacing w:before="0" w:after="200"/>
              <w:ind w:hanging="0" w:start="0" w:end="0"/>
              <w:rPr/>
            </w:pPr>
            <w:r>
              <w:rPr/>
              <w:t>SHRINKAGE</w:t>
            </w:r>
          </w:p>
        </w:tc>
        <w:tc>
          <w:tcPr>
            <w:tcW w:w="1253" w:type="dxa"/>
            <w:tcBorders/>
          </w:tcPr>
          <w:p>
            <w:pPr>
              <w:pStyle w:val="Level1"/>
              <w:tabs>
                <w:tab w:val="clear" w:pos="432"/>
                <w:tab w:val="decimal" w:pos="160" w:leader="none"/>
              </w:tabs>
              <w:spacing w:before="0" w:after="200"/>
              <w:ind w:hanging="0" w:start="-18" w:end="0"/>
              <w:rPr/>
            </w:pPr>
            <w:r>
              <w:rPr/>
              <w:t>0.02369</w:t>
            </w:r>
          </w:p>
        </w:tc>
        <w:tc>
          <w:tcPr>
            <w:tcW w:w="540" w:type="dxa"/>
            <w:tcBorders/>
          </w:tcPr>
          <w:p>
            <w:pPr>
              <w:pStyle w:val="Level1"/>
              <w:spacing w:before="0" w:after="200"/>
              <w:ind w:hanging="0" w:start="0" w:end="0"/>
              <w:jc w:val="center"/>
              <w:rPr/>
            </w:pPr>
            <w:r>
              <w:rPr/>
              <w:t>(I)</w:t>
            </w:r>
          </w:p>
        </w:tc>
        <w:tc>
          <w:tcPr>
            <w:tcW w:w="1253" w:type="dxa"/>
            <w:gridSpan w:val="2"/>
            <w:tcBorders/>
          </w:tcPr>
          <w:p>
            <w:pPr>
              <w:pStyle w:val="Level1"/>
              <w:tabs>
                <w:tab w:val="clear" w:pos="432"/>
                <w:tab w:val="decimal" w:pos="160" w:leader="none"/>
              </w:tabs>
              <w:spacing w:before="0" w:after="200"/>
              <w:ind w:hanging="0" w:start="-18" w:end="0"/>
              <w:rPr/>
            </w:pPr>
            <w:r>
              <w:rPr/>
              <w:t>0.02369</w:t>
            </w:r>
          </w:p>
        </w:tc>
        <w:tc>
          <w:tcPr>
            <w:tcW w:w="547" w:type="dxa"/>
            <w:tcBorders/>
          </w:tcPr>
          <w:p>
            <w:pPr>
              <w:pStyle w:val="Level1"/>
              <w:spacing w:before="0" w:after="200"/>
              <w:ind w:hanging="0" w:start="0" w:end="0"/>
              <w:jc w:val="center"/>
              <w:rPr/>
            </w:pPr>
            <w:r>
              <w:rPr/>
              <w:t>(I)</w:t>
            </w:r>
          </w:p>
        </w:tc>
        <w:tc>
          <w:tcPr>
            <w:tcW w:w="1253" w:type="dxa"/>
            <w:gridSpan w:val="2"/>
            <w:tcBorders/>
          </w:tcPr>
          <w:p>
            <w:pPr>
              <w:pStyle w:val="Level1"/>
              <w:tabs>
                <w:tab w:val="clear" w:pos="432"/>
                <w:tab w:val="decimal" w:pos="160" w:leader="none"/>
              </w:tabs>
              <w:spacing w:before="0" w:after="200"/>
              <w:ind w:hanging="0" w:start="-18" w:end="0"/>
              <w:rPr/>
            </w:pPr>
            <w:r>
              <w:rPr/>
              <w:t>0.02369</w:t>
            </w:r>
          </w:p>
        </w:tc>
        <w:tc>
          <w:tcPr>
            <w:tcW w:w="540" w:type="dxa"/>
            <w:tcBorders/>
          </w:tcPr>
          <w:p>
            <w:pPr>
              <w:pStyle w:val="Level1"/>
              <w:spacing w:before="0" w:after="200"/>
              <w:ind w:hanging="0" w:start="0" w:end="0"/>
              <w:jc w:val="center"/>
              <w:rPr/>
            </w:pPr>
            <w:r>
              <w:rPr/>
              <w:t>(I)</w:t>
            </w:r>
          </w:p>
        </w:tc>
        <w:tc>
          <w:tcPr>
            <w:tcW w:w="1253" w:type="dxa"/>
            <w:gridSpan w:val="2"/>
            <w:tcBorders/>
          </w:tcPr>
          <w:p>
            <w:pPr>
              <w:pStyle w:val="Level1"/>
              <w:tabs>
                <w:tab w:val="clear" w:pos="432"/>
                <w:tab w:val="decimal" w:pos="160" w:leader="none"/>
              </w:tabs>
              <w:spacing w:before="0" w:after="200"/>
              <w:ind w:hanging="0" w:start="-18" w:end="0"/>
              <w:rPr/>
            </w:pPr>
            <w:r>
              <w:rPr/>
              <w:t>0.02369</w:t>
            </w:r>
          </w:p>
        </w:tc>
        <w:tc>
          <w:tcPr>
            <w:tcW w:w="554" w:type="dxa"/>
            <w:gridSpan w:val="2"/>
            <w:tcBorders/>
          </w:tcPr>
          <w:p>
            <w:pPr>
              <w:pStyle w:val="Level1"/>
              <w:spacing w:before="0" w:after="200"/>
              <w:ind w:hanging="0" w:start="-69" w:end="-43"/>
              <w:rPr/>
            </w:pPr>
            <w:r>
              <w:rPr/>
              <w:t>(I)</w:t>
            </w:r>
          </w:p>
        </w:tc>
      </w:tr>
      <w:tr>
        <w:trPr/>
        <w:tc>
          <w:tcPr>
            <w:tcW w:w="2880" w:type="dxa"/>
            <w:gridSpan w:val="2"/>
            <w:tcBorders/>
          </w:tcPr>
          <w:p>
            <w:pPr>
              <w:pStyle w:val="Level1"/>
              <w:spacing w:before="0" w:after="200"/>
              <w:ind w:hanging="0" w:start="0" w:end="0"/>
              <w:rPr/>
            </w:pPr>
            <w:r>
              <w:rPr/>
              <w:t>INTERSTATE/INTRASTATE CAPACITY CHARGE</w:t>
            </w:r>
          </w:p>
        </w:tc>
        <w:tc>
          <w:tcPr>
            <w:tcW w:w="1253" w:type="dxa"/>
            <w:tcBorders/>
          </w:tcPr>
          <w:p>
            <w:pPr>
              <w:pStyle w:val="Level1"/>
              <w:tabs>
                <w:tab w:val="clear" w:pos="432"/>
                <w:tab w:val="decimal" w:pos="160" w:leader="none"/>
              </w:tabs>
              <w:spacing w:before="0" w:after="200"/>
              <w:ind w:hanging="0" w:start="-18" w:end="0"/>
              <w:rPr/>
            </w:pPr>
            <w:r>
              <w:rPr/>
              <w:t>0.03191</w:t>
            </w:r>
          </w:p>
        </w:tc>
        <w:tc>
          <w:tcPr>
            <w:tcW w:w="540" w:type="dxa"/>
            <w:tcBorders/>
          </w:tcPr>
          <w:p>
            <w:pPr>
              <w:pStyle w:val="Level1"/>
              <w:spacing w:before="0" w:after="200"/>
              <w:ind w:hanging="0" w:start="0" w:end="0"/>
              <w:jc w:val="center"/>
              <w:rPr/>
            </w:pPr>
            <w:r>
              <w:rPr/>
              <w:t>(R)</w:t>
            </w:r>
          </w:p>
        </w:tc>
        <w:tc>
          <w:tcPr>
            <w:tcW w:w="1253" w:type="dxa"/>
            <w:gridSpan w:val="2"/>
            <w:tcBorders/>
          </w:tcPr>
          <w:p>
            <w:pPr>
              <w:pStyle w:val="Level1"/>
              <w:tabs>
                <w:tab w:val="clear" w:pos="432"/>
                <w:tab w:val="decimal" w:pos="160" w:leader="none"/>
              </w:tabs>
              <w:spacing w:before="0" w:after="200"/>
              <w:ind w:hanging="0" w:start="-18" w:end="0"/>
              <w:rPr/>
            </w:pPr>
            <w:r>
              <w:rPr/>
              <w:t>0.03191</w:t>
            </w:r>
          </w:p>
        </w:tc>
        <w:tc>
          <w:tcPr>
            <w:tcW w:w="547" w:type="dxa"/>
            <w:tcBorders/>
          </w:tcPr>
          <w:p>
            <w:pPr>
              <w:pStyle w:val="Level1"/>
              <w:spacing w:before="0" w:after="200"/>
              <w:ind w:hanging="0" w:start="0" w:end="0"/>
              <w:jc w:val="center"/>
              <w:rPr/>
            </w:pPr>
            <w:r>
              <w:rPr/>
              <w:t>(R)</w:t>
            </w:r>
          </w:p>
        </w:tc>
        <w:tc>
          <w:tcPr>
            <w:tcW w:w="1253" w:type="dxa"/>
            <w:gridSpan w:val="2"/>
            <w:tcBorders/>
          </w:tcPr>
          <w:p>
            <w:pPr>
              <w:pStyle w:val="Level1"/>
              <w:tabs>
                <w:tab w:val="clear" w:pos="432"/>
                <w:tab w:val="decimal" w:pos="160" w:leader="none"/>
              </w:tabs>
              <w:spacing w:before="0" w:after="200"/>
              <w:ind w:hanging="0" w:start="-18" w:end="0"/>
              <w:rPr/>
            </w:pPr>
            <w:r>
              <w:rPr/>
              <w:t>0.03191</w:t>
            </w:r>
          </w:p>
        </w:tc>
        <w:tc>
          <w:tcPr>
            <w:tcW w:w="540" w:type="dxa"/>
            <w:tcBorders/>
          </w:tcPr>
          <w:p>
            <w:pPr>
              <w:pStyle w:val="Level1"/>
              <w:spacing w:before="0" w:after="200"/>
              <w:ind w:hanging="0" w:start="0" w:end="0"/>
              <w:jc w:val="center"/>
              <w:rPr/>
            </w:pPr>
            <w:r>
              <w:rPr/>
              <w:t>(R)</w:t>
            </w:r>
          </w:p>
        </w:tc>
        <w:tc>
          <w:tcPr>
            <w:tcW w:w="1253" w:type="dxa"/>
            <w:gridSpan w:val="2"/>
            <w:tcBorders/>
          </w:tcPr>
          <w:p>
            <w:pPr>
              <w:pStyle w:val="Level1"/>
              <w:tabs>
                <w:tab w:val="clear" w:pos="432"/>
                <w:tab w:val="decimal" w:pos="160" w:leader="none"/>
              </w:tabs>
              <w:spacing w:before="0" w:after="200"/>
              <w:ind w:hanging="0" w:start="-18" w:end="0"/>
              <w:rPr/>
            </w:pPr>
            <w:r>
              <w:rPr/>
              <w:t>0.03191</w:t>
            </w:r>
          </w:p>
        </w:tc>
        <w:tc>
          <w:tcPr>
            <w:tcW w:w="554" w:type="dxa"/>
            <w:gridSpan w:val="2"/>
            <w:tcBorders/>
          </w:tcPr>
          <w:p>
            <w:pPr>
              <w:pStyle w:val="Level1"/>
              <w:spacing w:before="0" w:after="200"/>
              <w:ind w:hanging="0" w:start="-69" w:end="-43"/>
              <w:rPr/>
            </w:pPr>
            <w:r>
              <w:rPr/>
              <w:t>(R)</w:t>
            </w:r>
          </w:p>
        </w:tc>
      </w:tr>
      <w:tr>
        <w:trPr/>
        <w:tc>
          <w:tcPr>
            <w:tcW w:w="2880" w:type="dxa"/>
            <w:gridSpan w:val="2"/>
            <w:tcBorders/>
          </w:tcPr>
          <w:p>
            <w:pPr>
              <w:pStyle w:val="Level1"/>
              <w:spacing w:before="0" w:after="200"/>
              <w:ind w:hanging="0" w:start="0" w:end="0"/>
              <w:rPr/>
            </w:pPr>
            <w:r>
              <w:rPr/>
              <w:t>CANADIAN CAPACITY SURCHARGE (4) *</w:t>
            </w:r>
          </w:p>
        </w:tc>
        <w:tc>
          <w:tcPr>
            <w:tcW w:w="1253" w:type="dxa"/>
            <w:tcBorders/>
          </w:tcPr>
          <w:p>
            <w:pPr>
              <w:pStyle w:val="Level1"/>
              <w:tabs>
                <w:tab w:val="clear" w:pos="432"/>
                <w:tab w:val="decimal" w:pos="160" w:leader="none"/>
              </w:tabs>
              <w:spacing w:before="0" w:after="200"/>
              <w:ind w:hanging="0" w:start="-18" w:end="0"/>
              <w:rPr/>
            </w:pPr>
            <w:r>
              <w:rPr/>
              <w:t>0.00031</w:t>
            </w:r>
          </w:p>
        </w:tc>
        <w:tc>
          <w:tcPr>
            <w:tcW w:w="540" w:type="dxa"/>
            <w:tcBorders/>
          </w:tcPr>
          <w:p>
            <w:pPr>
              <w:pStyle w:val="Level1"/>
              <w:spacing w:before="0" w:after="200"/>
              <w:ind w:hanging="0" w:start="0" w:end="0"/>
              <w:jc w:val="center"/>
              <w:rPr/>
            </w:pPr>
            <w:r>
              <w:rPr/>
              <w:t>(R)</w:t>
            </w:r>
          </w:p>
        </w:tc>
        <w:tc>
          <w:tcPr>
            <w:tcW w:w="1253" w:type="dxa"/>
            <w:gridSpan w:val="2"/>
            <w:tcBorders/>
          </w:tcPr>
          <w:p>
            <w:pPr>
              <w:pStyle w:val="Level1"/>
              <w:tabs>
                <w:tab w:val="clear" w:pos="432"/>
                <w:tab w:val="decimal" w:pos="160" w:leader="none"/>
              </w:tabs>
              <w:spacing w:before="0" w:after="200"/>
              <w:ind w:hanging="0" w:start="-18" w:end="0"/>
              <w:rPr/>
            </w:pPr>
            <w:r>
              <w:rPr/>
              <w:t>0.00031</w:t>
            </w:r>
          </w:p>
        </w:tc>
        <w:tc>
          <w:tcPr>
            <w:tcW w:w="547" w:type="dxa"/>
            <w:tcBorders/>
          </w:tcPr>
          <w:p>
            <w:pPr>
              <w:pStyle w:val="Level1"/>
              <w:spacing w:before="0" w:after="200"/>
              <w:ind w:hanging="0" w:start="0" w:end="0"/>
              <w:jc w:val="center"/>
              <w:rPr/>
            </w:pPr>
            <w:r>
              <w:rPr/>
              <w:t>(R)</w:t>
            </w:r>
          </w:p>
        </w:tc>
        <w:tc>
          <w:tcPr>
            <w:tcW w:w="1253" w:type="dxa"/>
            <w:gridSpan w:val="2"/>
            <w:tcBorders/>
          </w:tcPr>
          <w:p>
            <w:pPr>
              <w:pStyle w:val="Level1"/>
              <w:tabs>
                <w:tab w:val="clear" w:pos="432"/>
                <w:tab w:val="decimal" w:pos="160" w:leader="none"/>
              </w:tabs>
              <w:spacing w:before="0" w:after="200"/>
              <w:ind w:hanging="0" w:start="-18" w:end="0"/>
              <w:rPr/>
            </w:pPr>
            <w:r>
              <w:rPr/>
              <w:t>0.00031</w:t>
            </w:r>
          </w:p>
        </w:tc>
        <w:tc>
          <w:tcPr>
            <w:tcW w:w="540" w:type="dxa"/>
            <w:tcBorders/>
          </w:tcPr>
          <w:p>
            <w:pPr>
              <w:pStyle w:val="Level1"/>
              <w:spacing w:before="0" w:after="200"/>
              <w:ind w:hanging="0" w:start="0" w:end="0"/>
              <w:jc w:val="center"/>
              <w:rPr/>
            </w:pPr>
            <w:r>
              <w:rPr/>
              <w:t>(R)</w:t>
            </w:r>
          </w:p>
        </w:tc>
        <w:tc>
          <w:tcPr>
            <w:tcW w:w="1253" w:type="dxa"/>
            <w:gridSpan w:val="2"/>
            <w:tcBorders/>
          </w:tcPr>
          <w:p>
            <w:pPr>
              <w:pStyle w:val="Level1"/>
              <w:tabs>
                <w:tab w:val="clear" w:pos="432"/>
                <w:tab w:val="decimal" w:pos="160" w:leader="none"/>
              </w:tabs>
              <w:spacing w:before="0" w:after="200"/>
              <w:ind w:hanging="0" w:start="-18" w:end="0"/>
              <w:rPr/>
            </w:pPr>
            <w:r>
              <w:rPr/>
              <w:t>0.00031</w:t>
            </w:r>
          </w:p>
        </w:tc>
        <w:tc>
          <w:tcPr>
            <w:tcW w:w="554" w:type="dxa"/>
            <w:gridSpan w:val="2"/>
            <w:tcBorders/>
          </w:tcPr>
          <w:p>
            <w:pPr>
              <w:pStyle w:val="Level1"/>
              <w:spacing w:before="0" w:after="200"/>
              <w:ind w:hanging="0" w:start="-69" w:end="-43"/>
              <w:rPr/>
            </w:pPr>
            <w:r>
              <w:rPr/>
              <w:t>(R)</w:t>
            </w:r>
          </w:p>
        </w:tc>
      </w:tr>
      <w:tr>
        <w:trPr/>
        <w:tc>
          <w:tcPr>
            <w:tcW w:w="2880" w:type="dxa"/>
            <w:gridSpan w:val="2"/>
            <w:tcBorders/>
          </w:tcPr>
          <w:p>
            <w:pPr>
              <w:pStyle w:val="Level1"/>
              <w:spacing w:before="0" w:after="200"/>
              <w:ind w:hanging="0" w:start="0" w:end="0"/>
              <w:rPr/>
            </w:pPr>
            <w:r>
              <w:rPr/>
              <w:t>CORE PROCUREMENT CHARGE (5) *</w:t>
            </w:r>
          </w:p>
        </w:tc>
        <w:tc>
          <w:tcPr>
            <w:tcW w:w="1253" w:type="dxa"/>
            <w:tcBorders/>
          </w:tcPr>
          <w:p>
            <w:pPr>
              <w:pStyle w:val="Level1"/>
              <w:tabs>
                <w:tab w:val="clear" w:pos="432"/>
                <w:tab w:val="decimal" w:pos="160" w:leader="none"/>
              </w:tabs>
              <w:spacing w:before="0" w:after="200"/>
              <w:ind w:hanging="0" w:start="-18" w:end="0"/>
              <w:rPr/>
            </w:pPr>
            <w:r>
              <w:rPr/>
              <w:t>0.67484</w:t>
            </w:r>
          </w:p>
        </w:tc>
        <w:tc>
          <w:tcPr>
            <w:tcW w:w="540" w:type="dxa"/>
            <w:tcBorders/>
          </w:tcPr>
          <w:p>
            <w:pPr>
              <w:pStyle w:val="Level1"/>
              <w:spacing w:before="0" w:after="200"/>
              <w:ind w:hanging="0" w:start="0" w:end="0"/>
              <w:jc w:val="center"/>
              <w:rPr/>
            </w:pPr>
            <w:r>
              <w:rPr/>
              <w:t>(I)</w:t>
            </w:r>
          </w:p>
        </w:tc>
        <w:tc>
          <w:tcPr>
            <w:tcW w:w="1253" w:type="dxa"/>
            <w:gridSpan w:val="2"/>
            <w:tcBorders/>
          </w:tcPr>
          <w:p>
            <w:pPr>
              <w:pStyle w:val="Level1"/>
              <w:tabs>
                <w:tab w:val="clear" w:pos="432"/>
                <w:tab w:val="decimal" w:pos="160" w:leader="none"/>
              </w:tabs>
              <w:spacing w:before="0" w:after="200"/>
              <w:ind w:hanging="0" w:start="-18" w:end="0"/>
              <w:rPr/>
            </w:pPr>
            <w:r>
              <w:rPr/>
              <w:t>0.67484</w:t>
            </w:r>
          </w:p>
        </w:tc>
        <w:tc>
          <w:tcPr>
            <w:tcW w:w="547" w:type="dxa"/>
            <w:tcBorders/>
          </w:tcPr>
          <w:p>
            <w:pPr>
              <w:pStyle w:val="Level1"/>
              <w:spacing w:before="0" w:after="200"/>
              <w:ind w:hanging="0" w:start="0" w:end="0"/>
              <w:jc w:val="center"/>
              <w:rPr/>
            </w:pPr>
            <w:r>
              <w:rPr/>
              <w:t>(I)</w:t>
            </w:r>
          </w:p>
        </w:tc>
        <w:tc>
          <w:tcPr>
            <w:tcW w:w="1253" w:type="dxa"/>
            <w:gridSpan w:val="2"/>
            <w:tcBorders/>
          </w:tcPr>
          <w:p>
            <w:pPr>
              <w:pStyle w:val="Level1"/>
              <w:tabs>
                <w:tab w:val="clear" w:pos="432"/>
                <w:tab w:val="decimal" w:pos="160" w:leader="none"/>
              </w:tabs>
              <w:spacing w:before="0" w:after="200"/>
              <w:ind w:hanging="0" w:start="-18" w:end="0"/>
              <w:rPr/>
            </w:pPr>
            <w:r>
              <w:rPr/>
              <w:t>0.67484</w:t>
            </w:r>
          </w:p>
        </w:tc>
        <w:tc>
          <w:tcPr>
            <w:tcW w:w="540" w:type="dxa"/>
            <w:tcBorders/>
          </w:tcPr>
          <w:p>
            <w:pPr>
              <w:pStyle w:val="Level1"/>
              <w:spacing w:before="0" w:after="200"/>
              <w:ind w:hanging="0" w:start="0" w:end="0"/>
              <w:jc w:val="center"/>
              <w:rPr/>
            </w:pPr>
            <w:r>
              <w:rPr/>
              <w:t>(I)</w:t>
            </w:r>
          </w:p>
        </w:tc>
        <w:tc>
          <w:tcPr>
            <w:tcW w:w="1253" w:type="dxa"/>
            <w:gridSpan w:val="2"/>
            <w:tcBorders/>
          </w:tcPr>
          <w:p>
            <w:pPr>
              <w:pStyle w:val="Level1"/>
              <w:tabs>
                <w:tab w:val="clear" w:pos="432"/>
                <w:tab w:val="decimal" w:pos="160" w:leader="none"/>
              </w:tabs>
              <w:spacing w:before="0" w:after="200"/>
              <w:ind w:hanging="0" w:start="-18" w:end="0"/>
              <w:rPr/>
            </w:pPr>
            <w:r>
              <w:rPr/>
              <w:t>0.67484</w:t>
            </w:r>
          </w:p>
        </w:tc>
        <w:tc>
          <w:tcPr>
            <w:tcW w:w="554" w:type="dxa"/>
            <w:gridSpan w:val="2"/>
            <w:tcBorders/>
          </w:tcPr>
          <w:p>
            <w:pPr>
              <w:pStyle w:val="Level1"/>
              <w:spacing w:before="0" w:after="200"/>
              <w:ind w:hanging="0" w:start="-69" w:end="-43"/>
              <w:rPr/>
            </w:pPr>
            <w:r>
              <w:rPr/>
              <w:t>(I)</w:t>
            </w:r>
          </w:p>
        </w:tc>
      </w:tr>
      <w:tr>
        <w:trPr/>
        <w:tc>
          <w:tcPr>
            <w:tcW w:w="2880" w:type="dxa"/>
            <w:gridSpan w:val="2"/>
            <w:tcBorders/>
          </w:tcPr>
          <w:p>
            <w:pPr>
              <w:pStyle w:val="Level1"/>
              <w:snapToGrid w:val="false"/>
              <w:spacing w:before="0" w:after="200"/>
              <w:ind w:hanging="0" w:start="0" w:end="0"/>
              <w:rPr/>
            </w:pPr>
            <w:r>
              <w:rPr/>
            </w:r>
          </w:p>
        </w:tc>
        <w:tc>
          <w:tcPr>
            <w:tcW w:w="1253" w:type="dxa"/>
            <w:tcBorders>
              <w:bottom w:val="single" w:sz="4" w:space="0" w:color="000000"/>
            </w:tcBorders>
          </w:tcPr>
          <w:p>
            <w:pPr>
              <w:pStyle w:val="Level1"/>
              <w:tabs>
                <w:tab w:val="clear" w:pos="432"/>
                <w:tab w:val="decimal" w:pos="160" w:leader="none"/>
              </w:tabs>
              <w:snapToGrid w:val="false"/>
              <w:spacing w:before="0" w:after="200"/>
              <w:ind w:hanging="0" w:start="-18" w:end="0"/>
              <w:rPr/>
            </w:pPr>
            <w:r>
              <w:rPr/>
            </w:r>
          </w:p>
        </w:tc>
        <w:tc>
          <w:tcPr>
            <w:tcW w:w="540" w:type="dxa"/>
            <w:tcBorders/>
          </w:tcPr>
          <w:p>
            <w:pPr>
              <w:pStyle w:val="Level1"/>
              <w:snapToGrid w:val="false"/>
              <w:spacing w:before="0" w:after="200"/>
              <w:ind w:hanging="0" w:start="0" w:end="0"/>
              <w:jc w:val="center"/>
              <w:rPr/>
            </w:pPr>
            <w:r>
              <w:rPr/>
            </w:r>
          </w:p>
        </w:tc>
        <w:tc>
          <w:tcPr>
            <w:tcW w:w="1253" w:type="dxa"/>
            <w:gridSpan w:val="2"/>
            <w:tcBorders>
              <w:bottom w:val="single" w:sz="4" w:space="0" w:color="000000"/>
            </w:tcBorders>
          </w:tcPr>
          <w:p>
            <w:pPr>
              <w:pStyle w:val="Level1"/>
              <w:tabs>
                <w:tab w:val="clear" w:pos="432"/>
                <w:tab w:val="decimal" w:pos="156" w:leader="none"/>
              </w:tabs>
              <w:snapToGrid w:val="false"/>
              <w:spacing w:before="0" w:after="200"/>
              <w:ind w:hanging="0" w:start="0" w:end="0"/>
              <w:rPr/>
            </w:pPr>
            <w:r>
              <w:rPr/>
            </w:r>
          </w:p>
        </w:tc>
        <w:tc>
          <w:tcPr>
            <w:tcW w:w="547" w:type="dxa"/>
            <w:tcBorders/>
          </w:tcPr>
          <w:p>
            <w:pPr>
              <w:pStyle w:val="Level1"/>
              <w:snapToGrid w:val="false"/>
              <w:spacing w:before="0" w:after="200"/>
              <w:ind w:hanging="0" w:start="0" w:end="0"/>
              <w:jc w:val="center"/>
              <w:rPr/>
            </w:pPr>
            <w:r>
              <w:rPr/>
            </w:r>
          </w:p>
        </w:tc>
        <w:tc>
          <w:tcPr>
            <w:tcW w:w="1253" w:type="dxa"/>
            <w:gridSpan w:val="2"/>
            <w:tcBorders>
              <w:bottom w:val="single" w:sz="4" w:space="0" w:color="000000"/>
            </w:tcBorders>
          </w:tcPr>
          <w:p>
            <w:pPr>
              <w:pStyle w:val="Level1"/>
              <w:tabs>
                <w:tab w:val="clear" w:pos="432"/>
                <w:tab w:val="decimal" w:pos="149" w:leader="none"/>
              </w:tabs>
              <w:snapToGrid w:val="false"/>
              <w:spacing w:before="0" w:after="200"/>
              <w:ind w:hanging="0" w:start="0" w:end="0"/>
              <w:rPr/>
            </w:pPr>
            <w:r>
              <w:rPr/>
            </w:r>
          </w:p>
        </w:tc>
        <w:tc>
          <w:tcPr>
            <w:tcW w:w="540" w:type="dxa"/>
            <w:tcBorders/>
          </w:tcPr>
          <w:p>
            <w:pPr>
              <w:pStyle w:val="Level1"/>
              <w:snapToGrid w:val="false"/>
              <w:spacing w:before="0" w:after="200"/>
              <w:ind w:hanging="0" w:start="0" w:end="0"/>
              <w:jc w:val="center"/>
              <w:rPr/>
            </w:pPr>
            <w:r>
              <w:rPr/>
            </w:r>
          </w:p>
        </w:tc>
        <w:tc>
          <w:tcPr>
            <w:tcW w:w="1253" w:type="dxa"/>
            <w:gridSpan w:val="2"/>
            <w:tcBorders>
              <w:bottom w:val="single" w:sz="4" w:space="0" w:color="000000"/>
            </w:tcBorders>
          </w:tcPr>
          <w:p>
            <w:pPr>
              <w:pStyle w:val="Level1"/>
              <w:tabs>
                <w:tab w:val="clear" w:pos="432"/>
                <w:tab w:val="decimal" w:pos="149" w:leader="none"/>
              </w:tabs>
              <w:snapToGrid w:val="false"/>
              <w:spacing w:before="0" w:after="200"/>
              <w:ind w:hanging="0" w:start="0" w:end="0"/>
              <w:rPr/>
            </w:pPr>
            <w:r>
              <w:rPr/>
            </w:r>
          </w:p>
        </w:tc>
        <w:tc>
          <w:tcPr>
            <w:tcW w:w="554" w:type="dxa"/>
            <w:gridSpan w:val="2"/>
            <w:tcBorders/>
          </w:tcPr>
          <w:p>
            <w:pPr>
              <w:pStyle w:val="Level1"/>
              <w:snapToGrid w:val="false"/>
              <w:spacing w:before="0" w:after="200"/>
              <w:ind w:hanging="0" w:start="0" w:end="0"/>
              <w:jc w:val="center"/>
              <w:rPr/>
            </w:pPr>
            <w:r>
              <w:rPr/>
            </w:r>
          </w:p>
        </w:tc>
      </w:tr>
      <w:tr>
        <w:trPr/>
        <w:tc>
          <w:tcPr>
            <w:tcW w:w="2880" w:type="dxa"/>
            <w:gridSpan w:val="2"/>
            <w:tcBorders/>
          </w:tcPr>
          <w:p>
            <w:pPr>
              <w:pStyle w:val="Level1"/>
              <w:spacing w:before="0" w:after="200"/>
              <w:ind w:hanging="0" w:start="0" w:end="0"/>
              <w:rPr>
                <w:b/>
              </w:rPr>
            </w:pPr>
            <w:r>
              <w:rPr>
                <w:b/>
              </w:rPr>
              <w:t>TOTAL RATE</w:t>
            </w:r>
          </w:p>
        </w:tc>
        <w:tc>
          <w:tcPr>
            <w:tcW w:w="1253" w:type="dxa"/>
            <w:tcBorders/>
          </w:tcPr>
          <w:p>
            <w:pPr>
              <w:pStyle w:val="Level1"/>
              <w:tabs>
                <w:tab w:val="clear" w:pos="432"/>
                <w:tab w:val="decimal" w:pos="160" w:leader="none"/>
              </w:tabs>
              <w:spacing w:before="0" w:after="200"/>
              <w:ind w:hanging="0" w:start="-18" w:end="0"/>
              <w:rPr>
                <w:b/>
              </w:rPr>
            </w:pPr>
            <w:r>
              <w:rPr>
                <w:b/>
              </w:rPr>
              <w:t>1.05428 (I)</w:t>
            </w:r>
          </w:p>
        </w:tc>
        <w:tc>
          <w:tcPr>
            <w:tcW w:w="540" w:type="dxa"/>
            <w:tcBorders/>
          </w:tcPr>
          <w:p>
            <w:pPr>
              <w:pStyle w:val="Level1"/>
              <w:snapToGrid w:val="false"/>
              <w:spacing w:before="0" w:after="200"/>
              <w:ind w:hanging="0" w:start="0" w:end="0"/>
              <w:jc w:val="center"/>
              <w:rPr>
                <w:b/>
              </w:rPr>
            </w:pPr>
            <w:r>
              <w:rPr>
                <w:b/>
              </w:rPr>
            </w:r>
          </w:p>
        </w:tc>
        <w:tc>
          <w:tcPr>
            <w:tcW w:w="1253" w:type="dxa"/>
            <w:gridSpan w:val="2"/>
            <w:tcBorders/>
          </w:tcPr>
          <w:p>
            <w:pPr>
              <w:pStyle w:val="Level1"/>
              <w:tabs>
                <w:tab w:val="clear" w:pos="432"/>
                <w:tab w:val="decimal" w:pos="160" w:leader="none"/>
              </w:tabs>
              <w:spacing w:before="0" w:after="200"/>
              <w:ind w:hanging="0" w:start="-18" w:end="0"/>
              <w:rPr>
                <w:b/>
              </w:rPr>
            </w:pPr>
            <w:r>
              <w:rPr>
                <w:b/>
              </w:rPr>
              <w:t>1.24756 (I)</w:t>
            </w:r>
          </w:p>
        </w:tc>
        <w:tc>
          <w:tcPr>
            <w:tcW w:w="547" w:type="dxa"/>
            <w:tcBorders/>
          </w:tcPr>
          <w:p>
            <w:pPr>
              <w:pStyle w:val="Level1"/>
              <w:snapToGrid w:val="false"/>
              <w:spacing w:before="0" w:after="200"/>
              <w:ind w:hanging="0" w:start="0" w:end="0"/>
              <w:jc w:val="center"/>
              <w:rPr>
                <w:b/>
              </w:rPr>
            </w:pPr>
            <w:r>
              <w:rPr>
                <w:b/>
              </w:rPr>
            </w:r>
          </w:p>
        </w:tc>
        <w:tc>
          <w:tcPr>
            <w:tcW w:w="1253" w:type="dxa"/>
            <w:gridSpan w:val="2"/>
            <w:tcBorders/>
          </w:tcPr>
          <w:p>
            <w:pPr>
              <w:pStyle w:val="Level1"/>
              <w:tabs>
                <w:tab w:val="clear" w:pos="432"/>
                <w:tab w:val="decimal" w:pos="160" w:leader="none"/>
              </w:tabs>
              <w:spacing w:before="0" w:after="200"/>
              <w:ind w:hanging="0" w:start="-18" w:end="0"/>
              <w:rPr>
                <w:b/>
              </w:rPr>
            </w:pPr>
            <w:r>
              <w:rPr>
                <w:b/>
              </w:rPr>
              <w:t>0.89307 (I)</w:t>
            </w:r>
          </w:p>
        </w:tc>
        <w:tc>
          <w:tcPr>
            <w:tcW w:w="540" w:type="dxa"/>
            <w:tcBorders/>
          </w:tcPr>
          <w:p>
            <w:pPr>
              <w:pStyle w:val="Level1"/>
              <w:snapToGrid w:val="false"/>
              <w:spacing w:before="0" w:after="200"/>
              <w:ind w:hanging="0" w:start="0" w:end="0"/>
              <w:jc w:val="center"/>
              <w:rPr>
                <w:b/>
              </w:rPr>
            </w:pPr>
            <w:r>
              <w:rPr>
                <w:b/>
              </w:rPr>
            </w:r>
          </w:p>
        </w:tc>
        <w:tc>
          <w:tcPr>
            <w:tcW w:w="1253" w:type="dxa"/>
            <w:gridSpan w:val="2"/>
            <w:tcBorders/>
          </w:tcPr>
          <w:p>
            <w:pPr>
              <w:pStyle w:val="Level1"/>
              <w:tabs>
                <w:tab w:val="clear" w:pos="432"/>
                <w:tab w:val="decimal" w:pos="160" w:leader="none"/>
              </w:tabs>
              <w:spacing w:before="0" w:after="200"/>
              <w:ind w:hanging="0" w:start="-18" w:end="0"/>
              <w:rPr>
                <w:b/>
              </w:rPr>
            </w:pPr>
            <w:r>
              <w:rPr>
                <w:b/>
              </w:rPr>
              <w:t>1.05680 (I)</w:t>
            </w:r>
          </w:p>
        </w:tc>
        <w:tc>
          <w:tcPr>
            <w:tcW w:w="554" w:type="dxa"/>
            <w:gridSpan w:val="2"/>
            <w:tcBorders/>
          </w:tcPr>
          <w:p>
            <w:pPr>
              <w:pStyle w:val="Level1"/>
              <w:snapToGrid w:val="false"/>
              <w:spacing w:before="0" w:after="200"/>
              <w:ind w:hanging="0" w:start="0" w:end="0"/>
              <w:jc w:val="center"/>
              <w:rPr>
                <w:b/>
              </w:rPr>
            </w:pPr>
            <w:r>
              <w:rPr>
                <w:b/>
              </w:rPr>
            </w:r>
          </w:p>
        </w:tc>
      </w:tr>
    </w:tbl>
    <w:p>
      <w:pPr>
        <w:pStyle w:val="Normal"/>
        <w:rPr/>
      </w:pPr>
      <w:r>
        <w:rPr/>
      </w:r>
    </w:p>
    <w:p>
      <w:pPr>
        <w:pStyle w:val="Normal"/>
        <w:rPr/>
      </w:pPr>
      <w:r>
        <w:rPr/>
      </w:r>
    </w:p>
    <w:p>
      <w:pPr>
        <w:pStyle w:val="Normal"/>
        <w:rPr/>
      </w:pPr>
      <w:r>
        <w:rPr/>
      </w:r>
    </w:p>
    <w:p>
      <w:pPr>
        <w:pStyle w:val="Normal"/>
        <w:rPr/>
      </w:pPr>
      <w:r>
        <w:rPr/>
      </w:r>
    </w:p>
    <w:tbl>
      <w:tblPr>
        <w:tblW w:w="10008" w:type="dxa"/>
        <w:jc w:val="center"/>
        <w:tblInd w:w="0" w:type="dxa"/>
        <w:tblLayout w:type="fixed"/>
        <w:tblCellMar>
          <w:top w:w="0" w:type="dxa"/>
          <w:start w:w="0" w:type="dxa"/>
          <w:bottom w:w="0" w:type="dxa"/>
          <w:end w:w="0" w:type="dxa"/>
        </w:tblCellMar>
      </w:tblPr>
      <w:tblGrid>
        <w:gridCol w:w="9000"/>
        <w:gridCol w:w="1008"/>
      </w:tblGrid>
      <w:tr>
        <w:trPr/>
        <w:tc>
          <w:tcPr>
            <w:tcW w:w="9000" w:type="dxa"/>
            <w:tcBorders/>
          </w:tcPr>
          <w:p>
            <w:pPr>
              <w:pStyle w:val="FootnoteText"/>
              <w:rPr/>
            </w:pPr>
            <w:r>
              <w:rPr/>
              <w:t>_______________</w:t>
            </w:r>
          </w:p>
          <w:p>
            <w:pPr>
              <w:pStyle w:val="FootnoteText"/>
              <w:rPr/>
            </w:pPr>
            <w:r>
              <w:rPr/>
              <w:t>*</w:t>
              <w:tab/>
              <w:t>Refer to footnotes at end of Core Default Tariff Rate Components.</w:t>
            </w:r>
          </w:p>
          <w:p>
            <w:pPr>
              <w:pStyle w:val="FootnoteText"/>
              <w:spacing w:lineRule="exact" w:line="200" w:before="0" w:after="200"/>
              <w:ind w:hanging="432" w:start="432" w:end="0"/>
              <w:rPr/>
            </w:pPr>
            <w:r>
              <w:rPr/>
              <w:t>**</w:t>
              <w:tab/>
              <w:t>The CPUC Fee includes $.00076 per therm as approved by the CPUC, plus an allowance for Franchise Fees and Uncollectible Expense (F&amp;U).</w:t>
            </w:r>
          </w:p>
        </w:tc>
        <w:tc>
          <w:tcPr>
            <w:tcW w:w="1008" w:type="dxa"/>
            <w:tcBorders/>
          </w:tcPr>
          <w:p>
            <w:pPr>
              <w:pStyle w:val="EditNotation"/>
              <w:snapToGrid w:val="false"/>
              <w:rPr/>
            </w:pPr>
            <w:r>
              <w:rPr/>
            </w:r>
          </w:p>
          <w:p>
            <w:pPr>
              <w:pStyle w:val="EditNotation"/>
              <w:rPr/>
            </w:pPr>
            <w:r>
              <w:rPr/>
            </w:r>
          </w:p>
          <w:p>
            <w:pPr>
              <w:pStyle w:val="EditNotation"/>
              <w:rPr/>
            </w:pPr>
            <w:r>
              <w:rPr/>
            </w:r>
          </w:p>
        </w:tc>
      </w:tr>
    </w:tbl>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65">
                <wp:simplePos x="0" y="0"/>
                <wp:positionH relativeFrom="page">
                  <wp:posOffset>6400800</wp:posOffset>
                </wp:positionH>
                <wp:positionV relativeFrom="page">
                  <wp:posOffset>8869680</wp:posOffset>
                </wp:positionV>
                <wp:extent cx="914400" cy="228600"/>
                <wp:effectExtent l="0" t="0" r="0" b="0"/>
                <wp:wrapNone/>
                <wp:docPr id="1" name="Frame1"/>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2"/>
          <w:footerReference w:type="default" r:id="rId3"/>
          <w:type w:val="nextPage"/>
          <w:pgSz w:w="12240" w:h="15840"/>
          <w:pgMar w:left="1656" w:right="547" w:gutter="0" w:header="720" w:top="1944" w:footer="576" w:bottom="1440"/>
          <w:pgNumType w:fmt="decimal"/>
          <w:formProt w:val="false"/>
          <w:textDirection w:val="lrTb"/>
          <w:docGrid w:type="default" w:linePitch="360" w:charSpace="0"/>
        </w:sectPr>
      </w:pPr>
      <w:r>
        <w:br w:type="page"/>
      </w:r>
    </w:p>
    <w:p>
      <w:pPr>
        <w:sectPr>
          <w:headerReference w:type="default" r:id="rId4"/>
          <w:headerReference w:type="first" r:id="rId5"/>
          <w:footerReference w:type="default" r:id="rId6"/>
          <w:footerReference w:type="first" r:id="rId7"/>
          <w:type w:val="nextPage"/>
          <w:pgSz w:w="12240" w:h="15840"/>
          <w:pgMar w:left="1656" w:right="547" w:gutter="0" w:header="720" w:top="1944" w:footer="576" w:bottom="1440"/>
          <w:pgNumType w:fmt="decimal"/>
          <w:formProt w:val="false"/>
          <w:textDirection w:val="lrTb"/>
          <w:docGrid w:type="default" w:linePitch="360" w:charSpace="0"/>
        </w:sectPr>
      </w:pPr>
    </w:p>
    <w:tbl>
      <w:tblPr>
        <w:tblW w:w="10017" w:type="dxa"/>
        <w:jc w:val="center"/>
        <w:tblInd w:w="0" w:type="dxa"/>
        <w:tblLayout w:type="fixed"/>
        <w:tblCellMar>
          <w:top w:w="0" w:type="dxa"/>
          <w:start w:w="108" w:type="dxa"/>
          <w:bottom w:w="0" w:type="dxa"/>
          <w:end w:w="108" w:type="dxa"/>
        </w:tblCellMar>
      </w:tblPr>
      <w:tblGrid>
        <w:gridCol w:w="2939"/>
        <w:gridCol w:w="21"/>
        <w:gridCol w:w="1235"/>
        <w:gridCol w:w="540"/>
        <w:gridCol w:w="25"/>
        <w:gridCol w:w="1149"/>
        <w:gridCol w:w="542"/>
        <w:gridCol w:w="19"/>
        <w:gridCol w:w="1234"/>
        <w:gridCol w:w="540"/>
        <w:gridCol w:w="26"/>
        <w:gridCol w:w="446"/>
        <w:gridCol w:w="781"/>
        <w:gridCol w:w="477"/>
        <w:gridCol w:w="34"/>
        <w:gridCol w:w="9"/>
      </w:tblGrid>
      <w:tr>
        <w:trPr/>
        <w:tc>
          <w:tcPr>
            <w:tcW w:w="8716" w:type="dxa"/>
            <w:gridSpan w:val="12"/>
            <w:tcBorders/>
          </w:tcPr>
          <w:p>
            <w:pPr>
              <w:pStyle w:val="PrelimTitle"/>
              <w:pageBreakBefore/>
              <w:spacing w:lineRule="exact" w:line="200" w:before="0" w:after="200"/>
              <w:ind w:hanging="432" w:start="432" w:end="0"/>
              <w:rPr/>
            </w:pPr>
            <w:r>
              <w:rPr/>
              <w:t>B.</w:t>
              <w:tab/>
              <w:t>DEFAULT TARIFF RATE COMPONENTS ($/THERM) (Cont’d.)</w:t>
            </w:r>
          </w:p>
        </w:tc>
        <w:tc>
          <w:tcPr>
            <w:tcW w:w="1292" w:type="dxa"/>
            <w:gridSpan w:val="3"/>
            <w:tcBorders/>
          </w:tcPr>
          <w:p>
            <w:pPr>
              <w:pStyle w:val="PrelimTitle"/>
              <w:spacing w:before="0" w:after="0"/>
              <w:ind w:hanging="0" w:start="0" w:end="0"/>
              <w:rPr/>
            </w:pPr>
            <w:r>
              <w:rPr/>
              <w:t>CORE p. 2</w:t>
            </w:r>
          </w:p>
        </w:tc>
      </w:tr>
      <w:tr>
        <w:trPr/>
        <w:tc>
          <w:tcPr>
            <w:tcW w:w="2960" w:type="dxa"/>
            <w:gridSpan w:val="2"/>
            <w:tcBorders/>
          </w:tcPr>
          <w:p>
            <w:pPr>
              <w:pStyle w:val="Level1"/>
              <w:snapToGrid w:val="false"/>
              <w:spacing w:before="0" w:after="200"/>
              <w:ind w:hanging="0" w:start="0" w:end="0"/>
              <w:rPr/>
            </w:pPr>
            <w:r>
              <w:rPr/>
            </w:r>
          </w:p>
        </w:tc>
        <w:tc>
          <w:tcPr>
            <w:tcW w:w="7057" w:type="dxa"/>
            <w:gridSpan w:val="13"/>
            <w:tcBorders>
              <w:bottom w:val="single" w:sz="4" w:space="0" w:color="000000"/>
            </w:tcBorders>
          </w:tcPr>
          <w:p>
            <w:pPr>
              <w:pStyle w:val="Level1"/>
              <w:spacing w:before="0" w:after="200"/>
              <w:ind w:hanging="0" w:start="0" w:end="0"/>
              <w:jc w:val="center"/>
              <w:rPr/>
            </w:pPr>
            <w:r>
              <w:rPr/>
              <w:t>SMALL COMMERCIAL</w:t>
            </w:r>
          </w:p>
        </w:tc>
      </w:tr>
      <w:tr>
        <w:trPr/>
        <w:tc>
          <w:tcPr>
            <w:tcW w:w="2960" w:type="dxa"/>
            <w:gridSpan w:val="2"/>
            <w:tcBorders/>
          </w:tcPr>
          <w:p>
            <w:pPr>
              <w:pStyle w:val="Level1"/>
              <w:snapToGrid w:val="false"/>
              <w:spacing w:before="0" w:after="200"/>
              <w:ind w:hanging="0" w:start="0" w:end="0"/>
              <w:rPr/>
            </w:pPr>
            <w:r>
              <w:rPr/>
            </w:r>
          </w:p>
        </w:tc>
        <w:tc>
          <w:tcPr>
            <w:tcW w:w="7057" w:type="dxa"/>
            <w:gridSpan w:val="13"/>
            <w:tcBorders/>
          </w:tcPr>
          <w:p>
            <w:pPr>
              <w:pStyle w:val="Level1"/>
              <w:pBdr>
                <w:bottom w:val="single" w:sz="4" w:space="1" w:color="000000"/>
              </w:pBdr>
              <w:spacing w:before="0" w:after="200"/>
              <w:ind w:hanging="0" w:start="0" w:end="0"/>
              <w:jc w:val="center"/>
              <w:rPr/>
            </w:pPr>
            <w:r>
              <w:rPr/>
              <w:t>G-NR1</w:t>
            </w:r>
          </w:p>
        </w:tc>
      </w:tr>
      <w:tr>
        <w:trPr/>
        <w:tc>
          <w:tcPr>
            <w:tcW w:w="2960" w:type="dxa"/>
            <w:gridSpan w:val="2"/>
            <w:tcBorders/>
          </w:tcPr>
          <w:p>
            <w:pPr>
              <w:pStyle w:val="Level1"/>
              <w:snapToGrid w:val="false"/>
              <w:spacing w:before="0" w:after="200"/>
              <w:ind w:hanging="0" w:start="0" w:end="0"/>
              <w:jc w:val="center"/>
              <w:rPr/>
            </w:pPr>
            <w:r>
              <w:rPr/>
            </w:r>
          </w:p>
        </w:tc>
        <w:tc>
          <w:tcPr>
            <w:tcW w:w="3510" w:type="dxa"/>
            <w:gridSpan w:val="6"/>
            <w:tcBorders/>
          </w:tcPr>
          <w:p>
            <w:pPr>
              <w:pStyle w:val="Level1"/>
              <w:pBdr>
                <w:bottom w:val="single" w:sz="4" w:space="1" w:color="000000"/>
              </w:pBdr>
              <w:spacing w:before="0" w:after="200"/>
              <w:ind w:hanging="0" w:start="0" w:end="0"/>
              <w:jc w:val="center"/>
              <w:rPr/>
            </w:pPr>
            <w:r>
              <w:rPr/>
              <w:t>Summer</w:t>
            </w:r>
          </w:p>
        </w:tc>
        <w:tc>
          <w:tcPr>
            <w:tcW w:w="3547" w:type="dxa"/>
            <w:gridSpan w:val="7"/>
            <w:tcBorders/>
          </w:tcPr>
          <w:p>
            <w:pPr>
              <w:pStyle w:val="Level1"/>
              <w:pBdr>
                <w:bottom w:val="single" w:sz="4" w:space="1" w:color="000000"/>
              </w:pBdr>
              <w:spacing w:before="0" w:after="200"/>
              <w:ind w:hanging="0" w:start="0" w:end="0"/>
              <w:jc w:val="center"/>
              <w:rPr/>
            </w:pPr>
            <w:r>
              <w:rPr/>
              <w:t>Winter</w:t>
            </w:r>
          </w:p>
        </w:tc>
      </w:tr>
      <w:tr>
        <w:trPr/>
        <w:tc>
          <w:tcPr>
            <w:tcW w:w="2960" w:type="dxa"/>
            <w:gridSpan w:val="2"/>
            <w:tcBorders/>
          </w:tcPr>
          <w:p>
            <w:pPr>
              <w:pStyle w:val="Level1"/>
              <w:snapToGrid w:val="false"/>
              <w:spacing w:before="0" w:after="200"/>
              <w:ind w:hanging="0" w:start="0" w:end="0"/>
              <w:jc w:val="center"/>
              <w:rPr/>
            </w:pPr>
            <w:r>
              <w:rPr/>
            </w:r>
          </w:p>
        </w:tc>
        <w:tc>
          <w:tcPr>
            <w:tcW w:w="1800" w:type="dxa"/>
            <w:gridSpan w:val="3"/>
            <w:tcBorders/>
          </w:tcPr>
          <w:p>
            <w:pPr>
              <w:pStyle w:val="Level1"/>
              <w:pBdr>
                <w:bottom w:val="single" w:sz="4" w:space="1" w:color="000000"/>
              </w:pBdr>
              <w:spacing w:before="0" w:after="200"/>
              <w:ind w:hanging="0" w:start="0" w:end="0"/>
              <w:jc w:val="center"/>
              <w:rPr>
                <w:sz w:val="16"/>
              </w:rPr>
            </w:pPr>
            <w:r>
              <w:rPr>
                <w:sz w:val="16"/>
              </w:rPr>
              <w:t>First 4,000 Therms</w:t>
            </w:r>
          </w:p>
        </w:tc>
        <w:tc>
          <w:tcPr>
            <w:tcW w:w="1710" w:type="dxa"/>
            <w:gridSpan w:val="3"/>
            <w:tcBorders/>
          </w:tcPr>
          <w:p>
            <w:pPr>
              <w:pStyle w:val="Level1"/>
              <w:pBdr>
                <w:bottom w:val="single" w:sz="4" w:space="1" w:color="000000"/>
              </w:pBdr>
              <w:spacing w:before="0" w:after="200"/>
              <w:ind w:hanging="0" w:start="0" w:end="0"/>
              <w:jc w:val="center"/>
              <w:rPr>
                <w:sz w:val="16"/>
              </w:rPr>
            </w:pPr>
            <w:r>
              <w:rPr>
                <w:sz w:val="16"/>
              </w:rPr>
              <w:t>Excess</w:t>
            </w:r>
          </w:p>
        </w:tc>
        <w:tc>
          <w:tcPr>
            <w:tcW w:w="1800" w:type="dxa"/>
            <w:gridSpan w:val="3"/>
            <w:tcBorders/>
          </w:tcPr>
          <w:p>
            <w:pPr>
              <w:pStyle w:val="Level1"/>
              <w:pBdr>
                <w:bottom w:val="single" w:sz="4" w:space="1" w:color="000000"/>
              </w:pBdr>
              <w:spacing w:before="0" w:after="200"/>
              <w:ind w:hanging="0" w:start="0" w:end="0"/>
              <w:jc w:val="center"/>
              <w:rPr>
                <w:sz w:val="16"/>
              </w:rPr>
            </w:pPr>
            <w:r>
              <w:rPr>
                <w:sz w:val="16"/>
              </w:rPr>
              <w:t>First 4,000 Therms</w:t>
            </w:r>
          </w:p>
        </w:tc>
        <w:tc>
          <w:tcPr>
            <w:tcW w:w="1747" w:type="dxa"/>
            <w:gridSpan w:val="4"/>
            <w:tcBorders/>
          </w:tcPr>
          <w:p>
            <w:pPr>
              <w:pStyle w:val="Level1"/>
              <w:pBdr>
                <w:bottom w:val="single" w:sz="4" w:space="1" w:color="000000"/>
              </w:pBdr>
              <w:spacing w:before="0" w:after="200"/>
              <w:ind w:hanging="0" w:start="0" w:end="0"/>
              <w:jc w:val="center"/>
              <w:rPr>
                <w:sz w:val="16"/>
              </w:rPr>
            </w:pPr>
            <w:r>
              <w:rPr>
                <w:sz w:val="16"/>
              </w:rPr>
              <w:t>Excess</w:t>
            </w:r>
          </w:p>
        </w:tc>
      </w:tr>
      <w:tr>
        <w:trPr/>
        <w:tc>
          <w:tcPr>
            <w:tcW w:w="2939" w:type="dxa"/>
            <w:tcBorders/>
          </w:tcPr>
          <w:p>
            <w:pPr>
              <w:pStyle w:val="Level1"/>
              <w:spacing w:before="0" w:after="200"/>
              <w:ind w:hanging="0" w:start="0" w:end="0"/>
              <w:rPr/>
            </w:pPr>
            <w:r>
              <w:rPr/>
              <w:t xml:space="preserve">CORE FIXED COST ACCOUNT (1)* </w:t>
            </w:r>
          </w:p>
        </w:tc>
        <w:tc>
          <w:tcPr>
            <w:tcW w:w="1256" w:type="dxa"/>
            <w:gridSpan w:val="2"/>
            <w:tcBorders/>
          </w:tcPr>
          <w:p>
            <w:pPr>
              <w:pStyle w:val="Level1"/>
              <w:tabs>
                <w:tab w:val="clear" w:pos="432"/>
                <w:tab w:val="decimal" w:pos="160" w:leader="none"/>
              </w:tabs>
              <w:spacing w:before="0" w:after="200"/>
              <w:ind w:hanging="0" w:start="-18" w:end="0"/>
              <w:rPr/>
            </w:pPr>
            <w:r>
              <w:rPr/>
              <w:t>0.24967</w:t>
            </w:r>
          </w:p>
        </w:tc>
        <w:tc>
          <w:tcPr>
            <w:tcW w:w="540" w:type="dxa"/>
            <w:tcBorders/>
          </w:tcPr>
          <w:p>
            <w:pPr>
              <w:pStyle w:val="Level1"/>
              <w:spacing w:before="0" w:after="200"/>
              <w:ind w:hanging="0" w:start="0" w:end="0"/>
              <w:jc w:val="center"/>
              <w:rPr/>
            </w:pPr>
            <w:r>
              <w:rPr/>
              <w:t>(R)</w:t>
            </w:r>
          </w:p>
        </w:tc>
        <w:tc>
          <w:tcPr>
            <w:tcW w:w="1174" w:type="dxa"/>
            <w:gridSpan w:val="2"/>
            <w:tcBorders/>
          </w:tcPr>
          <w:p>
            <w:pPr>
              <w:pStyle w:val="Level1"/>
              <w:tabs>
                <w:tab w:val="clear" w:pos="432"/>
                <w:tab w:val="decimal" w:pos="156" w:leader="none"/>
              </w:tabs>
              <w:spacing w:before="0" w:after="200"/>
              <w:ind w:hanging="0" w:start="0" w:end="0"/>
              <w:rPr/>
            </w:pPr>
            <w:r>
              <w:rPr/>
              <w:t>0.07741</w:t>
            </w:r>
          </w:p>
        </w:tc>
        <w:tc>
          <w:tcPr>
            <w:tcW w:w="542" w:type="dxa"/>
            <w:tcBorders/>
          </w:tcPr>
          <w:p>
            <w:pPr>
              <w:pStyle w:val="Level1"/>
              <w:spacing w:before="0" w:after="200"/>
              <w:ind w:hanging="0" w:start="-108" w:end="-106"/>
              <w:jc w:val="center"/>
              <w:rPr/>
            </w:pPr>
            <w:r>
              <w:rPr/>
              <w:t>(R)</w:t>
            </w:r>
          </w:p>
        </w:tc>
        <w:tc>
          <w:tcPr>
            <w:tcW w:w="1253" w:type="dxa"/>
            <w:gridSpan w:val="2"/>
            <w:tcBorders/>
          </w:tcPr>
          <w:p>
            <w:pPr>
              <w:pStyle w:val="Level1"/>
              <w:tabs>
                <w:tab w:val="clear" w:pos="432"/>
                <w:tab w:val="decimal" w:pos="149" w:leader="none"/>
              </w:tabs>
              <w:spacing w:before="0" w:after="200"/>
              <w:ind w:hanging="0" w:start="0" w:end="0"/>
              <w:rPr/>
            </w:pPr>
            <w:r>
              <w:rPr/>
              <w:t>0.32825</w:t>
            </w:r>
          </w:p>
        </w:tc>
        <w:tc>
          <w:tcPr>
            <w:tcW w:w="540" w:type="dxa"/>
            <w:tcBorders/>
          </w:tcPr>
          <w:p>
            <w:pPr>
              <w:pStyle w:val="Level1"/>
              <w:spacing w:before="0" w:after="200"/>
              <w:ind w:hanging="0" w:start="0" w:end="0"/>
              <w:jc w:val="center"/>
              <w:rPr/>
            </w:pPr>
            <w:r>
              <w:rPr/>
              <w:t>(R)</w:t>
            </w:r>
          </w:p>
        </w:tc>
        <w:tc>
          <w:tcPr>
            <w:tcW w:w="1253" w:type="dxa"/>
            <w:gridSpan w:val="3"/>
            <w:tcBorders/>
          </w:tcPr>
          <w:p>
            <w:pPr>
              <w:pStyle w:val="Level1"/>
              <w:tabs>
                <w:tab w:val="clear" w:pos="432"/>
                <w:tab w:val="decimal" w:pos="149" w:leader="none"/>
              </w:tabs>
              <w:spacing w:before="0" w:after="200"/>
              <w:ind w:hanging="0" w:start="0" w:end="0"/>
              <w:rPr/>
            </w:pPr>
            <w:r>
              <w:rPr/>
              <w:t>0.10772</w:t>
            </w:r>
          </w:p>
        </w:tc>
        <w:tc>
          <w:tcPr>
            <w:tcW w:w="477" w:type="dxa"/>
            <w:tcBorders/>
          </w:tcPr>
          <w:p>
            <w:pPr>
              <w:pStyle w:val="Level1"/>
              <w:spacing w:before="0" w:after="200"/>
              <w:ind w:hanging="0" w:start="-96" w:end="-93"/>
              <w:rPr/>
            </w:pPr>
            <w:r>
              <w:rPr/>
              <w:t>(R)</w:t>
            </w:r>
          </w:p>
        </w:tc>
        <w:tc>
          <w:tcPr>
            <w:tcW w:w="43" w:type="dxa"/>
            <w:tcBorders/>
            <w:tcMar>
              <w:start w:w="0" w:type="dxa"/>
              <w:end w:w="0" w:type="dxa"/>
            </w:tcMar>
          </w:tcPr>
          <w:p>
            <w:pPr>
              <w:pStyle w:val="Normal"/>
              <w:snapToGrid w:val="false"/>
              <w:rPr/>
            </w:pPr>
            <w:r>
              <w:rPr/>
            </w:r>
          </w:p>
        </w:tc>
      </w:tr>
      <w:tr>
        <w:trPr/>
        <w:tc>
          <w:tcPr>
            <w:tcW w:w="2939" w:type="dxa"/>
            <w:tcBorders/>
          </w:tcPr>
          <w:p>
            <w:pPr>
              <w:pStyle w:val="Level1"/>
              <w:spacing w:before="0" w:after="200"/>
              <w:ind w:hanging="0" w:start="0" w:end="0"/>
              <w:rPr/>
            </w:pPr>
            <w:r>
              <w:rPr/>
              <w:t>LOCAL TRANSMISSION</w:t>
            </w:r>
          </w:p>
        </w:tc>
        <w:tc>
          <w:tcPr>
            <w:tcW w:w="1256" w:type="dxa"/>
            <w:gridSpan w:val="2"/>
            <w:tcBorders/>
          </w:tcPr>
          <w:p>
            <w:pPr>
              <w:pStyle w:val="Level1"/>
              <w:tabs>
                <w:tab w:val="clear" w:pos="432"/>
                <w:tab w:val="decimal" w:pos="160" w:leader="none"/>
              </w:tabs>
              <w:spacing w:before="0" w:after="200"/>
              <w:ind w:hanging="0" w:start="-18" w:end="0"/>
              <w:rPr/>
            </w:pPr>
            <w:r>
              <w:rPr/>
              <w:t>0.02733</w:t>
            </w:r>
          </w:p>
        </w:tc>
        <w:tc>
          <w:tcPr>
            <w:tcW w:w="540" w:type="dxa"/>
            <w:tcBorders/>
          </w:tcPr>
          <w:p>
            <w:pPr>
              <w:pStyle w:val="Level1"/>
              <w:snapToGrid w:val="false"/>
              <w:spacing w:before="0" w:after="200"/>
              <w:ind w:hanging="0" w:start="0" w:end="0"/>
              <w:jc w:val="center"/>
              <w:rPr/>
            </w:pPr>
            <w:r>
              <w:rPr/>
            </w:r>
          </w:p>
        </w:tc>
        <w:tc>
          <w:tcPr>
            <w:tcW w:w="1174" w:type="dxa"/>
            <w:gridSpan w:val="2"/>
            <w:tcBorders/>
          </w:tcPr>
          <w:p>
            <w:pPr>
              <w:pStyle w:val="Level1"/>
              <w:tabs>
                <w:tab w:val="clear" w:pos="432"/>
                <w:tab w:val="decimal" w:pos="156" w:leader="none"/>
              </w:tabs>
              <w:spacing w:before="0" w:after="200"/>
              <w:ind w:hanging="0" w:start="0" w:end="0"/>
              <w:rPr/>
            </w:pPr>
            <w:r>
              <w:rPr/>
              <w:t>0.02733</w:t>
            </w:r>
          </w:p>
        </w:tc>
        <w:tc>
          <w:tcPr>
            <w:tcW w:w="542" w:type="dxa"/>
            <w:tcBorders/>
          </w:tcPr>
          <w:p>
            <w:pPr>
              <w:pStyle w:val="Level1"/>
              <w:snapToGrid w:val="false"/>
              <w:spacing w:before="0" w:after="200"/>
              <w:ind w:hanging="0" w:start="-108" w:end="-5"/>
              <w:jc w:val="center"/>
              <w:rPr/>
            </w:pPr>
            <w:r>
              <w:rPr/>
            </w:r>
          </w:p>
        </w:tc>
        <w:tc>
          <w:tcPr>
            <w:tcW w:w="1253" w:type="dxa"/>
            <w:gridSpan w:val="2"/>
            <w:tcBorders/>
          </w:tcPr>
          <w:p>
            <w:pPr>
              <w:pStyle w:val="Level1"/>
              <w:tabs>
                <w:tab w:val="clear" w:pos="432"/>
                <w:tab w:val="decimal" w:pos="149" w:leader="none"/>
              </w:tabs>
              <w:spacing w:before="0" w:after="200"/>
              <w:ind w:hanging="0" w:start="0" w:end="0"/>
              <w:rPr/>
            </w:pPr>
            <w:r>
              <w:rPr/>
              <w:t>0.02733</w:t>
            </w:r>
          </w:p>
        </w:tc>
        <w:tc>
          <w:tcPr>
            <w:tcW w:w="540" w:type="dxa"/>
            <w:tcBorders/>
          </w:tcPr>
          <w:p>
            <w:pPr>
              <w:pStyle w:val="Level1"/>
              <w:snapToGrid w:val="false"/>
              <w:spacing w:before="0" w:after="200"/>
              <w:ind w:hanging="0" w:start="0" w:end="0"/>
              <w:jc w:val="center"/>
              <w:rPr/>
            </w:pPr>
            <w:r>
              <w:rPr/>
            </w:r>
          </w:p>
        </w:tc>
        <w:tc>
          <w:tcPr>
            <w:tcW w:w="1253" w:type="dxa"/>
            <w:gridSpan w:val="3"/>
            <w:tcBorders/>
          </w:tcPr>
          <w:p>
            <w:pPr>
              <w:pStyle w:val="Level1"/>
              <w:tabs>
                <w:tab w:val="clear" w:pos="432"/>
                <w:tab w:val="decimal" w:pos="149" w:leader="none"/>
              </w:tabs>
              <w:spacing w:before="0" w:after="200"/>
              <w:ind w:hanging="0" w:start="0" w:end="0"/>
              <w:rPr/>
            </w:pPr>
            <w:r>
              <w:rPr/>
              <w:t>0.02733</w:t>
            </w:r>
          </w:p>
        </w:tc>
        <w:tc>
          <w:tcPr>
            <w:tcW w:w="477" w:type="dxa"/>
            <w:tcBorders/>
          </w:tcPr>
          <w:p>
            <w:pPr>
              <w:pStyle w:val="Level1"/>
              <w:snapToGrid w:val="false"/>
              <w:spacing w:before="0" w:after="200"/>
              <w:ind w:hanging="0" w:start="0" w:end="0"/>
              <w:jc w:val="center"/>
              <w:rPr/>
            </w:pPr>
            <w:r>
              <w:rPr/>
            </w:r>
          </w:p>
        </w:tc>
        <w:tc>
          <w:tcPr>
            <w:tcW w:w="43" w:type="dxa"/>
            <w:tcBorders/>
            <w:tcMar>
              <w:start w:w="0" w:type="dxa"/>
              <w:end w:w="0" w:type="dxa"/>
            </w:tcMar>
          </w:tcPr>
          <w:p>
            <w:pPr>
              <w:pStyle w:val="Normal"/>
              <w:snapToGrid w:val="false"/>
              <w:rPr/>
            </w:pPr>
            <w:r>
              <w:rPr/>
            </w:r>
          </w:p>
        </w:tc>
      </w:tr>
      <w:tr>
        <w:trPr/>
        <w:tc>
          <w:tcPr>
            <w:tcW w:w="2939" w:type="dxa"/>
            <w:tcBorders/>
          </w:tcPr>
          <w:p>
            <w:pPr>
              <w:pStyle w:val="Level1"/>
              <w:spacing w:before="0" w:after="200"/>
              <w:ind w:hanging="0" w:start="0" w:end="0"/>
              <w:rPr/>
            </w:pPr>
            <w:r>
              <w:rPr/>
              <w:t>CARE</w:t>
            </w:r>
          </w:p>
        </w:tc>
        <w:tc>
          <w:tcPr>
            <w:tcW w:w="1256" w:type="dxa"/>
            <w:gridSpan w:val="2"/>
            <w:tcBorders/>
          </w:tcPr>
          <w:p>
            <w:pPr>
              <w:pStyle w:val="Level1"/>
              <w:tabs>
                <w:tab w:val="clear" w:pos="432"/>
                <w:tab w:val="decimal" w:pos="160" w:leader="none"/>
              </w:tabs>
              <w:spacing w:before="0" w:after="200"/>
              <w:ind w:hanging="0" w:start="-18" w:end="0"/>
              <w:rPr/>
            </w:pPr>
            <w:r>
              <w:rPr/>
              <w:t>0.00211</w:t>
            </w:r>
          </w:p>
        </w:tc>
        <w:tc>
          <w:tcPr>
            <w:tcW w:w="540" w:type="dxa"/>
            <w:tcBorders/>
          </w:tcPr>
          <w:p>
            <w:pPr>
              <w:pStyle w:val="Level1"/>
              <w:spacing w:before="0" w:after="200"/>
              <w:ind w:hanging="0" w:start="0" w:end="0"/>
              <w:jc w:val="center"/>
              <w:rPr/>
            </w:pPr>
            <w:r>
              <w:rPr/>
              <w:t>(I)</w:t>
            </w:r>
          </w:p>
        </w:tc>
        <w:tc>
          <w:tcPr>
            <w:tcW w:w="1174" w:type="dxa"/>
            <w:gridSpan w:val="2"/>
            <w:tcBorders/>
          </w:tcPr>
          <w:p>
            <w:pPr>
              <w:pStyle w:val="Level1"/>
              <w:tabs>
                <w:tab w:val="clear" w:pos="432"/>
                <w:tab w:val="decimal" w:pos="160" w:leader="none"/>
              </w:tabs>
              <w:spacing w:before="0" w:after="200"/>
              <w:ind w:hanging="0" w:start="-18" w:end="0"/>
              <w:rPr/>
            </w:pPr>
            <w:r>
              <w:rPr/>
              <w:t>0.00211</w:t>
            </w:r>
          </w:p>
        </w:tc>
        <w:tc>
          <w:tcPr>
            <w:tcW w:w="542" w:type="dxa"/>
            <w:tcBorders/>
          </w:tcPr>
          <w:p>
            <w:pPr>
              <w:pStyle w:val="Level1"/>
              <w:spacing w:before="0" w:after="200"/>
              <w:ind w:hanging="0" w:start="-108" w:end="-106"/>
              <w:jc w:val="center"/>
              <w:rPr/>
            </w:pPr>
            <w:r>
              <w:rPr/>
              <w:t>(I)</w:t>
            </w:r>
          </w:p>
        </w:tc>
        <w:tc>
          <w:tcPr>
            <w:tcW w:w="1253" w:type="dxa"/>
            <w:gridSpan w:val="2"/>
            <w:tcBorders/>
          </w:tcPr>
          <w:p>
            <w:pPr>
              <w:pStyle w:val="Level1"/>
              <w:tabs>
                <w:tab w:val="clear" w:pos="432"/>
                <w:tab w:val="decimal" w:pos="160" w:leader="none"/>
              </w:tabs>
              <w:spacing w:before="0" w:after="200"/>
              <w:ind w:hanging="0" w:start="-18" w:end="0"/>
              <w:rPr/>
            </w:pPr>
            <w:r>
              <w:rPr/>
              <w:t>0.00211</w:t>
            </w:r>
          </w:p>
        </w:tc>
        <w:tc>
          <w:tcPr>
            <w:tcW w:w="540" w:type="dxa"/>
            <w:tcBorders/>
          </w:tcPr>
          <w:p>
            <w:pPr>
              <w:pStyle w:val="Level1"/>
              <w:spacing w:before="0" w:after="200"/>
              <w:ind w:hanging="0" w:start="0" w:end="0"/>
              <w:jc w:val="center"/>
              <w:rPr/>
            </w:pPr>
            <w:r>
              <w:rPr/>
              <w:t>(I)</w:t>
            </w:r>
          </w:p>
        </w:tc>
        <w:tc>
          <w:tcPr>
            <w:tcW w:w="1253" w:type="dxa"/>
            <w:gridSpan w:val="3"/>
            <w:tcBorders/>
          </w:tcPr>
          <w:p>
            <w:pPr>
              <w:pStyle w:val="Level1"/>
              <w:tabs>
                <w:tab w:val="clear" w:pos="432"/>
                <w:tab w:val="decimal" w:pos="160" w:leader="none"/>
              </w:tabs>
              <w:spacing w:before="0" w:after="200"/>
              <w:ind w:hanging="0" w:start="-18" w:end="0"/>
              <w:rPr/>
            </w:pPr>
            <w:r>
              <w:rPr/>
              <w:t>0.00211</w:t>
            </w:r>
          </w:p>
        </w:tc>
        <w:tc>
          <w:tcPr>
            <w:tcW w:w="477" w:type="dxa"/>
            <w:tcBorders/>
          </w:tcPr>
          <w:p>
            <w:pPr>
              <w:pStyle w:val="Level1"/>
              <w:spacing w:before="0" w:after="200"/>
              <w:ind w:hanging="0" w:start="0" w:end="0"/>
              <w:jc w:val="center"/>
              <w:rPr/>
            </w:pPr>
            <w:r>
              <w:rPr/>
              <w:t>(I)</w:t>
            </w:r>
          </w:p>
        </w:tc>
        <w:tc>
          <w:tcPr>
            <w:tcW w:w="43" w:type="dxa"/>
            <w:tcBorders/>
            <w:tcMar>
              <w:start w:w="0" w:type="dxa"/>
              <w:end w:w="0" w:type="dxa"/>
            </w:tcMar>
          </w:tcPr>
          <w:p>
            <w:pPr>
              <w:pStyle w:val="Normal"/>
              <w:snapToGrid w:val="false"/>
              <w:rPr/>
            </w:pPr>
            <w:r>
              <w:rPr/>
            </w:r>
          </w:p>
        </w:tc>
      </w:tr>
      <w:tr>
        <w:trPr/>
        <w:tc>
          <w:tcPr>
            <w:tcW w:w="2939" w:type="dxa"/>
            <w:tcBorders/>
          </w:tcPr>
          <w:p>
            <w:pPr>
              <w:pStyle w:val="Level1"/>
              <w:spacing w:before="0" w:after="200"/>
              <w:ind w:hanging="0" w:start="0" w:end="0"/>
              <w:rPr/>
            </w:pPr>
            <w:r>
              <w:rPr/>
              <w:t>CPUC FEE **</w:t>
            </w:r>
          </w:p>
        </w:tc>
        <w:tc>
          <w:tcPr>
            <w:tcW w:w="1256" w:type="dxa"/>
            <w:gridSpan w:val="2"/>
            <w:tcBorders/>
          </w:tcPr>
          <w:p>
            <w:pPr>
              <w:pStyle w:val="Level1"/>
              <w:tabs>
                <w:tab w:val="clear" w:pos="432"/>
                <w:tab w:val="decimal" w:pos="160" w:leader="none"/>
              </w:tabs>
              <w:spacing w:before="0" w:after="200"/>
              <w:ind w:hanging="0" w:start="-18" w:end="0"/>
              <w:rPr/>
            </w:pPr>
            <w:r>
              <w:rPr/>
              <w:t>0.00077</w:t>
            </w:r>
          </w:p>
        </w:tc>
        <w:tc>
          <w:tcPr>
            <w:tcW w:w="540" w:type="dxa"/>
            <w:tcBorders/>
          </w:tcPr>
          <w:p>
            <w:pPr>
              <w:pStyle w:val="Level1"/>
              <w:snapToGrid w:val="false"/>
              <w:spacing w:before="0" w:after="200"/>
              <w:ind w:hanging="0" w:start="0" w:end="0"/>
              <w:jc w:val="center"/>
              <w:rPr/>
            </w:pPr>
            <w:r>
              <w:rPr/>
            </w:r>
          </w:p>
        </w:tc>
        <w:tc>
          <w:tcPr>
            <w:tcW w:w="1174" w:type="dxa"/>
            <w:gridSpan w:val="2"/>
            <w:tcBorders/>
          </w:tcPr>
          <w:p>
            <w:pPr>
              <w:pStyle w:val="Level1"/>
              <w:tabs>
                <w:tab w:val="clear" w:pos="432"/>
                <w:tab w:val="decimal" w:pos="156" w:leader="none"/>
              </w:tabs>
              <w:spacing w:before="0" w:after="200"/>
              <w:ind w:hanging="0" w:start="0" w:end="0"/>
              <w:rPr/>
            </w:pPr>
            <w:r>
              <w:rPr/>
              <w:t>0.00077</w:t>
            </w:r>
          </w:p>
        </w:tc>
        <w:tc>
          <w:tcPr>
            <w:tcW w:w="542" w:type="dxa"/>
            <w:tcBorders/>
          </w:tcPr>
          <w:p>
            <w:pPr>
              <w:pStyle w:val="Level1"/>
              <w:snapToGrid w:val="false"/>
              <w:spacing w:before="0" w:after="200"/>
              <w:ind w:hanging="0" w:start="-108" w:end="-106"/>
              <w:jc w:val="center"/>
              <w:rPr/>
            </w:pPr>
            <w:r>
              <w:rPr/>
            </w:r>
          </w:p>
        </w:tc>
        <w:tc>
          <w:tcPr>
            <w:tcW w:w="1253" w:type="dxa"/>
            <w:gridSpan w:val="2"/>
            <w:tcBorders/>
          </w:tcPr>
          <w:p>
            <w:pPr>
              <w:pStyle w:val="Level1"/>
              <w:tabs>
                <w:tab w:val="clear" w:pos="432"/>
                <w:tab w:val="decimal" w:pos="149" w:leader="none"/>
              </w:tabs>
              <w:spacing w:before="0" w:after="200"/>
              <w:ind w:hanging="0" w:start="0" w:end="0"/>
              <w:rPr/>
            </w:pPr>
            <w:r>
              <w:rPr/>
              <w:t>0.00077</w:t>
            </w:r>
          </w:p>
        </w:tc>
        <w:tc>
          <w:tcPr>
            <w:tcW w:w="540" w:type="dxa"/>
            <w:tcBorders/>
          </w:tcPr>
          <w:p>
            <w:pPr>
              <w:pStyle w:val="Level1"/>
              <w:snapToGrid w:val="false"/>
              <w:spacing w:before="0" w:after="200"/>
              <w:ind w:hanging="0" w:start="0" w:end="0"/>
              <w:jc w:val="center"/>
              <w:rPr/>
            </w:pPr>
            <w:r>
              <w:rPr/>
            </w:r>
          </w:p>
        </w:tc>
        <w:tc>
          <w:tcPr>
            <w:tcW w:w="1253" w:type="dxa"/>
            <w:gridSpan w:val="3"/>
            <w:tcBorders/>
          </w:tcPr>
          <w:p>
            <w:pPr>
              <w:pStyle w:val="Level1"/>
              <w:tabs>
                <w:tab w:val="clear" w:pos="432"/>
                <w:tab w:val="decimal" w:pos="149" w:leader="none"/>
              </w:tabs>
              <w:spacing w:before="0" w:after="200"/>
              <w:ind w:hanging="0" w:start="0" w:end="0"/>
              <w:rPr/>
            </w:pPr>
            <w:r>
              <w:rPr/>
              <w:t>0.00077</w:t>
            </w:r>
          </w:p>
        </w:tc>
        <w:tc>
          <w:tcPr>
            <w:tcW w:w="477" w:type="dxa"/>
            <w:tcBorders/>
          </w:tcPr>
          <w:p>
            <w:pPr>
              <w:pStyle w:val="Level1"/>
              <w:snapToGrid w:val="false"/>
              <w:spacing w:before="0" w:after="200"/>
              <w:ind w:hanging="0" w:start="0" w:end="0"/>
              <w:jc w:val="center"/>
              <w:rPr/>
            </w:pPr>
            <w:r>
              <w:rPr/>
            </w:r>
          </w:p>
        </w:tc>
        <w:tc>
          <w:tcPr>
            <w:tcW w:w="43" w:type="dxa"/>
            <w:tcBorders/>
            <w:tcMar>
              <w:start w:w="0" w:type="dxa"/>
              <w:end w:w="0" w:type="dxa"/>
            </w:tcMar>
          </w:tcPr>
          <w:p>
            <w:pPr>
              <w:pStyle w:val="Normal"/>
              <w:snapToGrid w:val="false"/>
              <w:rPr/>
            </w:pPr>
            <w:r>
              <w:rPr/>
            </w:r>
          </w:p>
        </w:tc>
      </w:tr>
      <w:tr>
        <w:trPr/>
        <w:tc>
          <w:tcPr>
            <w:tcW w:w="2939" w:type="dxa"/>
            <w:tcBorders/>
          </w:tcPr>
          <w:p>
            <w:pPr>
              <w:pStyle w:val="Level1"/>
              <w:spacing w:before="0" w:after="200"/>
              <w:ind w:hanging="0" w:start="0" w:end="0"/>
              <w:rPr/>
            </w:pPr>
            <w:r>
              <w:rPr/>
              <w:t>EOR</w:t>
            </w:r>
          </w:p>
        </w:tc>
        <w:tc>
          <w:tcPr>
            <w:tcW w:w="1256" w:type="dxa"/>
            <w:gridSpan w:val="2"/>
            <w:tcBorders/>
          </w:tcPr>
          <w:p>
            <w:pPr>
              <w:pStyle w:val="Level1"/>
              <w:tabs>
                <w:tab w:val="clear" w:pos="432"/>
                <w:tab w:val="decimal" w:pos="160" w:leader="none"/>
              </w:tabs>
              <w:spacing w:before="0" w:after="200"/>
              <w:ind w:hanging="0" w:start="-18" w:end="0"/>
              <w:rPr/>
            </w:pPr>
            <w:r>
              <w:rPr/>
              <w:t>(0.00010)</w:t>
            </w:r>
          </w:p>
        </w:tc>
        <w:tc>
          <w:tcPr>
            <w:tcW w:w="540" w:type="dxa"/>
            <w:tcBorders/>
          </w:tcPr>
          <w:p>
            <w:pPr>
              <w:pStyle w:val="Level1"/>
              <w:snapToGrid w:val="false"/>
              <w:spacing w:before="0" w:after="200"/>
              <w:ind w:hanging="0" w:start="0" w:end="0"/>
              <w:jc w:val="center"/>
              <w:rPr/>
            </w:pPr>
            <w:r>
              <w:rPr/>
            </w:r>
          </w:p>
        </w:tc>
        <w:tc>
          <w:tcPr>
            <w:tcW w:w="1174" w:type="dxa"/>
            <w:gridSpan w:val="2"/>
            <w:tcBorders/>
          </w:tcPr>
          <w:p>
            <w:pPr>
              <w:pStyle w:val="Level1"/>
              <w:tabs>
                <w:tab w:val="clear" w:pos="432"/>
                <w:tab w:val="decimal" w:pos="156" w:leader="none"/>
              </w:tabs>
              <w:spacing w:before="0" w:after="200"/>
              <w:ind w:hanging="0" w:start="0" w:end="0"/>
              <w:rPr/>
            </w:pPr>
            <w:r>
              <w:rPr/>
              <w:t>(0.00010)</w:t>
            </w:r>
          </w:p>
        </w:tc>
        <w:tc>
          <w:tcPr>
            <w:tcW w:w="542" w:type="dxa"/>
            <w:tcBorders/>
          </w:tcPr>
          <w:p>
            <w:pPr>
              <w:pStyle w:val="Level1"/>
              <w:snapToGrid w:val="false"/>
              <w:spacing w:before="0" w:after="200"/>
              <w:ind w:hanging="0" w:start="-108" w:end="-106"/>
              <w:jc w:val="center"/>
              <w:rPr/>
            </w:pPr>
            <w:r>
              <w:rPr/>
            </w:r>
          </w:p>
        </w:tc>
        <w:tc>
          <w:tcPr>
            <w:tcW w:w="1253" w:type="dxa"/>
            <w:gridSpan w:val="2"/>
            <w:tcBorders/>
          </w:tcPr>
          <w:p>
            <w:pPr>
              <w:pStyle w:val="Level1"/>
              <w:tabs>
                <w:tab w:val="clear" w:pos="432"/>
                <w:tab w:val="decimal" w:pos="149" w:leader="none"/>
              </w:tabs>
              <w:spacing w:before="0" w:after="200"/>
              <w:ind w:hanging="0" w:start="0" w:end="0"/>
              <w:rPr/>
            </w:pPr>
            <w:r>
              <w:rPr/>
              <w:t>(0.00010)</w:t>
            </w:r>
          </w:p>
        </w:tc>
        <w:tc>
          <w:tcPr>
            <w:tcW w:w="540" w:type="dxa"/>
            <w:tcBorders/>
          </w:tcPr>
          <w:p>
            <w:pPr>
              <w:pStyle w:val="Level1"/>
              <w:snapToGrid w:val="false"/>
              <w:spacing w:before="0" w:after="200"/>
              <w:ind w:hanging="0" w:start="0" w:end="0"/>
              <w:jc w:val="center"/>
              <w:rPr/>
            </w:pPr>
            <w:r>
              <w:rPr/>
            </w:r>
          </w:p>
        </w:tc>
        <w:tc>
          <w:tcPr>
            <w:tcW w:w="1253" w:type="dxa"/>
            <w:gridSpan w:val="3"/>
            <w:tcBorders/>
          </w:tcPr>
          <w:p>
            <w:pPr>
              <w:pStyle w:val="Level1"/>
              <w:tabs>
                <w:tab w:val="clear" w:pos="432"/>
                <w:tab w:val="decimal" w:pos="149" w:leader="none"/>
              </w:tabs>
              <w:spacing w:before="0" w:after="200"/>
              <w:ind w:hanging="0" w:start="0" w:end="0"/>
              <w:rPr/>
            </w:pPr>
            <w:r>
              <w:rPr/>
              <w:t>(0.00010)</w:t>
            </w:r>
          </w:p>
        </w:tc>
        <w:tc>
          <w:tcPr>
            <w:tcW w:w="477" w:type="dxa"/>
            <w:tcBorders/>
          </w:tcPr>
          <w:p>
            <w:pPr>
              <w:pStyle w:val="Level1"/>
              <w:snapToGrid w:val="false"/>
              <w:spacing w:before="0" w:after="200"/>
              <w:ind w:hanging="0" w:start="0" w:end="0"/>
              <w:jc w:val="center"/>
              <w:rPr/>
            </w:pPr>
            <w:r>
              <w:rPr/>
            </w:r>
          </w:p>
        </w:tc>
        <w:tc>
          <w:tcPr>
            <w:tcW w:w="43" w:type="dxa"/>
            <w:tcBorders/>
            <w:tcMar>
              <w:start w:w="0" w:type="dxa"/>
              <w:end w:w="0" w:type="dxa"/>
            </w:tcMar>
          </w:tcPr>
          <w:p>
            <w:pPr>
              <w:pStyle w:val="Normal"/>
              <w:snapToGrid w:val="false"/>
              <w:rPr/>
            </w:pPr>
            <w:r>
              <w:rPr/>
            </w:r>
          </w:p>
        </w:tc>
      </w:tr>
      <w:tr>
        <w:trPr/>
        <w:tc>
          <w:tcPr>
            <w:tcW w:w="2939" w:type="dxa"/>
            <w:tcBorders/>
          </w:tcPr>
          <w:p>
            <w:pPr>
              <w:pStyle w:val="Level1"/>
              <w:spacing w:before="0" w:after="200"/>
              <w:ind w:hanging="0" w:start="0" w:end="0"/>
              <w:rPr/>
            </w:pPr>
            <w:r>
              <w:rPr/>
              <w:t>CEE</w:t>
            </w:r>
          </w:p>
        </w:tc>
        <w:tc>
          <w:tcPr>
            <w:tcW w:w="1256" w:type="dxa"/>
            <w:gridSpan w:val="2"/>
            <w:tcBorders/>
          </w:tcPr>
          <w:p>
            <w:pPr>
              <w:pStyle w:val="Level1"/>
              <w:tabs>
                <w:tab w:val="clear" w:pos="432"/>
                <w:tab w:val="decimal" w:pos="160" w:leader="none"/>
              </w:tabs>
              <w:spacing w:before="0" w:after="200"/>
              <w:ind w:hanging="0" w:start="-18" w:end="0"/>
              <w:rPr/>
            </w:pPr>
            <w:r>
              <w:rPr/>
              <w:t>(0.00009)</w:t>
            </w:r>
          </w:p>
        </w:tc>
        <w:tc>
          <w:tcPr>
            <w:tcW w:w="540" w:type="dxa"/>
            <w:tcBorders/>
          </w:tcPr>
          <w:p>
            <w:pPr>
              <w:pStyle w:val="Level1"/>
              <w:snapToGrid w:val="false"/>
              <w:spacing w:before="0" w:after="200"/>
              <w:ind w:hanging="0" w:start="0" w:end="0"/>
              <w:jc w:val="center"/>
              <w:rPr/>
            </w:pPr>
            <w:r>
              <w:rPr/>
            </w:r>
          </w:p>
        </w:tc>
        <w:tc>
          <w:tcPr>
            <w:tcW w:w="1174" w:type="dxa"/>
            <w:gridSpan w:val="2"/>
            <w:tcBorders/>
          </w:tcPr>
          <w:p>
            <w:pPr>
              <w:pStyle w:val="Level1"/>
              <w:tabs>
                <w:tab w:val="clear" w:pos="432"/>
                <w:tab w:val="decimal" w:pos="160" w:leader="none"/>
              </w:tabs>
              <w:spacing w:before="0" w:after="200"/>
              <w:ind w:hanging="0" w:start="-18" w:end="0"/>
              <w:rPr/>
            </w:pPr>
            <w:r>
              <w:rPr/>
              <w:t>(0.00009)</w:t>
            </w:r>
          </w:p>
        </w:tc>
        <w:tc>
          <w:tcPr>
            <w:tcW w:w="542" w:type="dxa"/>
            <w:tcBorders/>
          </w:tcPr>
          <w:p>
            <w:pPr>
              <w:pStyle w:val="Level1"/>
              <w:snapToGrid w:val="false"/>
              <w:spacing w:before="0" w:after="200"/>
              <w:ind w:hanging="0" w:start="-108" w:end="-106"/>
              <w:jc w:val="center"/>
              <w:rPr/>
            </w:pPr>
            <w:r>
              <w:rPr/>
            </w:r>
          </w:p>
        </w:tc>
        <w:tc>
          <w:tcPr>
            <w:tcW w:w="1253" w:type="dxa"/>
            <w:gridSpan w:val="2"/>
            <w:tcBorders/>
          </w:tcPr>
          <w:p>
            <w:pPr>
              <w:pStyle w:val="Level1"/>
              <w:tabs>
                <w:tab w:val="clear" w:pos="432"/>
                <w:tab w:val="decimal" w:pos="160" w:leader="none"/>
              </w:tabs>
              <w:spacing w:before="0" w:after="200"/>
              <w:ind w:hanging="0" w:start="-18" w:end="0"/>
              <w:rPr/>
            </w:pPr>
            <w:r>
              <w:rPr/>
              <w:t>(0.00009)</w:t>
            </w:r>
          </w:p>
        </w:tc>
        <w:tc>
          <w:tcPr>
            <w:tcW w:w="540" w:type="dxa"/>
            <w:tcBorders/>
          </w:tcPr>
          <w:p>
            <w:pPr>
              <w:pStyle w:val="Level1"/>
              <w:snapToGrid w:val="false"/>
              <w:spacing w:before="0" w:after="200"/>
              <w:ind w:hanging="0" w:start="0" w:end="0"/>
              <w:jc w:val="center"/>
              <w:rPr/>
            </w:pPr>
            <w:r>
              <w:rPr/>
            </w:r>
          </w:p>
        </w:tc>
        <w:tc>
          <w:tcPr>
            <w:tcW w:w="1253" w:type="dxa"/>
            <w:gridSpan w:val="3"/>
            <w:tcBorders/>
          </w:tcPr>
          <w:p>
            <w:pPr>
              <w:pStyle w:val="Level1"/>
              <w:tabs>
                <w:tab w:val="clear" w:pos="432"/>
                <w:tab w:val="decimal" w:pos="160" w:leader="none"/>
              </w:tabs>
              <w:spacing w:before="0" w:after="200"/>
              <w:ind w:hanging="0" w:start="-18" w:end="0"/>
              <w:rPr/>
            </w:pPr>
            <w:r>
              <w:rPr/>
              <w:t>(0.00009)</w:t>
            </w:r>
          </w:p>
        </w:tc>
        <w:tc>
          <w:tcPr>
            <w:tcW w:w="477" w:type="dxa"/>
            <w:tcBorders/>
          </w:tcPr>
          <w:p>
            <w:pPr>
              <w:pStyle w:val="Level1"/>
              <w:snapToGrid w:val="false"/>
              <w:spacing w:before="0" w:after="200"/>
              <w:ind w:hanging="0" w:start="0" w:end="0"/>
              <w:jc w:val="center"/>
              <w:rPr/>
            </w:pPr>
            <w:r>
              <w:rPr/>
            </w:r>
          </w:p>
        </w:tc>
        <w:tc>
          <w:tcPr>
            <w:tcW w:w="43" w:type="dxa"/>
            <w:tcBorders/>
            <w:tcMar>
              <w:start w:w="0" w:type="dxa"/>
              <w:end w:w="0" w:type="dxa"/>
            </w:tcMar>
          </w:tcPr>
          <w:p>
            <w:pPr>
              <w:pStyle w:val="Normal"/>
              <w:snapToGrid w:val="false"/>
              <w:rPr/>
            </w:pPr>
            <w:r>
              <w:rPr/>
            </w:r>
          </w:p>
        </w:tc>
      </w:tr>
      <w:tr>
        <w:trPr/>
        <w:tc>
          <w:tcPr>
            <w:tcW w:w="2939" w:type="dxa"/>
            <w:tcBorders/>
          </w:tcPr>
          <w:p>
            <w:pPr>
              <w:pStyle w:val="Level1"/>
              <w:spacing w:before="0" w:after="200"/>
              <w:ind w:hanging="0" w:start="0" w:end="0"/>
              <w:rPr/>
            </w:pPr>
            <w:r>
              <w:rPr/>
              <w:t>CORE TRANSPORT TRANSITION SUBACCOUNT</w:t>
            </w:r>
          </w:p>
        </w:tc>
        <w:tc>
          <w:tcPr>
            <w:tcW w:w="1256" w:type="dxa"/>
            <w:gridSpan w:val="2"/>
            <w:tcBorders/>
          </w:tcPr>
          <w:p>
            <w:pPr>
              <w:pStyle w:val="Level1"/>
              <w:tabs>
                <w:tab w:val="clear" w:pos="432"/>
                <w:tab w:val="decimal" w:pos="160" w:leader="none"/>
              </w:tabs>
              <w:spacing w:before="0" w:after="200"/>
              <w:ind w:hanging="0" w:start="-18" w:end="0"/>
              <w:rPr/>
            </w:pPr>
            <w:r>
              <w:rPr/>
              <w:t>0.00075</w:t>
            </w:r>
          </w:p>
        </w:tc>
        <w:tc>
          <w:tcPr>
            <w:tcW w:w="540" w:type="dxa"/>
            <w:tcBorders/>
          </w:tcPr>
          <w:p>
            <w:pPr>
              <w:pStyle w:val="Level1"/>
              <w:snapToGrid w:val="false"/>
              <w:spacing w:before="0" w:after="200"/>
              <w:ind w:hanging="0" w:start="0" w:end="0"/>
              <w:jc w:val="center"/>
              <w:rPr/>
            </w:pPr>
            <w:r>
              <w:rPr/>
            </w:r>
          </w:p>
        </w:tc>
        <w:tc>
          <w:tcPr>
            <w:tcW w:w="1174" w:type="dxa"/>
            <w:gridSpan w:val="2"/>
            <w:tcBorders/>
          </w:tcPr>
          <w:p>
            <w:pPr>
              <w:pStyle w:val="Level1"/>
              <w:tabs>
                <w:tab w:val="clear" w:pos="432"/>
                <w:tab w:val="decimal" w:pos="160" w:leader="none"/>
              </w:tabs>
              <w:spacing w:before="0" w:after="200"/>
              <w:ind w:hanging="0" w:start="-18" w:end="0"/>
              <w:rPr/>
            </w:pPr>
            <w:r>
              <w:rPr/>
              <w:t>0.00075</w:t>
            </w:r>
          </w:p>
        </w:tc>
        <w:tc>
          <w:tcPr>
            <w:tcW w:w="542" w:type="dxa"/>
            <w:tcBorders/>
          </w:tcPr>
          <w:p>
            <w:pPr>
              <w:pStyle w:val="Level1"/>
              <w:snapToGrid w:val="false"/>
              <w:spacing w:before="0" w:after="200"/>
              <w:ind w:hanging="0" w:start="-108" w:end="-106"/>
              <w:jc w:val="center"/>
              <w:rPr/>
            </w:pPr>
            <w:r>
              <w:rPr/>
            </w:r>
          </w:p>
        </w:tc>
        <w:tc>
          <w:tcPr>
            <w:tcW w:w="1253" w:type="dxa"/>
            <w:gridSpan w:val="2"/>
            <w:tcBorders/>
          </w:tcPr>
          <w:p>
            <w:pPr>
              <w:pStyle w:val="Level1"/>
              <w:tabs>
                <w:tab w:val="clear" w:pos="432"/>
                <w:tab w:val="decimal" w:pos="160" w:leader="none"/>
              </w:tabs>
              <w:spacing w:before="0" w:after="200"/>
              <w:ind w:hanging="0" w:start="-18" w:end="0"/>
              <w:rPr/>
            </w:pPr>
            <w:r>
              <w:rPr/>
              <w:t>0.00075</w:t>
            </w:r>
          </w:p>
        </w:tc>
        <w:tc>
          <w:tcPr>
            <w:tcW w:w="540" w:type="dxa"/>
            <w:tcBorders/>
          </w:tcPr>
          <w:p>
            <w:pPr>
              <w:pStyle w:val="Level1"/>
              <w:snapToGrid w:val="false"/>
              <w:spacing w:before="0" w:after="200"/>
              <w:ind w:hanging="0" w:start="0" w:end="0"/>
              <w:jc w:val="center"/>
              <w:rPr/>
            </w:pPr>
            <w:r>
              <w:rPr/>
            </w:r>
          </w:p>
        </w:tc>
        <w:tc>
          <w:tcPr>
            <w:tcW w:w="1253" w:type="dxa"/>
            <w:gridSpan w:val="3"/>
            <w:tcBorders/>
          </w:tcPr>
          <w:p>
            <w:pPr>
              <w:pStyle w:val="Level1"/>
              <w:tabs>
                <w:tab w:val="clear" w:pos="432"/>
                <w:tab w:val="decimal" w:pos="160" w:leader="none"/>
              </w:tabs>
              <w:spacing w:before="0" w:after="200"/>
              <w:ind w:hanging="0" w:start="-18" w:end="0"/>
              <w:rPr/>
            </w:pPr>
            <w:r>
              <w:rPr/>
              <w:t>0.00075</w:t>
            </w:r>
          </w:p>
        </w:tc>
        <w:tc>
          <w:tcPr>
            <w:tcW w:w="477" w:type="dxa"/>
            <w:tcBorders/>
          </w:tcPr>
          <w:p>
            <w:pPr>
              <w:pStyle w:val="Level1"/>
              <w:snapToGrid w:val="false"/>
              <w:spacing w:before="0" w:after="200"/>
              <w:ind w:hanging="0" w:start="0" w:end="0"/>
              <w:jc w:val="center"/>
              <w:rPr/>
            </w:pPr>
            <w:r>
              <w:rPr/>
            </w:r>
          </w:p>
        </w:tc>
        <w:tc>
          <w:tcPr>
            <w:tcW w:w="43" w:type="dxa"/>
            <w:tcBorders/>
            <w:tcMar>
              <w:start w:w="0" w:type="dxa"/>
              <w:end w:w="0" w:type="dxa"/>
            </w:tcMar>
          </w:tcPr>
          <w:p>
            <w:pPr>
              <w:pStyle w:val="Normal"/>
              <w:snapToGrid w:val="false"/>
              <w:rPr/>
            </w:pPr>
            <w:r>
              <w:rPr/>
            </w:r>
          </w:p>
        </w:tc>
      </w:tr>
      <w:tr>
        <w:trPr/>
        <w:tc>
          <w:tcPr>
            <w:tcW w:w="2939" w:type="dxa"/>
            <w:tcBorders/>
          </w:tcPr>
          <w:p>
            <w:pPr>
              <w:pStyle w:val="Level1"/>
              <w:spacing w:before="0" w:after="200"/>
              <w:ind w:hanging="0" w:start="0" w:end="0"/>
              <w:rPr/>
            </w:pPr>
            <w:r>
              <w:rPr/>
              <w:t>PG&amp;E GT-NW RATE CREDIT</w:t>
            </w:r>
          </w:p>
        </w:tc>
        <w:tc>
          <w:tcPr>
            <w:tcW w:w="1256" w:type="dxa"/>
            <w:gridSpan w:val="2"/>
            <w:tcBorders/>
          </w:tcPr>
          <w:p>
            <w:pPr>
              <w:pStyle w:val="RateBody"/>
              <w:tabs>
                <w:tab w:val="clear" w:pos="432"/>
                <w:tab w:val="decimal" w:pos="160" w:leader="none"/>
              </w:tabs>
              <w:spacing w:before="0" w:after="200"/>
              <w:ind w:start="-18" w:end="0"/>
              <w:rPr/>
            </w:pPr>
            <w:r>
              <w:rPr/>
              <w:t>0.00000</w:t>
            </w:r>
          </w:p>
        </w:tc>
        <w:tc>
          <w:tcPr>
            <w:tcW w:w="540" w:type="dxa"/>
            <w:tcBorders/>
          </w:tcPr>
          <w:p>
            <w:pPr>
              <w:pStyle w:val="RateBody"/>
              <w:snapToGrid w:val="false"/>
              <w:spacing w:before="0" w:after="200"/>
              <w:jc w:val="center"/>
              <w:rPr/>
            </w:pPr>
            <w:r>
              <w:rPr/>
            </w:r>
          </w:p>
        </w:tc>
        <w:tc>
          <w:tcPr>
            <w:tcW w:w="1174" w:type="dxa"/>
            <w:gridSpan w:val="2"/>
            <w:tcBorders/>
          </w:tcPr>
          <w:p>
            <w:pPr>
              <w:pStyle w:val="RateBody"/>
              <w:tabs>
                <w:tab w:val="clear" w:pos="432"/>
                <w:tab w:val="decimal" w:pos="160" w:leader="none"/>
              </w:tabs>
              <w:spacing w:before="0" w:after="200"/>
              <w:ind w:start="-18" w:end="0"/>
              <w:rPr/>
            </w:pPr>
            <w:r>
              <w:rPr/>
              <w:t>0.00000</w:t>
            </w:r>
          </w:p>
        </w:tc>
        <w:tc>
          <w:tcPr>
            <w:tcW w:w="542" w:type="dxa"/>
            <w:tcBorders/>
          </w:tcPr>
          <w:p>
            <w:pPr>
              <w:pStyle w:val="Level1"/>
              <w:snapToGrid w:val="false"/>
              <w:spacing w:before="0" w:after="200"/>
              <w:ind w:hanging="0" w:start="-108" w:end="-106"/>
              <w:jc w:val="center"/>
              <w:rPr/>
            </w:pPr>
            <w:r>
              <w:rPr/>
            </w:r>
          </w:p>
        </w:tc>
        <w:tc>
          <w:tcPr>
            <w:tcW w:w="1253" w:type="dxa"/>
            <w:gridSpan w:val="2"/>
            <w:tcBorders/>
          </w:tcPr>
          <w:p>
            <w:pPr>
              <w:pStyle w:val="RateBody"/>
              <w:tabs>
                <w:tab w:val="clear" w:pos="432"/>
                <w:tab w:val="decimal" w:pos="160" w:leader="none"/>
              </w:tabs>
              <w:spacing w:before="0" w:after="200"/>
              <w:ind w:start="-18" w:end="0"/>
              <w:rPr/>
            </w:pPr>
            <w:r>
              <w:rPr/>
              <w:t>0.00000</w:t>
            </w:r>
          </w:p>
        </w:tc>
        <w:tc>
          <w:tcPr>
            <w:tcW w:w="540" w:type="dxa"/>
            <w:tcBorders/>
          </w:tcPr>
          <w:p>
            <w:pPr>
              <w:pStyle w:val="RateBody"/>
              <w:snapToGrid w:val="false"/>
              <w:spacing w:before="0" w:after="200"/>
              <w:jc w:val="center"/>
              <w:rPr/>
            </w:pPr>
            <w:r>
              <w:rPr/>
            </w:r>
          </w:p>
        </w:tc>
        <w:tc>
          <w:tcPr>
            <w:tcW w:w="1253" w:type="dxa"/>
            <w:gridSpan w:val="3"/>
            <w:tcBorders/>
          </w:tcPr>
          <w:p>
            <w:pPr>
              <w:pStyle w:val="RateBody"/>
              <w:tabs>
                <w:tab w:val="clear" w:pos="432"/>
                <w:tab w:val="decimal" w:pos="160" w:leader="none"/>
              </w:tabs>
              <w:spacing w:before="0" w:after="200"/>
              <w:ind w:start="-18" w:end="0"/>
              <w:rPr/>
            </w:pPr>
            <w:r>
              <w:rPr/>
              <w:t>0.00000</w:t>
            </w:r>
          </w:p>
        </w:tc>
        <w:tc>
          <w:tcPr>
            <w:tcW w:w="477" w:type="dxa"/>
            <w:tcBorders/>
          </w:tcPr>
          <w:p>
            <w:pPr>
              <w:pStyle w:val="RateBody"/>
              <w:snapToGrid w:val="false"/>
              <w:spacing w:before="0" w:after="200"/>
              <w:jc w:val="center"/>
              <w:rPr/>
            </w:pPr>
            <w:r>
              <w:rPr/>
            </w:r>
          </w:p>
        </w:tc>
        <w:tc>
          <w:tcPr>
            <w:tcW w:w="43" w:type="dxa"/>
            <w:tcBorders/>
            <w:tcMar>
              <w:start w:w="0" w:type="dxa"/>
              <w:end w:w="0" w:type="dxa"/>
            </w:tcMar>
          </w:tcPr>
          <w:p>
            <w:pPr>
              <w:pStyle w:val="Normal"/>
              <w:snapToGrid w:val="false"/>
              <w:rPr/>
            </w:pPr>
            <w:r>
              <w:rPr/>
            </w:r>
          </w:p>
        </w:tc>
      </w:tr>
      <w:tr>
        <w:trPr/>
        <w:tc>
          <w:tcPr>
            <w:tcW w:w="2939" w:type="dxa"/>
            <w:tcBorders/>
          </w:tcPr>
          <w:p>
            <w:pPr>
              <w:pStyle w:val="Level1"/>
              <w:spacing w:before="0" w:after="200"/>
              <w:ind w:hanging="0" w:start="0" w:end="0"/>
              <w:rPr/>
            </w:pPr>
            <w:r>
              <w:rPr/>
              <w:t>CORE BROKERAGE FEE</w:t>
            </w:r>
          </w:p>
        </w:tc>
        <w:tc>
          <w:tcPr>
            <w:tcW w:w="1256" w:type="dxa"/>
            <w:gridSpan w:val="2"/>
            <w:tcBorders/>
          </w:tcPr>
          <w:p>
            <w:pPr>
              <w:pStyle w:val="Level1"/>
              <w:tabs>
                <w:tab w:val="clear" w:pos="432"/>
                <w:tab w:val="decimal" w:pos="160" w:leader="none"/>
              </w:tabs>
              <w:spacing w:before="0" w:after="200"/>
              <w:ind w:hanging="0" w:start="-18" w:end="0"/>
              <w:rPr/>
            </w:pPr>
            <w:r>
              <w:rPr/>
              <w:t>0.00240</w:t>
            </w:r>
          </w:p>
        </w:tc>
        <w:tc>
          <w:tcPr>
            <w:tcW w:w="540" w:type="dxa"/>
            <w:tcBorders/>
          </w:tcPr>
          <w:p>
            <w:pPr>
              <w:pStyle w:val="Level1"/>
              <w:snapToGrid w:val="false"/>
              <w:spacing w:before="0" w:after="200"/>
              <w:ind w:hanging="0" w:start="0" w:end="0"/>
              <w:jc w:val="center"/>
              <w:rPr/>
            </w:pPr>
            <w:r>
              <w:rPr/>
            </w:r>
          </w:p>
        </w:tc>
        <w:tc>
          <w:tcPr>
            <w:tcW w:w="1174" w:type="dxa"/>
            <w:gridSpan w:val="2"/>
            <w:tcBorders/>
          </w:tcPr>
          <w:p>
            <w:pPr>
              <w:pStyle w:val="Level1"/>
              <w:tabs>
                <w:tab w:val="clear" w:pos="432"/>
                <w:tab w:val="decimal" w:pos="160" w:leader="none"/>
              </w:tabs>
              <w:spacing w:before="0" w:after="200"/>
              <w:ind w:hanging="0" w:start="-18" w:end="0"/>
              <w:rPr/>
            </w:pPr>
            <w:r>
              <w:rPr/>
              <w:t>0.00240</w:t>
            </w:r>
          </w:p>
        </w:tc>
        <w:tc>
          <w:tcPr>
            <w:tcW w:w="542" w:type="dxa"/>
            <w:tcBorders/>
          </w:tcPr>
          <w:p>
            <w:pPr>
              <w:pStyle w:val="Level1"/>
              <w:snapToGrid w:val="false"/>
              <w:spacing w:before="0" w:after="200"/>
              <w:ind w:hanging="0" w:start="-108" w:end="-106"/>
              <w:jc w:val="center"/>
              <w:rPr/>
            </w:pPr>
            <w:r>
              <w:rPr/>
            </w:r>
          </w:p>
        </w:tc>
        <w:tc>
          <w:tcPr>
            <w:tcW w:w="1253" w:type="dxa"/>
            <w:gridSpan w:val="2"/>
            <w:tcBorders/>
          </w:tcPr>
          <w:p>
            <w:pPr>
              <w:pStyle w:val="Level1"/>
              <w:tabs>
                <w:tab w:val="clear" w:pos="432"/>
                <w:tab w:val="decimal" w:pos="160" w:leader="none"/>
              </w:tabs>
              <w:spacing w:before="0" w:after="200"/>
              <w:ind w:hanging="0" w:start="-18" w:end="0"/>
              <w:rPr/>
            </w:pPr>
            <w:r>
              <w:rPr/>
              <w:t>0.00240</w:t>
            </w:r>
          </w:p>
        </w:tc>
        <w:tc>
          <w:tcPr>
            <w:tcW w:w="540" w:type="dxa"/>
            <w:tcBorders/>
          </w:tcPr>
          <w:p>
            <w:pPr>
              <w:pStyle w:val="Level1"/>
              <w:snapToGrid w:val="false"/>
              <w:spacing w:before="0" w:after="200"/>
              <w:ind w:hanging="0" w:start="0" w:end="0"/>
              <w:jc w:val="center"/>
              <w:rPr/>
            </w:pPr>
            <w:r>
              <w:rPr/>
            </w:r>
          </w:p>
        </w:tc>
        <w:tc>
          <w:tcPr>
            <w:tcW w:w="1253" w:type="dxa"/>
            <w:gridSpan w:val="3"/>
            <w:tcBorders/>
          </w:tcPr>
          <w:p>
            <w:pPr>
              <w:pStyle w:val="Level1"/>
              <w:tabs>
                <w:tab w:val="clear" w:pos="432"/>
                <w:tab w:val="decimal" w:pos="160" w:leader="none"/>
              </w:tabs>
              <w:spacing w:before="0" w:after="200"/>
              <w:ind w:hanging="0" w:start="-18" w:end="0"/>
              <w:rPr/>
            </w:pPr>
            <w:r>
              <w:rPr/>
              <w:t>0.00240</w:t>
            </w:r>
          </w:p>
        </w:tc>
        <w:tc>
          <w:tcPr>
            <w:tcW w:w="477" w:type="dxa"/>
            <w:tcBorders/>
          </w:tcPr>
          <w:p>
            <w:pPr>
              <w:pStyle w:val="Level1"/>
              <w:snapToGrid w:val="false"/>
              <w:spacing w:before="0" w:after="200"/>
              <w:ind w:hanging="0" w:start="0" w:end="0"/>
              <w:jc w:val="center"/>
              <w:rPr/>
            </w:pPr>
            <w:r>
              <w:rPr/>
            </w:r>
          </w:p>
        </w:tc>
        <w:tc>
          <w:tcPr>
            <w:tcW w:w="43" w:type="dxa"/>
            <w:tcBorders/>
            <w:tcMar>
              <w:start w:w="0" w:type="dxa"/>
              <w:end w:w="0" w:type="dxa"/>
            </w:tcMar>
          </w:tcPr>
          <w:p>
            <w:pPr>
              <w:pStyle w:val="Normal"/>
              <w:snapToGrid w:val="false"/>
              <w:rPr/>
            </w:pPr>
            <w:r>
              <w:rPr/>
            </w:r>
          </w:p>
        </w:tc>
      </w:tr>
      <w:tr>
        <w:trPr/>
        <w:tc>
          <w:tcPr>
            <w:tcW w:w="2939" w:type="dxa"/>
            <w:tcBorders/>
          </w:tcPr>
          <w:p>
            <w:pPr>
              <w:pStyle w:val="Level1"/>
              <w:spacing w:before="0" w:after="200"/>
              <w:ind w:hanging="0" w:start="0" w:end="0"/>
              <w:rPr/>
            </w:pPr>
            <w:r>
              <w:rPr/>
              <w:t>CORE FIRM STORAGE</w:t>
            </w:r>
          </w:p>
        </w:tc>
        <w:tc>
          <w:tcPr>
            <w:tcW w:w="1256" w:type="dxa"/>
            <w:gridSpan w:val="2"/>
            <w:tcBorders/>
          </w:tcPr>
          <w:p>
            <w:pPr>
              <w:pStyle w:val="Level1"/>
              <w:tabs>
                <w:tab w:val="clear" w:pos="432"/>
                <w:tab w:val="decimal" w:pos="160" w:leader="none"/>
              </w:tabs>
              <w:spacing w:before="0" w:after="200"/>
              <w:ind w:hanging="0" w:start="-18" w:end="0"/>
              <w:rPr/>
            </w:pPr>
            <w:r>
              <w:rPr/>
              <w:t>0.01713</w:t>
            </w:r>
          </w:p>
        </w:tc>
        <w:tc>
          <w:tcPr>
            <w:tcW w:w="540" w:type="dxa"/>
            <w:tcBorders/>
          </w:tcPr>
          <w:p>
            <w:pPr>
              <w:pStyle w:val="Level1"/>
              <w:spacing w:before="0" w:after="200"/>
              <w:ind w:hanging="0" w:start="0" w:end="0"/>
              <w:jc w:val="center"/>
              <w:rPr/>
            </w:pPr>
            <w:r>
              <w:rPr/>
              <w:t>(I)</w:t>
            </w:r>
          </w:p>
        </w:tc>
        <w:tc>
          <w:tcPr>
            <w:tcW w:w="1174" w:type="dxa"/>
            <w:gridSpan w:val="2"/>
            <w:tcBorders/>
          </w:tcPr>
          <w:p>
            <w:pPr>
              <w:pStyle w:val="Level1"/>
              <w:tabs>
                <w:tab w:val="clear" w:pos="432"/>
                <w:tab w:val="decimal" w:pos="160" w:leader="none"/>
              </w:tabs>
              <w:spacing w:before="0" w:after="200"/>
              <w:ind w:hanging="0" w:start="-18" w:end="0"/>
              <w:rPr/>
            </w:pPr>
            <w:r>
              <w:rPr/>
              <w:t>0.01713</w:t>
            </w:r>
          </w:p>
        </w:tc>
        <w:tc>
          <w:tcPr>
            <w:tcW w:w="542" w:type="dxa"/>
            <w:tcBorders/>
          </w:tcPr>
          <w:p>
            <w:pPr>
              <w:pStyle w:val="Level1"/>
              <w:spacing w:before="0" w:after="200"/>
              <w:ind w:hanging="0" w:start="-108" w:end="-106"/>
              <w:jc w:val="center"/>
              <w:rPr/>
            </w:pPr>
            <w:r>
              <w:rPr/>
              <w:t>(I)</w:t>
            </w:r>
          </w:p>
        </w:tc>
        <w:tc>
          <w:tcPr>
            <w:tcW w:w="1253" w:type="dxa"/>
            <w:gridSpan w:val="2"/>
            <w:tcBorders/>
          </w:tcPr>
          <w:p>
            <w:pPr>
              <w:pStyle w:val="Level1"/>
              <w:tabs>
                <w:tab w:val="clear" w:pos="432"/>
                <w:tab w:val="decimal" w:pos="160" w:leader="none"/>
              </w:tabs>
              <w:spacing w:before="0" w:after="200"/>
              <w:ind w:hanging="0" w:start="-18" w:end="0"/>
              <w:rPr/>
            </w:pPr>
            <w:r>
              <w:rPr/>
              <w:t>0.01713</w:t>
            </w:r>
          </w:p>
        </w:tc>
        <w:tc>
          <w:tcPr>
            <w:tcW w:w="540" w:type="dxa"/>
            <w:tcBorders/>
          </w:tcPr>
          <w:p>
            <w:pPr>
              <w:pStyle w:val="Level1"/>
              <w:spacing w:before="0" w:after="200"/>
              <w:ind w:hanging="0" w:start="0" w:end="0"/>
              <w:jc w:val="center"/>
              <w:rPr/>
            </w:pPr>
            <w:r>
              <w:rPr/>
              <w:t>(I)</w:t>
            </w:r>
          </w:p>
        </w:tc>
        <w:tc>
          <w:tcPr>
            <w:tcW w:w="1253" w:type="dxa"/>
            <w:gridSpan w:val="3"/>
            <w:tcBorders/>
          </w:tcPr>
          <w:p>
            <w:pPr>
              <w:pStyle w:val="Level1"/>
              <w:tabs>
                <w:tab w:val="clear" w:pos="432"/>
                <w:tab w:val="decimal" w:pos="160" w:leader="none"/>
              </w:tabs>
              <w:spacing w:before="0" w:after="200"/>
              <w:ind w:hanging="0" w:start="-18" w:end="0"/>
              <w:rPr/>
            </w:pPr>
            <w:r>
              <w:rPr/>
              <w:t>0.01713</w:t>
            </w:r>
          </w:p>
        </w:tc>
        <w:tc>
          <w:tcPr>
            <w:tcW w:w="477" w:type="dxa"/>
            <w:tcBorders/>
          </w:tcPr>
          <w:p>
            <w:pPr>
              <w:pStyle w:val="Level1"/>
              <w:spacing w:before="0" w:after="200"/>
              <w:ind w:hanging="0" w:start="-96" w:end="-93"/>
              <w:rPr/>
            </w:pPr>
            <w:r>
              <w:rPr/>
              <w:t>(I)(N)</w:t>
            </w:r>
          </w:p>
        </w:tc>
        <w:tc>
          <w:tcPr>
            <w:tcW w:w="43" w:type="dxa"/>
            <w:tcBorders/>
            <w:tcMar>
              <w:start w:w="0" w:type="dxa"/>
              <w:end w:w="0" w:type="dxa"/>
            </w:tcMar>
          </w:tcPr>
          <w:p>
            <w:pPr>
              <w:pStyle w:val="Normal"/>
              <w:snapToGrid w:val="false"/>
              <w:rPr/>
            </w:pPr>
            <w:r>
              <w:rPr/>
            </w:r>
          </w:p>
        </w:tc>
      </w:tr>
      <w:tr>
        <w:trPr/>
        <w:tc>
          <w:tcPr>
            <w:tcW w:w="2939" w:type="dxa"/>
            <w:tcBorders/>
          </w:tcPr>
          <w:p>
            <w:pPr>
              <w:pStyle w:val="Level1"/>
              <w:spacing w:before="0" w:after="200"/>
              <w:ind w:hanging="0" w:start="0" w:end="0"/>
              <w:rPr/>
            </w:pPr>
            <w:r>
              <w:rPr/>
              <w:t>SHRINKAGE</w:t>
            </w:r>
          </w:p>
        </w:tc>
        <w:tc>
          <w:tcPr>
            <w:tcW w:w="1256" w:type="dxa"/>
            <w:gridSpan w:val="2"/>
            <w:tcBorders/>
          </w:tcPr>
          <w:p>
            <w:pPr>
              <w:pStyle w:val="Level1"/>
              <w:tabs>
                <w:tab w:val="clear" w:pos="432"/>
                <w:tab w:val="decimal" w:pos="160" w:leader="none"/>
              </w:tabs>
              <w:spacing w:before="0" w:after="200"/>
              <w:ind w:hanging="0" w:start="-18" w:end="0"/>
              <w:rPr/>
            </w:pPr>
            <w:r>
              <w:rPr/>
              <w:t>0.02369</w:t>
            </w:r>
          </w:p>
        </w:tc>
        <w:tc>
          <w:tcPr>
            <w:tcW w:w="540" w:type="dxa"/>
            <w:tcBorders/>
          </w:tcPr>
          <w:p>
            <w:pPr>
              <w:pStyle w:val="Level1"/>
              <w:spacing w:before="0" w:after="200"/>
              <w:ind w:hanging="0" w:start="0" w:end="0"/>
              <w:jc w:val="center"/>
              <w:rPr/>
            </w:pPr>
            <w:r>
              <w:rPr/>
              <w:t>(I)</w:t>
            </w:r>
          </w:p>
        </w:tc>
        <w:tc>
          <w:tcPr>
            <w:tcW w:w="1174" w:type="dxa"/>
            <w:gridSpan w:val="2"/>
            <w:tcBorders/>
          </w:tcPr>
          <w:p>
            <w:pPr>
              <w:pStyle w:val="Level1"/>
              <w:tabs>
                <w:tab w:val="clear" w:pos="432"/>
                <w:tab w:val="decimal" w:pos="160" w:leader="none"/>
              </w:tabs>
              <w:spacing w:before="0" w:after="200"/>
              <w:ind w:hanging="0" w:start="-18" w:end="0"/>
              <w:rPr/>
            </w:pPr>
            <w:r>
              <w:rPr/>
              <w:t>0.02369</w:t>
            </w:r>
          </w:p>
        </w:tc>
        <w:tc>
          <w:tcPr>
            <w:tcW w:w="542" w:type="dxa"/>
            <w:tcBorders/>
          </w:tcPr>
          <w:p>
            <w:pPr>
              <w:pStyle w:val="Level1"/>
              <w:spacing w:before="0" w:after="200"/>
              <w:ind w:hanging="0" w:start="0" w:end="0"/>
              <w:jc w:val="center"/>
              <w:rPr/>
            </w:pPr>
            <w:r>
              <w:rPr/>
              <w:t>(I)</w:t>
            </w:r>
          </w:p>
        </w:tc>
        <w:tc>
          <w:tcPr>
            <w:tcW w:w="1253" w:type="dxa"/>
            <w:gridSpan w:val="2"/>
            <w:tcBorders/>
          </w:tcPr>
          <w:p>
            <w:pPr>
              <w:pStyle w:val="Level1"/>
              <w:tabs>
                <w:tab w:val="clear" w:pos="432"/>
                <w:tab w:val="decimal" w:pos="160" w:leader="none"/>
              </w:tabs>
              <w:spacing w:before="0" w:after="200"/>
              <w:ind w:hanging="0" w:start="-18" w:end="0"/>
              <w:rPr/>
            </w:pPr>
            <w:r>
              <w:rPr/>
              <w:t>0.02369</w:t>
            </w:r>
          </w:p>
        </w:tc>
        <w:tc>
          <w:tcPr>
            <w:tcW w:w="540" w:type="dxa"/>
            <w:tcBorders/>
          </w:tcPr>
          <w:p>
            <w:pPr>
              <w:pStyle w:val="Level1"/>
              <w:spacing w:before="0" w:after="200"/>
              <w:ind w:hanging="0" w:start="0" w:end="0"/>
              <w:jc w:val="center"/>
              <w:rPr/>
            </w:pPr>
            <w:r>
              <w:rPr/>
              <w:t>(I)</w:t>
            </w:r>
          </w:p>
        </w:tc>
        <w:tc>
          <w:tcPr>
            <w:tcW w:w="1253" w:type="dxa"/>
            <w:gridSpan w:val="3"/>
            <w:tcBorders/>
          </w:tcPr>
          <w:p>
            <w:pPr>
              <w:pStyle w:val="Level1"/>
              <w:tabs>
                <w:tab w:val="clear" w:pos="432"/>
                <w:tab w:val="decimal" w:pos="160" w:leader="none"/>
              </w:tabs>
              <w:spacing w:before="0" w:after="200"/>
              <w:ind w:hanging="0" w:start="-18" w:end="0"/>
              <w:rPr/>
            </w:pPr>
            <w:r>
              <w:rPr/>
              <w:t>0.02369</w:t>
            </w:r>
          </w:p>
        </w:tc>
        <w:tc>
          <w:tcPr>
            <w:tcW w:w="477" w:type="dxa"/>
            <w:tcBorders/>
          </w:tcPr>
          <w:p>
            <w:pPr>
              <w:pStyle w:val="Level1"/>
              <w:spacing w:before="0" w:after="200"/>
              <w:ind w:hanging="0" w:start="-96" w:end="-93"/>
              <w:rPr/>
            </w:pPr>
            <w:r>
              <w:rPr/>
              <w:t>(I)</w:t>
            </w:r>
          </w:p>
        </w:tc>
        <w:tc>
          <w:tcPr>
            <w:tcW w:w="43" w:type="dxa"/>
            <w:tcBorders/>
            <w:tcMar>
              <w:start w:w="0" w:type="dxa"/>
              <w:end w:w="0" w:type="dxa"/>
            </w:tcMar>
          </w:tcPr>
          <w:p>
            <w:pPr>
              <w:pStyle w:val="Normal"/>
              <w:snapToGrid w:val="false"/>
              <w:rPr/>
            </w:pPr>
            <w:r>
              <w:rPr/>
            </w:r>
          </w:p>
        </w:tc>
      </w:tr>
      <w:tr>
        <w:trPr/>
        <w:tc>
          <w:tcPr>
            <w:tcW w:w="2939" w:type="dxa"/>
            <w:tcBorders/>
          </w:tcPr>
          <w:p>
            <w:pPr>
              <w:pStyle w:val="Level1"/>
              <w:spacing w:before="0" w:after="200"/>
              <w:ind w:hanging="0" w:start="0" w:end="0"/>
              <w:rPr/>
            </w:pPr>
            <w:r>
              <w:rPr/>
              <w:t>INTERSTATE/INTRASTATE CAPACITY CHARGE</w:t>
            </w:r>
          </w:p>
        </w:tc>
        <w:tc>
          <w:tcPr>
            <w:tcW w:w="1256" w:type="dxa"/>
            <w:gridSpan w:val="2"/>
            <w:tcBorders/>
          </w:tcPr>
          <w:p>
            <w:pPr>
              <w:pStyle w:val="Level1"/>
              <w:tabs>
                <w:tab w:val="clear" w:pos="432"/>
                <w:tab w:val="decimal" w:pos="160" w:leader="none"/>
              </w:tabs>
              <w:spacing w:before="0" w:after="200"/>
              <w:ind w:hanging="0" w:start="-18" w:end="0"/>
              <w:rPr/>
            </w:pPr>
            <w:r>
              <w:rPr/>
              <w:t>0.03424</w:t>
            </w:r>
          </w:p>
        </w:tc>
        <w:tc>
          <w:tcPr>
            <w:tcW w:w="540" w:type="dxa"/>
            <w:tcBorders/>
          </w:tcPr>
          <w:p>
            <w:pPr>
              <w:pStyle w:val="Level1"/>
              <w:spacing w:before="0" w:after="200"/>
              <w:ind w:hanging="0" w:start="0" w:end="0"/>
              <w:jc w:val="center"/>
              <w:rPr/>
            </w:pPr>
            <w:r>
              <w:rPr/>
              <w:t>(R)</w:t>
            </w:r>
          </w:p>
        </w:tc>
        <w:tc>
          <w:tcPr>
            <w:tcW w:w="1174" w:type="dxa"/>
            <w:gridSpan w:val="2"/>
            <w:tcBorders/>
          </w:tcPr>
          <w:p>
            <w:pPr>
              <w:pStyle w:val="Level1"/>
              <w:tabs>
                <w:tab w:val="clear" w:pos="432"/>
                <w:tab w:val="decimal" w:pos="160" w:leader="none"/>
              </w:tabs>
              <w:spacing w:before="0" w:after="200"/>
              <w:ind w:hanging="0" w:start="-18" w:end="0"/>
              <w:rPr/>
            </w:pPr>
            <w:r>
              <w:rPr/>
              <w:t>0.03424</w:t>
            </w:r>
          </w:p>
        </w:tc>
        <w:tc>
          <w:tcPr>
            <w:tcW w:w="542" w:type="dxa"/>
            <w:tcBorders/>
          </w:tcPr>
          <w:p>
            <w:pPr>
              <w:pStyle w:val="Level1"/>
              <w:spacing w:before="0" w:after="200"/>
              <w:ind w:hanging="0" w:start="0" w:end="0"/>
              <w:jc w:val="center"/>
              <w:rPr/>
            </w:pPr>
            <w:r>
              <w:rPr/>
              <w:t>(R)</w:t>
            </w:r>
          </w:p>
        </w:tc>
        <w:tc>
          <w:tcPr>
            <w:tcW w:w="1253" w:type="dxa"/>
            <w:gridSpan w:val="2"/>
            <w:tcBorders/>
          </w:tcPr>
          <w:p>
            <w:pPr>
              <w:pStyle w:val="Level1"/>
              <w:tabs>
                <w:tab w:val="clear" w:pos="432"/>
                <w:tab w:val="decimal" w:pos="160" w:leader="none"/>
              </w:tabs>
              <w:spacing w:before="0" w:after="200"/>
              <w:ind w:hanging="0" w:start="-18" w:end="0"/>
              <w:rPr/>
            </w:pPr>
            <w:r>
              <w:rPr/>
              <w:t>0.03424</w:t>
            </w:r>
          </w:p>
        </w:tc>
        <w:tc>
          <w:tcPr>
            <w:tcW w:w="540" w:type="dxa"/>
            <w:tcBorders/>
          </w:tcPr>
          <w:p>
            <w:pPr>
              <w:pStyle w:val="Level1"/>
              <w:spacing w:before="0" w:after="200"/>
              <w:ind w:hanging="0" w:start="0" w:end="0"/>
              <w:jc w:val="center"/>
              <w:rPr/>
            </w:pPr>
            <w:r>
              <w:rPr/>
              <w:t>(R)</w:t>
            </w:r>
          </w:p>
        </w:tc>
        <w:tc>
          <w:tcPr>
            <w:tcW w:w="1253" w:type="dxa"/>
            <w:gridSpan w:val="3"/>
            <w:tcBorders/>
          </w:tcPr>
          <w:p>
            <w:pPr>
              <w:pStyle w:val="Level1"/>
              <w:tabs>
                <w:tab w:val="clear" w:pos="432"/>
                <w:tab w:val="decimal" w:pos="160" w:leader="none"/>
              </w:tabs>
              <w:spacing w:before="0" w:after="200"/>
              <w:ind w:hanging="0" w:start="-18" w:end="0"/>
              <w:rPr/>
            </w:pPr>
            <w:r>
              <w:rPr/>
              <w:t>0.03424</w:t>
            </w:r>
          </w:p>
        </w:tc>
        <w:tc>
          <w:tcPr>
            <w:tcW w:w="477" w:type="dxa"/>
            <w:tcBorders/>
          </w:tcPr>
          <w:p>
            <w:pPr>
              <w:pStyle w:val="Level1"/>
              <w:spacing w:before="0" w:after="200"/>
              <w:ind w:hanging="0" w:start="-96" w:end="-93"/>
              <w:rPr/>
            </w:pPr>
            <w:r>
              <w:rPr/>
              <w:t>(R)</w:t>
            </w:r>
          </w:p>
        </w:tc>
        <w:tc>
          <w:tcPr>
            <w:tcW w:w="43" w:type="dxa"/>
            <w:tcBorders/>
            <w:tcMar>
              <w:start w:w="0" w:type="dxa"/>
              <w:end w:w="0" w:type="dxa"/>
            </w:tcMar>
          </w:tcPr>
          <w:p>
            <w:pPr>
              <w:pStyle w:val="Normal"/>
              <w:snapToGrid w:val="false"/>
              <w:rPr/>
            </w:pPr>
            <w:r>
              <w:rPr/>
            </w:r>
          </w:p>
        </w:tc>
      </w:tr>
      <w:tr>
        <w:trPr/>
        <w:tc>
          <w:tcPr>
            <w:tcW w:w="2939" w:type="dxa"/>
            <w:tcBorders/>
          </w:tcPr>
          <w:p>
            <w:pPr>
              <w:pStyle w:val="Level1"/>
              <w:spacing w:before="0" w:after="200"/>
              <w:ind w:hanging="0" w:start="0" w:end="0"/>
              <w:rPr/>
            </w:pPr>
            <w:r>
              <w:rPr/>
              <w:t>CANADIAN CAPACITY SURCHARGE (4) *</w:t>
            </w:r>
          </w:p>
        </w:tc>
        <w:tc>
          <w:tcPr>
            <w:tcW w:w="1256" w:type="dxa"/>
            <w:gridSpan w:val="2"/>
            <w:tcBorders/>
          </w:tcPr>
          <w:p>
            <w:pPr>
              <w:pStyle w:val="RateBody"/>
              <w:tabs>
                <w:tab w:val="clear" w:pos="432"/>
                <w:tab w:val="decimal" w:pos="160" w:leader="none"/>
              </w:tabs>
              <w:spacing w:before="0" w:after="200"/>
              <w:ind w:start="-18" w:end="0"/>
              <w:rPr/>
            </w:pPr>
            <w:r>
              <w:rPr/>
              <w:t>0.00031</w:t>
            </w:r>
          </w:p>
        </w:tc>
        <w:tc>
          <w:tcPr>
            <w:tcW w:w="540" w:type="dxa"/>
            <w:tcBorders/>
          </w:tcPr>
          <w:p>
            <w:pPr>
              <w:pStyle w:val="RateBody"/>
              <w:spacing w:before="0" w:after="200"/>
              <w:jc w:val="center"/>
              <w:rPr/>
            </w:pPr>
            <w:r>
              <w:rPr/>
              <w:t>(R)</w:t>
            </w:r>
          </w:p>
        </w:tc>
        <w:tc>
          <w:tcPr>
            <w:tcW w:w="1174" w:type="dxa"/>
            <w:gridSpan w:val="2"/>
            <w:tcBorders/>
          </w:tcPr>
          <w:p>
            <w:pPr>
              <w:pStyle w:val="RateBody"/>
              <w:tabs>
                <w:tab w:val="clear" w:pos="432"/>
                <w:tab w:val="decimal" w:pos="160" w:leader="none"/>
              </w:tabs>
              <w:spacing w:before="0" w:after="200"/>
              <w:ind w:start="-18" w:end="0"/>
              <w:rPr/>
            </w:pPr>
            <w:r>
              <w:rPr/>
              <w:t>0.00031</w:t>
            </w:r>
          </w:p>
        </w:tc>
        <w:tc>
          <w:tcPr>
            <w:tcW w:w="542" w:type="dxa"/>
            <w:tcBorders/>
          </w:tcPr>
          <w:p>
            <w:pPr>
              <w:pStyle w:val="RateBody"/>
              <w:spacing w:before="0" w:after="200"/>
              <w:jc w:val="center"/>
              <w:rPr/>
            </w:pPr>
            <w:r>
              <w:rPr/>
              <w:t>(R)</w:t>
            </w:r>
          </w:p>
        </w:tc>
        <w:tc>
          <w:tcPr>
            <w:tcW w:w="1253" w:type="dxa"/>
            <w:gridSpan w:val="2"/>
            <w:tcBorders/>
          </w:tcPr>
          <w:p>
            <w:pPr>
              <w:pStyle w:val="RateBody"/>
              <w:tabs>
                <w:tab w:val="clear" w:pos="432"/>
                <w:tab w:val="decimal" w:pos="160" w:leader="none"/>
              </w:tabs>
              <w:spacing w:before="0" w:after="200"/>
              <w:ind w:start="-18" w:end="0"/>
              <w:rPr/>
            </w:pPr>
            <w:r>
              <w:rPr/>
              <w:t>0.00031</w:t>
            </w:r>
          </w:p>
        </w:tc>
        <w:tc>
          <w:tcPr>
            <w:tcW w:w="540" w:type="dxa"/>
            <w:tcBorders/>
          </w:tcPr>
          <w:p>
            <w:pPr>
              <w:pStyle w:val="RateBody"/>
              <w:spacing w:before="0" w:after="200"/>
              <w:jc w:val="center"/>
              <w:rPr/>
            </w:pPr>
            <w:r>
              <w:rPr/>
              <w:t>(R)</w:t>
            </w:r>
          </w:p>
        </w:tc>
        <w:tc>
          <w:tcPr>
            <w:tcW w:w="1253" w:type="dxa"/>
            <w:gridSpan w:val="3"/>
            <w:tcBorders/>
          </w:tcPr>
          <w:p>
            <w:pPr>
              <w:pStyle w:val="RateBody"/>
              <w:tabs>
                <w:tab w:val="clear" w:pos="432"/>
                <w:tab w:val="decimal" w:pos="160" w:leader="none"/>
              </w:tabs>
              <w:spacing w:before="0" w:after="200"/>
              <w:ind w:start="-18" w:end="0"/>
              <w:rPr/>
            </w:pPr>
            <w:r>
              <w:rPr/>
              <w:t>0.00031</w:t>
            </w:r>
          </w:p>
        </w:tc>
        <w:tc>
          <w:tcPr>
            <w:tcW w:w="477" w:type="dxa"/>
            <w:tcBorders/>
          </w:tcPr>
          <w:p>
            <w:pPr>
              <w:pStyle w:val="RateBody"/>
              <w:spacing w:before="0" w:after="200"/>
              <w:ind w:start="-96" w:end="-93"/>
              <w:rPr/>
            </w:pPr>
            <w:r>
              <w:rPr/>
              <w:t>(R)</w:t>
            </w:r>
          </w:p>
        </w:tc>
        <w:tc>
          <w:tcPr>
            <w:tcW w:w="43" w:type="dxa"/>
            <w:tcBorders/>
            <w:tcMar>
              <w:start w:w="0" w:type="dxa"/>
              <w:end w:w="0" w:type="dxa"/>
            </w:tcMar>
          </w:tcPr>
          <w:p>
            <w:pPr>
              <w:pStyle w:val="Normal"/>
              <w:snapToGrid w:val="false"/>
              <w:rPr/>
            </w:pPr>
            <w:r>
              <w:rPr/>
            </w:r>
          </w:p>
        </w:tc>
      </w:tr>
      <w:tr>
        <w:trPr/>
        <w:tc>
          <w:tcPr>
            <w:tcW w:w="2939" w:type="dxa"/>
            <w:tcBorders/>
          </w:tcPr>
          <w:p>
            <w:pPr>
              <w:pStyle w:val="Level1"/>
              <w:spacing w:before="0" w:after="200"/>
              <w:ind w:hanging="0" w:start="0" w:end="0"/>
              <w:rPr/>
            </w:pPr>
            <w:r>
              <w:rPr/>
              <w:t>CORE PROCUREMENT CHARGE (5) *</w:t>
            </w:r>
          </w:p>
        </w:tc>
        <w:tc>
          <w:tcPr>
            <w:tcW w:w="1256" w:type="dxa"/>
            <w:gridSpan w:val="2"/>
            <w:tcBorders/>
          </w:tcPr>
          <w:p>
            <w:pPr>
              <w:pStyle w:val="RateBody"/>
              <w:tabs>
                <w:tab w:val="clear" w:pos="432"/>
                <w:tab w:val="decimal" w:pos="160" w:leader="none"/>
              </w:tabs>
              <w:spacing w:before="0" w:after="200"/>
              <w:ind w:start="-18" w:end="0"/>
              <w:rPr/>
            </w:pPr>
            <w:r>
              <w:rPr/>
              <w:t>0.67474</w:t>
            </w:r>
          </w:p>
        </w:tc>
        <w:tc>
          <w:tcPr>
            <w:tcW w:w="540" w:type="dxa"/>
            <w:tcBorders/>
          </w:tcPr>
          <w:p>
            <w:pPr>
              <w:pStyle w:val="RateBody"/>
              <w:spacing w:before="0" w:after="200"/>
              <w:jc w:val="center"/>
              <w:rPr/>
            </w:pPr>
            <w:r>
              <w:rPr/>
              <w:t>(I)</w:t>
            </w:r>
          </w:p>
        </w:tc>
        <w:tc>
          <w:tcPr>
            <w:tcW w:w="1174" w:type="dxa"/>
            <w:gridSpan w:val="2"/>
            <w:tcBorders/>
          </w:tcPr>
          <w:p>
            <w:pPr>
              <w:pStyle w:val="RateBody"/>
              <w:tabs>
                <w:tab w:val="clear" w:pos="432"/>
                <w:tab w:val="decimal" w:pos="160" w:leader="none"/>
              </w:tabs>
              <w:spacing w:before="0" w:after="200"/>
              <w:ind w:start="-18" w:end="0"/>
              <w:rPr/>
            </w:pPr>
            <w:r>
              <w:rPr/>
              <w:t>0.67474</w:t>
            </w:r>
          </w:p>
        </w:tc>
        <w:tc>
          <w:tcPr>
            <w:tcW w:w="542" w:type="dxa"/>
            <w:tcBorders/>
          </w:tcPr>
          <w:p>
            <w:pPr>
              <w:pStyle w:val="RateBody"/>
              <w:spacing w:before="0" w:after="200"/>
              <w:jc w:val="center"/>
              <w:rPr/>
            </w:pPr>
            <w:r>
              <w:rPr/>
              <w:t>(I)</w:t>
            </w:r>
          </w:p>
        </w:tc>
        <w:tc>
          <w:tcPr>
            <w:tcW w:w="1253" w:type="dxa"/>
            <w:gridSpan w:val="2"/>
            <w:tcBorders/>
          </w:tcPr>
          <w:p>
            <w:pPr>
              <w:pStyle w:val="RateBody"/>
              <w:tabs>
                <w:tab w:val="clear" w:pos="432"/>
                <w:tab w:val="decimal" w:pos="160" w:leader="none"/>
              </w:tabs>
              <w:spacing w:before="0" w:after="200"/>
              <w:ind w:start="-18" w:end="0"/>
              <w:rPr/>
            </w:pPr>
            <w:r>
              <w:rPr/>
              <w:t>0.67474</w:t>
            </w:r>
          </w:p>
        </w:tc>
        <w:tc>
          <w:tcPr>
            <w:tcW w:w="540" w:type="dxa"/>
            <w:tcBorders/>
          </w:tcPr>
          <w:p>
            <w:pPr>
              <w:pStyle w:val="RateBody"/>
              <w:spacing w:before="0" w:after="200"/>
              <w:jc w:val="center"/>
              <w:rPr/>
            </w:pPr>
            <w:r>
              <w:rPr/>
              <w:t>(I)</w:t>
            </w:r>
          </w:p>
        </w:tc>
        <w:tc>
          <w:tcPr>
            <w:tcW w:w="1253" w:type="dxa"/>
            <w:gridSpan w:val="3"/>
            <w:tcBorders/>
          </w:tcPr>
          <w:p>
            <w:pPr>
              <w:pStyle w:val="RateBody"/>
              <w:tabs>
                <w:tab w:val="clear" w:pos="432"/>
                <w:tab w:val="decimal" w:pos="160" w:leader="none"/>
              </w:tabs>
              <w:spacing w:before="0" w:after="200"/>
              <w:ind w:start="-18" w:end="0"/>
              <w:rPr/>
            </w:pPr>
            <w:r>
              <w:rPr/>
              <w:t>0.67474</w:t>
            </w:r>
          </w:p>
        </w:tc>
        <w:tc>
          <w:tcPr>
            <w:tcW w:w="477" w:type="dxa"/>
            <w:tcBorders/>
          </w:tcPr>
          <w:p>
            <w:pPr>
              <w:pStyle w:val="RateBody"/>
              <w:spacing w:before="0" w:after="200"/>
              <w:ind w:start="-96" w:end="-93"/>
              <w:rPr/>
            </w:pPr>
            <w:r>
              <w:rPr/>
              <w:t>(I)</w:t>
            </w:r>
          </w:p>
        </w:tc>
        <w:tc>
          <w:tcPr>
            <w:tcW w:w="43" w:type="dxa"/>
            <w:tcBorders/>
            <w:tcMar>
              <w:start w:w="0" w:type="dxa"/>
              <w:end w:w="0" w:type="dxa"/>
            </w:tcMar>
          </w:tcPr>
          <w:p>
            <w:pPr>
              <w:pStyle w:val="Normal"/>
              <w:snapToGrid w:val="false"/>
              <w:rPr/>
            </w:pPr>
            <w:r>
              <w:rPr/>
            </w:r>
          </w:p>
        </w:tc>
      </w:tr>
      <w:tr>
        <w:trPr/>
        <w:tc>
          <w:tcPr>
            <w:tcW w:w="2939" w:type="dxa"/>
            <w:tcBorders/>
          </w:tcPr>
          <w:p>
            <w:pPr>
              <w:pStyle w:val="Level1"/>
              <w:snapToGrid w:val="false"/>
              <w:spacing w:before="0" w:after="200"/>
              <w:ind w:hanging="0" w:start="0" w:end="0"/>
              <w:rPr/>
            </w:pPr>
            <w:r>
              <w:rPr/>
            </w:r>
          </w:p>
        </w:tc>
        <w:tc>
          <w:tcPr>
            <w:tcW w:w="1256" w:type="dxa"/>
            <w:gridSpan w:val="2"/>
            <w:tcBorders>
              <w:bottom w:val="single" w:sz="4" w:space="0" w:color="000000"/>
            </w:tcBorders>
          </w:tcPr>
          <w:p>
            <w:pPr>
              <w:pStyle w:val="Level1"/>
              <w:tabs>
                <w:tab w:val="clear" w:pos="432"/>
                <w:tab w:val="decimal" w:pos="160" w:leader="none"/>
              </w:tabs>
              <w:snapToGrid w:val="false"/>
              <w:spacing w:before="0" w:after="200"/>
              <w:ind w:hanging="0" w:start="-18" w:end="0"/>
              <w:rPr/>
            </w:pPr>
            <w:r>
              <w:rPr/>
            </w:r>
          </w:p>
        </w:tc>
        <w:tc>
          <w:tcPr>
            <w:tcW w:w="540" w:type="dxa"/>
            <w:tcBorders/>
          </w:tcPr>
          <w:p>
            <w:pPr>
              <w:pStyle w:val="Level1"/>
              <w:snapToGrid w:val="false"/>
              <w:spacing w:before="0" w:after="200"/>
              <w:ind w:hanging="0" w:start="0" w:end="0"/>
              <w:jc w:val="center"/>
              <w:rPr/>
            </w:pPr>
            <w:r>
              <w:rPr/>
            </w:r>
          </w:p>
        </w:tc>
        <w:tc>
          <w:tcPr>
            <w:tcW w:w="1174" w:type="dxa"/>
            <w:gridSpan w:val="2"/>
            <w:tcBorders>
              <w:bottom w:val="single" w:sz="4" w:space="0" w:color="000000"/>
            </w:tcBorders>
          </w:tcPr>
          <w:p>
            <w:pPr>
              <w:pStyle w:val="Level1"/>
              <w:tabs>
                <w:tab w:val="clear" w:pos="432"/>
                <w:tab w:val="decimal" w:pos="156" w:leader="none"/>
              </w:tabs>
              <w:snapToGrid w:val="false"/>
              <w:spacing w:before="0" w:after="200"/>
              <w:ind w:hanging="0" w:start="0" w:end="0"/>
              <w:rPr/>
            </w:pPr>
            <w:r>
              <w:rPr/>
            </w:r>
          </w:p>
        </w:tc>
        <w:tc>
          <w:tcPr>
            <w:tcW w:w="542" w:type="dxa"/>
            <w:tcBorders/>
          </w:tcPr>
          <w:p>
            <w:pPr>
              <w:pStyle w:val="Level1"/>
              <w:snapToGrid w:val="false"/>
              <w:spacing w:before="0" w:after="200"/>
              <w:ind w:hanging="0" w:start="-108" w:end="-5"/>
              <w:jc w:val="center"/>
              <w:rPr/>
            </w:pPr>
            <w:r>
              <w:rPr/>
            </w:r>
          </w:p>
        </w:tc>
        <w:tc>
          <w:tcPr>
            <w:tcW w:w="1253" w:type="dxa"/>
            <w:gridSpan w:val="2"/>
            <w:tcBorders>
              <w:bottom w:val="single" w:sz="4" w:space="0" w:color="000000"/>
            </w:tcBorders>
          </w:tcPr>
          <w:p>
            <w:pPr>
              <w:pStyle w:val="Level1"/>
              <w:tabs>
                <w:tab w:val="clear" w:pos="432"/>
                <w:tab w:val="decimal" w:pos="149" w:leader="none"/>
              </w:tabs>
              <w:snapToGrid w:val="false"/>
              <w:spacing w:before="0" w:after="200"/>
              <w:ind w:hanging="0" w:start="0" w:end="0"/>
              <w:rPr/>
            </w:pPr>
            <w:r>
              <w:rPr/>
            </w:r>
          </w:p>
        </w:tc>
        <w:tc>
          <w:tcPr>
            <w:tcW w:w="540" w:type="dxa"/>
            <w:tcBorders/>
          </w:tcPr>
          <w:p>
            <w:pPr>
              <w:pStyle w:val="Level1"/>
              <w:snapToGrid w:val="false"/>
              <w:spacing w:before="0" w:after="200"/>
              <w:ind w:hanging="0" w:start="0" w:end="0"/>
              <w:jc w:val="center"/>
              <w:rPr/>
            </w:pPr>
            <w:r>
              <w:rPr/>
            </w:r>
          </w:p>
        </w:tc>
        <w:tc>
          <w:tcPr>
            <w:tcW w:w="1253" w:type="dxa"/>
            <w:gridSpan w:val="3"/>
            <w:tcBorders>
              <w:bottom w:val="single" w:sz="4" w:space="0" w:color="000000"/>
            </w:tcBorders>
          </w:tcPr>
          <w:p>
            <w:pPr>
              <w:pStyle w:val="Level1"/>
              <w:tabs>
                <w:tab w:val="clear" w:pos="432"/>
                <w:tab w:val="decimal" w:pos="149" w:leader="none"/>
              </w:tabs>
              <w:snapToGrid w:val="false"/>
              <w:spacing w:before="0" w:after="200"/>
              <w:ind w:hanging="0" w:start="0" w:end="0"/>
              <w:rPr/>
            </w:pPr>
            <w:r>
              <w:rPr/>
            </w:r>
          </w:p>
        </w:tc>
        <w:tc>
          <w:tcPr>
            <w:tcW w:w="477" w:type="dxa"/>
            <w:tcBorders/>
          </w:tcPr>
          <w:p>
            <w:pPr>
              <w:pStyle w:val="Level1"/>
              <w:snapToGrid w:val="false"/>
              <w:spacing w:before="0" w:after="200"/>
              <w:ind w:hanging="0" w:start="0" w:end="0"/>
              <w:jc w:val="center"/>
              <w:rPr/>
            </w:pPr>
            <w:r>
              <w:rPr/>
            </w:r>
          </w:p>
        </w:tc>
        <w:tc>
          <w:tcPr>
            <w:tcW w:w="43" w:type="dxa"/>
            <w:tcBorders/>
            <w:tcMar>
              <w:start w:w="0" w:type="dxa"/>
              <w:end w:w="0" w:type="dxa"/>
            </w:tcMar>
          </w:tcPr>
          <w:p>
            <w:pPr>
              <w:pStyle w:val="Normal"/>
              <w:snapToGrid w:val="false"/>
              <w:rPr/>
            </w:pPr>
            <w:r>
              <w:rPr/>
            </w:r>
          </w:p>
        </w:tc>
      </w:tr>
      <w:tr>
        <w:trPr/>
        <w:tc>
          <w:tcPr>
            <w:tcW w:w="2939" w:type="dxa"/>
            <w:tcBorders/>
          </w:tcPr>
          <w:p>
            <w:pPr>
              <w:pStyle w:val="Level1"/>
              <w:spacing w:before="0" w:after="200"/>
              <w:ind w:hanging="0" w:start="0" w:end="0"/>
              <w:rPr>
                <w:b/>
              </w:rPr>
            </w:pPr>
            <w:r>
              <w:rPr>
                <w:b/>
              </w:rPr>
              <w:t>TOTAL RATE</w:t>
            </w:r>
          </w:p>
        </w:tc>
        <w:tc>
          <w:tcPr>
            <w:tcW w:w="1256" w:type="dxa"/>
            <w:gridSpan w:val="2"/>
            <w:tcBorders/>
          </w:tcPr>
          <w:p>
            <w:pPr>
              <w:pStyle w:val="Level1"/>
              <w:tabs>
                <w:tab w:val="clear" w:pos="432"/>
                <w:tab w:val="decimal" w:pos="160" w:leader="none"/>
              </w:tabs>
              <w:spacing w:before="0" w:after="200"/>
              <w:ind w:hanging="0" w:start="-18" w:end="0"/>
              <w:rPr>
                <w:b/>
              </w:rPr>
            </w:pPr>
            <w:r>
              <w:rPr>
                <w:b/>
              </w:rPr>
              <w:t>1.03295 (I)</w:t>
            </w:r>
          </w:p>
        </w:tc>
        <w:tc>
          <w:tcPr>
            <w:tcW w:w="540" w:type="dxa"/>
            <w:tcBorders/>
          </w:tcPr>
          <w:p>
            <w:pPr>
              <w:pStyle w:val="Level1"/>
              <w:snapToGrid w:val="false"/>
              <w:spacing w:before="0" w:after="200"/>
              <w:ind w:hanging="0" w:start="0" w:end="0"/>
              <w:jc w:val="center"/>
              <w:rPr>
                <w:b/>
              </w:rPr>
            </w:pPr>
            <w:r>
              <w:rPr>
                <w:b/>
              </w:rPr>
            </w:r>
          </w:p>
        </w:tc>
        <w:tc>
          <w:tcPr>
            <w:tcW w:w="1174" w:type="dxa"/>
            <w:gridSpan w:val="2"/>
            <w:tcBorders/>
          </w:tcPr>
          <w:p>
            <w:pPr>
              <w:pStyle w:val="Level1"/>
              <w:tabs>
                <w:tab w:val="clear" w:pos="432"/>
                <w:tab w:val="decimal" w:pos="160" w:leader="none"/>
              </w:tabs>
              <w:spacing w:before="0" w:after="200"/>
              <w:ind w:hanging="0" w:start="-18" w:end="0"/>
              <w:rPr>
                <w:b/>
              </w:rPr>
            </w:pPr>
            <w:r>
              <w:rPr>
                <w:b/>
              </w:rPr>
              <w:t>0.86069 (I)</w:t>
            </w:r>
          </w:p>
        </w:tc>
        <w:tc>
          <w:tcPr>
            <w:tcW w:w="542" w:type="dxa"/>
            <w:tcBorders/>
          </w:tcPr>
          <w:p>
            <w:pPr>
              <w:pStyle w:val="Level1"/>
              <w:snapToGrid w:val="false"/>
              <w:spacing w:before="0" w:after="200"/>
              <w:ind w:hanging="0" w:start="-108" w:end="-5"/>
              <w:jc w:val="center"/>
              <w:rPr>
                <w:b/>
              </w:rPr>
            </w:pPr>
            <w:r>
              <w:rPr>
                <w:b/>
              </w:rPr>
            </w:r>
          </w:p>
        </w:tc>
        <w:tc>
          <w:tcPr>
            <w:tcW w:w="1253" w:type="dxa"/>
            <w:gridSpan w:val="2"/>
            <w:tcBorders/>
          </w:tcPr>
          <w:p>
            <w:pPr>
              <w:pStyle w:val="Level1"/>
              <w:tabs>
                <w:tab w:val="clear" w:pos="432"/>
                <w:tab w:val="decimal" w:pos="160" w:leader="none"/>
              </w:tabs>
              <w:spacing w:before="0" w:after="200"/>
              <w:ind w:hanging="0" w:start="-18" w:end="0"/>
              <w:rPr>
                <w:b/>
              </w:rPr>
            </w:pPr>
            <w:r>
              <w:rPr>
                <w:b/>
              </w:rPr>
              <w:t>1.11153 (I)</w:t>
            </w:r>
          </w:p>
        </w:tc>
        <w:tc>
          <w:tcPr>
            <w:tcW w:w="540" w:type="dxa"/>
            <w:tcBorders/>
          </w:tcPr>
          <w:p>
            <w:pPr>
              <w:pStyle w:val="Level1"/>
              <w:snapToGrid w:val="false"/>
              <w:spacing w:before="0" w:after="200"/>
              <w:ind w:hanging="0" w:start="0" w:end="0"/>
              <w:jc w:val="center"/>
              <w:rPr>
                <w:b/>
              </w:rPr>
            </w:pPr>
            <w:r>
              <w:rPr>
                <w:b/>
              </w:rPr>
            </w:r>
          </w:p>
        </w:tc>
        <w:tc>
          <w:tcPr>
            <w:tcW w:w="1253" w:type="dxa"/>
            <w:gridSpan w:val="3"/>
            <w:tcBorders/>
          </w:tcPr>
          <w:p>
            <w:pPr>
              <w:pStyle w:val="Level1"/>
              <w:tabs>
                <w:tab w:val="clear" w:pos="432"/>
                <w:tab w:val="decimal" w:pos="160" w:leader="none"/>
              </w:tabs>
              <w:spacing w:before="0" w:after="200"/>
              <w:ind w:hanging="0" w:start="-18" w:end="0"/>
              <w:rPr>
                <w:b/>
              </w:rPr>
            </w:pPr>
            <w:r>
              <w:rPr>
                <w:b/>
              </w:rPr>
              <w:t>0.89100 (I)</w:t>
            </w:r>
          </w:p>
        </w:tc>
        <w:tc>
          <w:tcPr>
            <w:tcW w:w="477" w:type="dxa"/>
            <w:tcBorders/>
          </w:tcPr>
          <w:p>
            <w:pPr>
              <w:pStyle w:val="Level1"/>
              <w:snapToGrid w:val="false"/>
              <w:spacing w:before="0" w:after="200"/>
              <w:ind w:hanging="0" w:start="0" w:end="0"/>
              <w:jc w:val="center"/>
              <w:rPr>
                <w:b/>
              </w:rPr>
            </w:pPr>
            <w:r>
              <w:rPr>
                <w:b/>
              </w:rPr>
            </w:r>
          </w:p>
        </w:tc>
        <w:tc>
          <w:tcPr>
            <w:tcW w:w="43" w:type="dxa"/>
            <w:tcBorders/>
            <w:tcMar>
              <w:start w:w="0" w:type="dxa"/>
              <w:end w:w="0" w:type="dxa"/>
            </w:tcMar>
          </w:tcPr>
          <w:p>
            <w:pPr>
              <w:pStyle w:val="Normal"/>
              <w:snapToGrid w:val="false"/>
              <w:rPr>
                <w:b/>
              </w:rPr>
            </w:pPr>
            <w:r>
              <w:rPr>
                <w:b/>
              </w:rPr>
            </w:r>
          </w:p>
        </w:tc>
      </w:tr>
    </w:tbl>
    <w:p>
      <w:pPr>
        <w:pStyle w:val="Normal"/>
        <w:rPr/>
      </w:pPr>
      <w:r>
        <w:rPr/>
      </w:r>
    </w:p>
    <w:p>
      <w:pPr>
        <w:pStyle w:val="Normal"/>
        <w:rPr/>
      </w:pPr>
      <w:r>
        <w:rPr/>
      </w:r>
    </w:p>
    <w:tbl>
      <w:tblPr>
        <w:tblW w:w="10008" w:type="dxa"/>
        <w:jc w:val="center"/>
        <w:tblInd w:w="0" w:type="dxa"/>
        <w:tblLayout w:type="fixed"/>
        <w:tblCellMar>
          <w:top w:w="0" w:type="dxa"/>
          <w:start w:w="0" w:type="dxa"/>
          <w:bottom w:w="0" w:type="dxa"/>
          <w:end w:w="0" w:type="dxa"/>
        </w:tblCellMar>
      </w:tblPr>
      <w:tblGrid>
        <w:gridCol w:w="9000"/>
        <w:gridCol w:w="1008"/>
      </w:tblGrid>
      <w:tr>
        <w:trPr/>
        <w:tc>
          <w:tcPr>
            <w:tcW w:w="9000" w:type="dxa"/>
            <w:tcBorders/>
          </w:tcPr>
          <w:p>
            <w:pPr>
              <w:pStyle w:val="FootnoteText"/>
              <w:rPr/>
            </w:pPr>
            <w:r>
              <w:rPr/>
              <w:t>_______________</w:t>
            </w:r>
          </w:p>
          <w:p>
            <w:pPr>
              <w:pStyle w:val="FootnoteText"/>
              <w:rPr/>
            </w:pPr>
            <w:r>
              <w:rPr/>
              <w:t>*</w:t>
              <w:tab/>
              <w:t>Refer to footnotes at end of Core Default Tariff Rate Components.</w:t>
            </w:r>
          </w:p>
          <w:p>
            <w:pPr>
              <w:pStyle w:val="FootnoteText"/>
              <w:spacing w:lineRule="exact" w:line="200" w:before="0" w:after="200"/>
              <w:ind w:hanging="432" w:start="432" w:end="0"/>
              <w:rPr/>
            </w:pPr>
            <w:r>
              <w:rPr/>
              <w:t>**</w:t>
              <w:tab/>
              <w:t>The CPUC Fee includes $.00076 per therm as approved by the CPUC, plus an allowance for Franchise Fees and Uncollectible Expense (F&amp;U).</w:t>
            </w:r>
          </w:p>
        </w:tc>
        <w:tc>
          <w:tcPr>
            <w:tcW w:w="1008" w:type="dxa"/>
            <w:tcBorders/>
          </w:tcPr>
          <w:p>
            <w:pPr>
              <w:pStyle w:val="EditNotation"/>
              <w:snapToGrid w:val="false"/>
              <w:rPr/>
            </w:pPr>
            <w:r>
              <w:rPr/>
            </w:r>
          </w:p>
          <w:p>
            <w:pPr>
              <w:pStyle w:val="EditNotation"/>
              <w:rPr/>
            </w:pPr>
            <w:r>
              <w:rPr/>
            </w:r>
          </w:p>
          <w:p>
            <w:pPr>
              <w:pStyle w:val="EditNotation"/>
              <w:rPr/>
            </w:pPr>
            <w:r>
              <w:rPr/>
            </w:r>
          </w:p>
        </w:tc>
      </w:tr>
    </w:tbl>
    <w:p>
      <w:pPr>
        <w:pStyle w:val="Normal"/>
        <w:numPr>
          <w:ilvl w:val="0"/>
          <w:numId w:val="0"/>
        </w:numPr>
        <w:rPr/>
      </w:pPr>
      <w:r>
        <w:rPr/>
      </w:r>
      <w:r>
        <mc:AlternateContent>
          <mc:Choice Requires="wps">
            <w:drawing>
              <wp:anchor behindDoc="0" distT="0" distB="0" distL="114935" distR="114935" simplePos="0" locked="0" layoutInCell="0" allowOverlap="1" relativeHeight="66">
                <wp:simplePos x="0" y="0"/>
                <wp:positionH relativeFrom="page">
                  <wp:posOffset>6400800</wp:posOffset>
                </wp:positionH>
                <wp:positionV relativeFrom="page">
                  <wp:posOffset>8869680</wp:posOffset>
                </wp:positionV>
                <wp:extent cx="914400" cy="228600"/>
                <wp:effectExtent l="0" t="0" r="0" b="0"/>
                <wp:wrapNone/>
                <wp:docPr id="10" name="Frame2"/>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127" w:type="dxa"/>
        <w:jc w:val="center"/>
        <w:tblInd w:w="0" w:type="dxa"/>
        <w:tblLayout w:type="fixed"/>
        <w:tblCellMar>
          <w:top w:w="0" w:type="dxa"/>
          <w:start w:w="108" w:type="dxa"/>
          <w:bottom w:w="0" w:type="dxa"/>
          <w:end w:w="108" w:type="dxa"/>
        </w:tblCellMar>
      </w:tblPr>
      <w:tblGrid>
        <w:gridCol w:w="2923"/>
        <w:gridCol w:w="16"/>
        <w:gridCol w:w="1230"/>
        <w:gridCol w:w="608"/>
        <w:gridCol w:w="16"/>
        <w:gridCol w:w="1226"/>
        <w:gridCol w:w="604"/>
        <w:gridCol w:w="8"/>
        <w:gridCol w:w="1253"/>
        <w:gridCol w:w="532"/>
        <w:gridCol w:w="8"/>
        <w:gridCol w:w="531"/>
        <w:gridCol w:w="695"/>
        <w:gridCol w:w="461"/>
        <w:gridCol w:w="8"/>
        <w:gridCol w:w="6"/>
        <w:gridCol w:w="2"/>
      </w:tblGrid>
      <w:tr>
        <w:trPr/>
        <w:tc>
          <w:tcPr>
            <w:tcW w:w="8955" w:type="dxa"/>
            <w:gridSpan w:val="12"/>
            <w:tcBorders/>
          </w:tcPr>
          <w:p>
            <w:pPr>
              <w:pStyle w:val="PrelimTitle"/>
              <w:pageBreakBefore/>
              <w:spacing w:lineRule="exact" w:line="200" w:before="0" w:after="200"/>
              <w:ind w:hanging="432" w:start="432" w:end="0"/>
              <w:rPr/>
            </w:pPr>
            <w:r>
              <w:rPr/>
              <w:t>B.</w:t>
              <w:tab/>
              <w:t>DEFAULT TARIFF RATE COMPONENTS ($/THERM) (Cont’d.)</w:t>
            </w:r>
          </w:p>
        </w:tc>
        <w:tc>
          <w:tcPr>
            <w:tcW w:w="1170" w:type="dxa"/>
            <w:gridSpan w:val="2"/>
            <w:tcBorders/>
          </w:tcPr>
          <w:p>
            <w:pPr>
              <w:pStyle w:val="PrelimTitle"/>
              <w:spacing w:before="0" w:after="0"/>
              <w:ind w:hanging="0" w:start="0" w:end="0"/>
              <w:rPr/>
            </w:pPr>
            <w:r>
              <w:rPr/>
              <w:t>CORE p. 3</w:t>
            </w:r>
          </w:p>
        </w:tc>
      </w:tr>
      <w:tr>
        <w:trPr/>
        <w:tc>
          <w:tcPr>
            <w:tcW w:w="2923" w:type="dxa"/>
            <w:tcBorders/>
          </w:tcPr>
          <w:p>
            <w:pPr>
              <w:pStyle w:val="Level1"/>
              <w:snapToGrid w:val="false"/>
              <w:spacing w:before="0" w:after="200"/>
              <w:ind w:hanging="0" w:start="0" w:end="0"/>
              <w:rPr/>
            </w:pPr>
            <w:r>
              <w:rPr/>
            </w:r>
          </w:p>
        </w:tc>
        <w:tc>
          <w:tcPr>
            <w:tcW w:w="7188" w:type="dxa"/>
            <w:gridSpan w:val="13"/>
            <w:tcBorders>
              <w:bottom w:val="single" w:sz="4" w:space="0" w:color="000000"/>
            </w:tcBorders>
          </w:tcPr>
          <w:p>
            <w:pPr>
              <w:pStyle w:val="Level1"/>
              <w:spacing w:before="0" w:after="200"/>
              <w:ind w:hanging="0" w:start="0" w:end="0"/>
              <w:jc w:val="center"/>
              <w:rPr/>
            </w:pPr>
            <w:r>
              <w:rPr/>
              <w:t>LARGE COMMERCIAL</w:t>
            </w:r>
          </w:p>
        </w:tc>
      </w:tr>
      <w:tr>
        <w:trPr/>
        <w:tc>
          <w:tcPr>
            <w:tcW w:w="2923" w:type="dxa"/>
            <w:tcBorders/>
          </w:tcPr>
          <w:p>
            <w:pPr>
              <w:pStyle w:val="Level1"/>
              <w:snapToGrid w:val="false"/>
              <w:spacing w:before="0" w:after="200"/>
              <w:ind w:hanging="0" w:start="0" w:end="0"/>
              <w:rPr/>
            </w:pPr>
            <w:r>
              <w:rPr/>
            </w:r>
          </w:p>
        </w:tc>
        <w:tc>
          <w:tcPr>
            <w:tcW w:w="7188" w:type="dxa"/>
            <w:gridSpan w:val="13"/>
            <w:tcBorders/>
          </w:tcPr>
          <w:p>
            <w:pPr>
              <w:pStyle w:val="Level1"/>
              <w:pBdr>
                <w:bottom w:val="single" w:sz="4" w:space="1" w:color="000000"/>
              </w:pBdr>
              <w:spacing w:before="0" w:after="200"/>
              <w:ind w:hanging="0" w:start="0" w:end="0"/>
              <w:jc w:val="center"/>
              <w:rPr/>
            </w:pPr>
            <w:r>
              <w:rPr/>
              <w:t>G-NR2</w:t>
            </w:r>
          </w:p>
        </w:tc>
      </w:tr>
      <w:tr>
        <w:trPr/>
        <w:tc>
          <w:tcPr>
            <w:tcW w:w="2923" w:type="dxa"/>
            <w:tcBorders/>
          </w:tcPr>
          <w:p>
            <w:pPr>
              <w:pStyle w:val="Level1"/>
              <w:snapToGrid w:val="false"/>
              <w:spacing w:before="0" w:after="200"/>
              <w:ind w:hanging="0" w:start="0" w:end="0"/>
              <w:jc w:val="center"/>
              <w:rPr/>
            </w:pPr>
            <w:r>
              <w:rPr/>
            </w:r>
          </w:p>
        </w:tc>
        <w:tc>
          <w:tcPr>
            <w:tcW w:w="3700" w:type="dxa"/>
            <w:gridSpan w:val="6"/>
            <w:tcBorders/>
          </w:tcPr>
          <w:p>
            <w:pPr>
              <w:pStyle w:val="Level1"/>
              <w:pBdr>
                <w:bottom w:val="single" w:sz="4" w:space="1" w:color="000000"/>
              </w:pBdr>
              <w:spacing w:before="0" w:after="200"/>
              <w:ind w:hanging="0" w:start="0" w:end="0"/>
              <w:jc w:val="center"/>
              <w:rPr/>
            </w:pPr>
            <w:r>
              <w:rPr/>
              <w:t>Summer</w:t>
            </w:r>
          </w:p>
        </w:tc>
        <w:tc>
          <w:tcPr>
            <w:tcW w:w="3496" w:type="dxa"/>
            <w:gridSpan w:val="7"/>
            <w:tcBorders/>
          </w:tcPr>
          <w:p>
            <w:pPr>
              <w:pStyle w:val="Level1"/>
              <w:pBdr>
                <w:bottom w:val="single" w:sz="4" w:space="1" w:color="000000"/>
              </w:pBdr>
              <w:spacing w:before="0" w:after="200"/>
              <w:ind w:hanging="0" w:start="0" w:end="0"/>
              <w:jc w:val="center"/>
              <w:rPr/>
            </w:pPr>
            <w:r>
              <w:rPr/>
              <w:t>Winter</w:t>
            </w:r>
          </w:p>
        </w:tc>
      </w:tr>
      <w:tr>
        <w:trPr/>
        <w:tc>
          <w:tcPr>
            <w:tcW w:w="2923" w:type="dxa"/>
            <w:tcBorders/>
          </w:tcPr>
          <w:p>
            <w:pPr>
              <w:pStyle w:val="Level1"/>
              <w:snapToGrid w:val="false"/>
              <w:spacing w:before="0" w:after="200"/>
              <w:ind w:hanging="0" w:start="0" w:end="0"/>
              <w:jc w:val="center"/>
              <w:rPr/>
            </w:pPr>
            <w:r>
              <w:rPr/>
            </w:r>
          </w:p>
        </w:tc>
        <w:tc>
          <w:tcPr>
            <w:tcW w:w="1854" w:type="dxa"/>
            <w:gridSpan w:val="3"/>
            <w:tcBorders/>
          </w:tcPr>
          <w:p>
            <w:pPr>
              <w:pStyle w:val="Level1"/>
              <w:pBdr>
                <w:bottom w:val="single" w:sz="4" w:space="1" w:color="000000"/>
              </w:pBdr>
              <w:spacing w:before="0" w:after="200"/>
              <w:ind w:hanging="0" w:start="0" w:end="0"/>
              <w:jc w:val="center"/>
              <w:rPr>
                <w:sz w:val="16"/>
              </w:rPr>
            </w:pPr>
            <w:r>
              <w:rPr>
                <w:sz w:val="16"/>
              </w:rPr>
              <w:t>First 4,000 Therms</w:t>
            </w:r>
          </w:p>
        </w:tc>
        <w:tc>
          <w:tcPr>
            <w:tcW w:w="1846" w:type="dxa"/>
            <w:gridSpan w:val="3"/>
            <w:tcBorders/>
          </w:tcPr>
          <w:p>
            <w:pPr>
              <w:pStyle w:val="Level1"/>
              <w:pBdr>
                <w:bottom w:val="single" w:sz="4" w:space="1" w:color="000000"/>
              </w:pBdr>
              <w:spacing w:before="0" w:after="200"/>
              <w:ind w:hanging="0" w:start="0" w:end="0"/>
              <w:jc w:val="center"/>
              <w:rPr>
                <w:sz w:val="16"/>
              </w:rPr>
            </w:pPr>
            <w:r>
              <w:rPr>
                <w:sz w:val="16"/>
              </w:rPr>
              <w:t>Excess</w:t>
            </w:r>
          </w:p>
        </w:tc>
        <w:tc>
          <w:tcPr>
            <w:tcW w:w="1793" w:type="dxa"/>
            <w:gridSpan w:val="3"/>
            <w:tcBorders/>
          </w:tcPr>
          <w:p>
            <w:pPr>
              <w:pStyle w:val="Level1"/>
              <w:pBdr>
                <w:bottom w:val="single" w:sz="4" w:space="1" w:color="000000"/>
              </w:pBdr>
              <w:spacing w:before="0" w:after="200"/>
              <w:ind w:hanging="0" w:start="0" w:end="0"/>
              <w:jc w:val="center"/>
              <w:rPr>
                <w:sz w:val="16"/>
              </w:rPr>
            </w:pPr>
            <w:r>
              <w:rPr>
                <w:sz w:val="16"/>
              </w:rPr>
              <w:t>First 4,000 Therms</w:t>
            </w:r>
          </w:p>
        </w:tc>
        <w:tc>
          <w:tcPr>
            <w:tcW w:w="1703" w:type="dxa"/>
            <w:gridSpan w:val="4"/>
            <w:tcBorders/>
          </w:tcPr>
          <w:p>
            <w:pPr>
              <w:pStyle w:val="Level1"/>
              <w:pBdr>
                <w:bottom w:val="single" w:sz="4" w:space="1" w:color="000000"/>
              </w:pBdr>
              <w:spacing w:before="0" w:after="200"/>
              <w:ind w:hanging="0" w:start="0" w:end="0"/>
              <w:jc w:val="center"/>
              <w:rPr>
                <w:sz w:val="16"/>
              </w:rPr>
            </w:pPr>
            <w:r>
              <w:rPr>
                <w:sz w:val="16"/>
              </w:rPr>
              <w:t>Excess</w:t>
            </w:r>
          </w:p>
        </w:tc>
      </w:tr>
      <w:tr>
        <w:trPr/>
        <w:tc>
          <w:tcPr>
            <w:tcW w:w="2939" w:type="dxa"/>
            <w:gridSpan w:val="2"/>
            <w:tcBorders/>
          </w:tcPr>
          <w:p>
            <w:pPr>
              <w:pStyle w:val="Level1"/>
              <w:spacing w:before="0" w:after="200"/>
              <w:ind w:hanging="0" w:start="0" w:end="0"/>
              <w:rPr/>
            </w:pPr>
            <w:r>
              <w:rPr/>
              <w:t xml:space="preserve">CORE FIXED COST ACCOUNT (1)* </w:t>
            </w:r>
          </w:p>
        </w:tc>
        <w:tc>
          <w:tcPr>
            <w:tcW w:w="1230" w:type="dxa"/>
            <w:tcBorders/>
          </w:tcPr>
          <w:p>
            <w:pPr>
              <w:pStyle w:val="Level1"/>
              <w:tabs>
                <w:tab w:val="clear" w:pos="432"/>
                <w:tab w:val="decimal" w:pos="160" w:leader="none"/>
              </w:tabs>
              <w:spacing w:before="0" w:after="200"/>
              <w:ind w:hanging="0" w:start="-18" w:end="0"/>
              <w:rPr/>
            </w:pPr>
            <w:r>
              <w:rPr/>
              <w:t>0.24962</w:t>
            </w:r>
          </w:p>
        </w:tc>
        <w:tc>
          <w:tcPr>
            <w:tcW w:w="624" w:type="dxa"/>
            <w:gridSpan w:val="2"/>
            <w:tcBorders/>
          </w:tcPr>
          <w:p>
            <w:pPr>
              <w:pStyle w:val="Level1"/>
              <w:spacing w:before="0" w:after="200"/>
              <w:ind w:hanging="0" w:start="0" w:end="0"/>
              <w:jc w:val="center"/>
              <w:rPr/>
            </w:pPr>
            <w:r>
              <w:rPr/>
              <w:t>(R)</w:t>
            </w:r>
          </w:p>
        </w:tc>
        <w:tc>
          <w:tcPr>
            <w:tcW w:w="1226" w:type="dxa"/>
            <w:tcBorders/>
          </w:tcPr>
          <w:p>
            <w:pPr>
              <w:pStyle w:val="Level1"/>
              <w:tabs>
                <w:tab w:val="clear" w:pos="432"/>
                <w:tab w:val="decimal" w:pos="156" w:leader="none"/>
              </w:tabs>
              <w:spacing w:before="0" w:after="200"/>
              <w:ind w:hanging="0" w:start="0" w:end="0"/>
              <w:rPr/>
            </w:pPr>
            <w:r>
              <w:rPr/>
              <w:t>0.07736</w:t>
            </w:r>
          </w:p>
        </w:tc>
        <w:tc>
          <w:tcPr>
            <w:tcW w:w="612" w:type="dxa"/>
            <w:gridSpan w:val="2"/>
            <w:tcBorders/>
          </w:tcPr>
          <w:p>
            <w:pPr>
              <w:pStyle w:val="Level1"/>
              <w:spacing w:before="0" w:after="200"/>
              <w:ind w:hanging="0" w:start="0" w:end="0"/>
              <w:jc w:val="center"/>
              <w:rPr/>
            </w:pPr>
            <w:r>
              <w:rPr/>
              <w:t>(R)</w:t>
            </w:r>
          </w:p>
        </w:tc>
        <w:tc>
          <w:tcPr>
            <w:tcW w:w="1253" w:type="dxa"/>
            <w:tcBorders/>
          </w:tcPr>
          <w:p>
            <w:pPr>
              <w:pStyle w:val="Level1"/>
              <w:tabs>
                <w:tab w:val="clear" w:pos="432"/>
                <w:tab w:val="decimal" w:pos="149" w:leader="none"/>
              </w:tabs>
              <w:spacing w:before="0" w:after="200"/>
              <w:ind w:hanging="0" w:start="0" w:end="0"/>
              <w:rPr/>
            </w:pPr>
            <w:r>
              <w:rPr/>
              <w:t>0.32820</w:t>
            </w:r>
          </w:p>
        </w:tc>
        <w:tc>
          <w:tcPr>
            <w:tcW w:w="540" w:type="dxa"/>
            <w:gridSpan w:val="2"/>
            <w:tcBorders/>
          </w:tcPr>
          <w:p>
            <w:pPr>
              <w:pStyle w:val="Level1"/>
              <w:spacing w:before="0" w:after="200"/>
              <w:ind w:hanging="0" w:start="0" w:end="0"/>
              <w:jc w:val="center"/>
              <w:rPr/>
            </w:pPr>
            <w:r>
              <w:rPr/>
              <w:t>(R)</w:t>
            </w:r>
          </w:p>
        </w:tc>
        <w:tc>
          <w:tcPr>
            <w:tcW w:w="1226" w:type="dxa"/>
            <w:gridSpan w:val="2"/>
            <w:tcBorders/>
          </w:tcPr>
          <w:p>
            <w:pPr>
              <w:pStyle w:val="Level1"/>
              <w:tabs>
                <w:tab w:val="clear" w:pos="432"/>
                <w:tab w:val="decimal" w:pos="149" w:leader="none"/>
              </w:tabs>
              <w:spacing w:before="0" w:after="200"/>
              <w:ind w:hanging="0" w:start="0" w:end="0"/>
              <w:rPr/>
            </w:pPr>
            <w:r>
              <w:rPr/>
              <w:t>0.10767</w:t>
            </w:r>
          </w:p>
        </w:tc>
        <w:tc>
          <w:tcPr>
            <w:tcW w:w="477" w:type="dxa"/>
            <w:tcBorders/>
          </w:tcPr>
          <w:p>
            <w:pPr>
              <w:pStyle w:val="Level1"/>
              <w:spacing w:before="0" w:after="200"/>
              <w:ind w:hanging="0" w:start="-83" w:end="-106"/>
              <w:rPr/>
            </w:pPr>
            <w:r>
              <w:rPr/>
              <w:t>(R)</w:t>
            </w:r>
          </w:p>
        </w:tc>
      </w:tr>
      <w:tr>
        <w:trPr/>
        <w:tc>
          <w:tcPr>
            <w:tcW w:w="2939" w:type="dxa"/>
            <w:gridSpan w:val="2"/>
            <w:tcBorders/>
          </w:tcPr>
          <w:p>
            <w:pPr>
              <w:pStyle w:val="Level1"/>
              <w:spacing w:before="0" w:after="200"/>
              <w:ind w:hanging="0" w:start="0" w:end="0"/>
              <w:rPr/>
            </w:pPr>
            <w:r>
              <w:rPr/>
              <w:t>LOCAL TRANSMISSION</w:t>
            </w:r>
          </w:p>
        </w:tc>
        <w:tc>
          <w:tcPr>
            <w:tcW w:w="1230" w:type="dxa"/>
            <w:tcBorders/>
          </w:tcPr>
          <w:p>
            <w:pPr>
              <w:pStyle w:val="Level1"/>
              <w:tabs>
                <w:tab w:val="clear" w:pos="432"/>
                <w:tab w:val="decimal" w:pos="160" w:leader="none"/>
              </w:tabs>
              <w:spacing w:before="0" w:after="200"/>
              <w:ind w:hanging="0" w:start="-18" w:end="0"/>
              <w:rPr/>
            </w:pPr>
            <w:r>
              <w:rPr/>
              <w:t>0.02733</w:t>
            </w:r>
          </w:p>
        </w:tc>
        <w:tc>
          <w:tcPr>
            <w:tcW w:w="624" w:type="dxa"/>
            <w:gridSpan w:val="2"/>
            <w:tcBorders/>
          </w:tcPr>
          <w:p>
            <w:pPr>
              <w:pStyle w:val="Level1"/>
              <w:snapToGrid w:val="false"/>
              <w:spacing w:before="0" w:after="200"/>
              <w:ind w:hanging="0" w:start="0" w:end="0"/>
              <w:jc w:val="center"/>
              <w:rPr/>
            </w:pPr>
            <w:r>
              <w:rPr/>
            </w:r>
          </w:p>
        </w:tc>
        <w:tc>
          <w:tcPr>
            <w:tcW w:w="1226" w:type="dxa"/>
            <w:tcBorders/>
          </w:tcPr>
          <w:p>
            <w:pPr>
              <w:pStyle w:val="Level1"/>
              <w:tabs>
                <w:tab w:val="clear" w:pos="432"/>
                <w:tab w:val="decimal" w:pos="156" w:leader="none"/>
              </w:tabs>
              <w:spacing w:before="0" w:after="200"/>
              <w:ind w:hanging="0" w:start="0" w:end="0"/>
              <w:rPr/>
            </w:pPr>
            <w:r>
              <w:rPr/>
              <w:t>0.02733</w:t>
            </w:r>
          </w:p>
        </w:tc>
        <w:tc>
          <w:tcPr>
            <w:tcW w:w="612" w:type="dxa"/>
            <w:gridSpan w:val="2"/>
            <w:tcBorders/>
          </w:tcPr>
          <w:p>
            <w:pPr>
              <w:pStyle w:val="Level1"/>
              <w:snapToGrid w:val="false"/>
              <w:spacing w:before="0" w:after="200"/>
              <w:ind w:hanging="0" w:start="0" w:end="0"/>
              <w:jc w:val="center"/>
              <w:rPr/>
            </w:pPr>
            <w:r>
              <w:rPr/>
            </w:r>
          </w:p>
        </w:tc>
        <w:tc>
          <w:tcPr>
            <w:tcW w:w="1253" w:type="dxa"/>
            <w:tcBorders/>
          </w:tcPr>
          <w:p>
            <w:pPr>
              <w:pStyle w:val="Level1"/>
              <w:tabs>
                <w:tab w:val="clear" w:pos="432"/>
                <w:tab w:val="decimal" w:pos="149" w:leader="none"/>
              </w:tabs>
              <w:spacing w:before="0" w:after="200"/>
              <w:ind w:hanging="0" w:start="0" w:end="0"/>
              <w:rPr/>
            </w:pPr>
            <w:r>
              <w:rPr/>
              <w:t>0.02733</w:t>
            </w:r>
          </w:p>
        </w:tc>
        <w:tc>
          <w:tcPr>
            <w:tcW w:w="540" w:type="dxa"/>
            <w:gridSpan w:val="2"/>
            <w:tcBorders/>
          </w:tcPr>
          <w:p>
            <w:pPr>
              <w:pStyle w:val="Level1"/>
              <w:snapToGrid w:val="false"/>
              <w:spacing w:before="0" w:after="200"/>
              <w:ind w:hanging="0" w:start="0" w:end="0"/>
              <w:jc w:val="center"/>
              <w:rPr/>
            </w:pPr>
            <w:r>
              <w:rPr/>
            </w:r>
          </w:p>
        </w:tc>
        <w:tc>
          <w:tcPr>
            <w:tcW w:w="1226" w:type="dxa"/>
            <w:gridSpan w:val="2"/>
            <w:tcBorders/>
          </w:tcPr>
          <w:p>
            <w:pPr>
              <w:pStyle w:val="Level1"/>
              <w:tabs>
                <w:tab w:val="clear" w:pos="432"/>
                <w:tab w:val="decimal" w:pos="149" w:leader="none"/>
              </w:tabs>
              <w:spacing w:before="0" w:after="200"/>
              <w:ind w:hanging="0" w:start="0" w:end="0"/>
              <w:rPr/>
            </w:pPr>
            <w:r>
              <w:rPr/>
              <w:t>0.02733</w:t>
            </w:r>
          </w:p>
        </w:tc>
        <w:tc>
          <w:tcPr>
            <w:tcW w:w="477" w:type="dxa"/>
            <w:tcBorders/>
          </w:tcPr>
          <w:p>
            <w:pPr>
              <w:pStyle w:val="Level1"/>
              <w:snapToGrid w:val="false"/>
              <w:spacing w:before="0" w:after="200"/>
              <w:ind w:hanging="0" w:start="0" w:end="0"/>
              <w:jc w:val="center"/>
              <w:rPr/>
            </w:pPr>
            <w:r>
              <w:rPr/>
            </w:r>
          </w:p>
        </w:tc>
      </w:tr>
      <w:tr>
        <w:trPr/>
        <w:tc>
          <w:tcPr>
            <w:tcW w:w="2939" w:type="dxa"/>
            <w:gridSpan w:val="2"/>
            <w:tcBorders/>
          </w:tcPr>
          <w:p>
            <w:pPr>
              <w:pStyle w:val="Level1"/>
              <w:spacing w:before="0" w:after="200"/>
              <w:ind w:hanging="0" w:start="0" w:end="0"/>
              <w:rPr/>
            </w:pPr>
            <w:r>
              <w:rPr/>
              <w:t>CARE</w:t>
            </w:r>
          </w:p>
        </w:tc>
        <w:tc>
          <w:tcPr>
            <w:tcW w:w="1230" w:type="dxa"/>
            <w:tcBorders/>
          </w:tcPr>
          <w:p>
            <w:pPr>
              <w:pStyle w:val="Level1"/>
              <w:tabs>
                <w:tab w:val="clear" w:pos="432"/>
                <w:tab w:val="decimal" w:pos="160" w:leader="none"/>
              </w:tabs>
              <w:spacing w:before="0" w:after="200"/>
              <w:ind w:hanging="0" w:start="-18" w:end="0"/>
              <w:rPr/>
            </w:pPr>
            <w:r>
              <w:rPr/>
              <w:t>0.00211</w:t>
            </w:r>
          </w:p>
        </w:tc>
        <w:tc>
          <w:tcPr>
            <w:tcW w:w="624" w:type="dxa"/>
            <w:gridSpan w:val="2"/>
            <w:tcBorders/>
          </w:tcPr>
          <w:p>
            <w:pPr>
              <w:pStyle w:val="Level1"/>
              <w:spacing w:before="0" w:after="200"/>
              <w:ind w:hanging="0" w:start="0" w:end="0"/>
              <w:jc w:val="center"/>
              <w:rPr/>
            </w:pPr>
            <w:r>
              <w:rPr/>
              <w:t>(I)</w:t>
            </w:r>
          </w:p>
        </w:tc>
        <w:tc>
          <w:tcPr>
            <w:tcW w:w="1226" w:type="dxa"/>
            <w:tcBorders/>
          </w:tcPr>
          <w:p>
            <w:pPr>
              <w:pStyle w:val="Level1"/>
              <w:tabs>
                <w:tab w:val="clear" w:pos="432"/>
                <w:tab w:val="decimal" w:pos="160" w:leader="none"/>
              </w:tabs>
              <w:spacing w:before="0" w:after="200"/>
              <w:ind w:hanging="0" w:start="-18" w:end="0"/>
              <w:rPr/>
            </w:pPr>
            <w:r>
              <w:rPr/>
              <w:t>0.00211</w:t>
            </w:r>
          </w:p>
        </w:tc>
        <w:tc>
          <w:tcPr>
            <w:tcW w:w="612" w:type="dxa"/>
            <w:gridSpan w:val="2"/>
            <w:tcBorders/>
          </w:tcPr>
          <w:p>
            <w:pPr>
              <w:pStyle w:val="Level1"/>
              <w:spacing w:before="0" w:after="200"/>
              <w:ind w:hanging="0" w:start="0" w:end="0"/>
              <w:jc w:val="center"/>
              <w:rPr/>
            </w:pPr>
            <w:r>
              <w:rPr/>
              <w:t>(I)</w:t>
            </w:r>
          </w:p>
        </w:tc>
        <w:tc>
          <w:tcPr>
            <w:tcW w:w="1253" w:type="dxa"/>
            <w:tcBorders/>
          </w:tcPr>
          <w:p>
            <w:pPr>
              <w:pStyle w:val="Level1"/>
              <w:tabs>
                <w:tab w:val="clear" w:pos="432"/>
                <w:tab w:val="decimal" w:pos="160" w:leader="none"/>
              </w:tabs>
              <w:spacing w:before="0" w:after="200"/>
              <w:ind w:hanging="0" w:start="-18" w:end="0"/>
              <w:rPr/>
            </w:pPr>
            <w:r>
              <w:rPr/>
              <w:t>0.00211</w:t>
            </w:r>
          </w:p>
        </w:tc>
        <w:tc>
          <w:tcPr>
            <w:tcW w:w="540" w:type="dxa"/>
            <w:gridSpan w:val="2"/>
            <w:tcBorders/>
          </w:tcPr>
          <w:p>
            <w:pPr>
              <w:pStyle w:val="Level1"/>
              <w:spacing w:before="0" w:after="200"/>
              <w:ind w:hanging="0" w:start="0" w:end="0"/>
              <w:jc w:val="center"/>
              <w:rPr/>
            </w:pPr>
            <w:r>
              <w:rPr/>
              <w:t>(I)</w:t>
            </w:r>
          </w:p>
        </w:tc>
        <w:tc>
          <w:tcPr>
            <w:tcW w:w="1226" w:type="dxa"/>
            <w:gridSpan w:val="2"/>
            <w:tcBorders/>
          </w:tcPr>
          <w:p>
            <w:pPr>
              <w:pStyle w:val="Level1"/>
              <w:tabs>
                <w:tab w:val="clear" w:pos="432"/>
                <w:tab w:val="decimal" w:pos="160" w:leader="none"/>
              </w:tabs>
              <w:spacing w:before="0" w:after="200"/>
              <w:ind w:hanging="0" w:start="-18" w:end="0"/>
              <w:rPr/>
            </w:pPr>
            <w:r>
              <w:rPr/>
              <w:t>0.00211</w:t>
            </w:r>
          </w:p>
        </w:tc>
        <w:tc>
          <w:tcPr>
            <w:tcW w:w="477" w:type="dxa"/>
            <w:tcBorders/>
          </w:tcPr>
          <w:p>
            <w:pPr>
              <w:pStyle w:val="Level1"/>
              <w:spacing w:before="0" w:after="200"/>
              <w:ind w:hanging="0" w:start="-83" w:end="-106"/>
              <w:rPr/>
            </w:pPr>
            <w:r>
              <w:rPr/>
              <w:t>(I)</w:t>
            </w:r>
          </w:p>
        </w:tc>
      </w:tr>
      <w:tr>
        <w:trPr/>
        <w:tc>
          <w:tcPr>
            <w:tcW w:w="2939" w:type="dxa"/>
            <w:gridSpan w:val="2"/>
            <w:tcBorders/>
          </w:tcPr>
          <w:p>
            <w:pPr>
              <w:pStyle w:val="Level1"/>
              <w:spacing w:before="0" w:after="200"/>
              <w:ind w:hanging="0" w:start="0" w:end="0"/>
              <w:rPr/>
            </w:pPr>
            <w:r>
              <w:rPr/>
              <w:t>CPUC FEE **</w:t>
            </w:r>
          </w:p>
        </w:tc>
        <w:tc>
          <w:tcPr>
            <w:tcW w:w="1230" w:type="dxa"/>
            <w:tcBorders/>
          </w:tcPr>
          <w:p>
            <w:pPr>
              <w:pStyle w:val="Level1"/>
              <w:tabs>
                <w:tab w:val="clear" w:pos="432"/>
                <w:tab w:val="decimal" w:pos="160" w:leader="none"/>
              </w:tabs>
              <w:spacing w:before="0" w:after="200"/>
              <w:ind w:hanging="0" w:start="-18" w:end="0"/>
              <w:rPr/>
            </w:pPr>
            <w:r>
              <w:rPr/>
              <w:t>0.00077</w:t>
            </w:r>
          </w:p>
        </w:tc>
        <w:tc>
          <w:tcPr>
            <w:tcW w:w="624" w:type="dxa"/>
            <w:gridSpan w:val="2"/>
            <w:tcBorders/>
          </w:tcPr>
          <w:p>
            <w:pPr>
              <w:pStyle w:val="Level1"/>
              <w:snapToGrid w:val="false"/>
              <w:spacing w:before="0" w:after="200"/>
              <w:ind w:hanging="0" w:start="0" w:end="0"/>
              <w:jc w:val="center"/>
              <w:rPr/>
            </w:pPr>
            <w:r>
              <w:rPr/>
            </w:r>
          </w:p>
        </w:tc>
        <w:tc>
          <w:tcPr>
            <w:tcW w:w="1226" w:type="dxa"/>
            <w:tcBorders/>
          </w:tcPr>
          <w:p>
            <w:pPr>
              <w:pStyle w:val="Level1"/>
              <w:tabs>
                <w:tab w:val="clear" w:pos="432"/>
                <w:tab w:val="decimal" w:pos="156" w:leader="none"/>
              </w:tabs>
              <w:spacing w:before="0" w:after="200"/>
              <w:ind w:hanging="0" w:start="0" w:end="0"/>
              <w:rPr/>
            </w:pPr>
            <w:r>
              <w:rPr/>
              <w:t>0.00077</w:t>
            </w:r>
          </w:p>
        </w:tc>
        <w:tc>
          <w:tcPr>
            <w:tcW w:w="612" w:type="dxa"/>
            <w:gridSpan w:val="2"/>
            <w:tcBorders/>
          </w:tcPr>
          <w:p>
            <w:pPr>
              <w:pStyle w:val="Level1"/>
              <w:snapToGrid w:val="false"/>
              <w:spacing w:before="0" w:after="200"/>
              <w:ind w:hanging="0" w:start="0" w:end="0"/>
              <w:jc w:val="center"/>
              <w:rPr/>
            </w:pPr>
            <w:r>
              <w:rPr/>
            </w:r>
          </w:p>
        </w:tc>
        <w:tc>
          <w:tcPr>
            <w:tcW w:w="1253" w:type="dxa"/>
            <w:tcBorders/>
          </w:tcPr>
          <w:p>
            <w:pPr>
              <w:pStyle w:val="Level1"/>
              <w:tabs>
                <w:tab w:val="clear" w:pos="432"/>
                <w:tab w:val="decimal" w:pos="149" w:leader="none"/>
              </w:tabs>
              <w:spacing w:before="0" w:after="200"/>
              <w:ind w:hanging="0" w:start="0" w:end="0"/>
              <w:rPr/>
            </w:pPr>
            <w:r>
              <w:rPr/>
              <w:t>0.00077</w:t>
            </w:r>
          </w:p>
        </w:tc>
        <w:tc>
          <w:tcPr>
            <w:tcW w:w="540" w:type="dxa"/>
            <w:gridSpan w:val="2"/>
            <w:tcBorders/>
          </w:tcPr>
          <w:p>
            <w:pPr>
              <w:pStyle w:val="Level1"/>
              <w:snapToGrid w:val="false"/>
              <w:spacing w:before="0" w:after="200"/>
              <w:ind w:hanging="0" w:start="0" w:end="0"/>
              <w:jc w:val="center"/>
              <w:rPr/>
            </w:pPr>
            <w:r>
              <w:rPr/>
            </w:r>
          </w:p>
        </w:tc>
        <w:tc>
          <w:tcPr>
            <w:tcW w:w="1226" w:type="dxa"/>
            <w:gridSpan w:val="2"/>
            <w:tcBorders/>
          </w:tcPr>
          <w:p>
            <w:pPr>
              <w:pStyle w:val="Level1"/>
              <w:tabs>
                <w:tab w:val="clear" w:pos="432"/>
                <w:tab w:val="decimal" w:pos="149" w:leader="none"/>
              </w:tabs>
              <w:spacing w:before="0" w:after="200"/>
              <w:ind w:hanging="0" w:start="0" w:end="0"/>
              <w:rPr/>
            </w:pPr>
            <w:r>
              <w:rPr/>
              <w:t>0.00077</w:t>
            </w:r>
          </w:p>
        </w:tc>
        <w:tc>
          <w:tcPr>
            <w:tcW w:w="477" w:type="dxa"/>
            <w:tcBorders/>
          </w:tcPr>
          <w:p>
            <w:pPr>
              <w:pStyle w:val="Level1"/>
              <w:snapToGrid w:val="false"/>
              <w:spacing w:before="0" w:after="200"/>
              <w:ind w:hanging="0" w:start="0" w:end="0"/>
              <w:jc w:val="center"/>
              <w:rPr/>
            </w:pPr>
            <w:r>
              <w:rPr/>
            </w:r>
          </w:p>
        </w:tc>
      </w:tr>
      <w:tr>
        <w:trPr/>
        <w:tc>
          <w:tcPr>
            <w:tcW w:w="2939" w:type="dxa"/>
            <w:gridSpan w:val="2"/>
            <w:tcBorders/>
          </w:tcPr>
          <w:p>
            <w:pPr>
              <w:pStyle w:val="Level1"/>
              <w:spacing w:before="0" w:after="200"/>
              <w:ind w:hanging="0" w:start="0" w:end="0"/>
              <w:rPr/>
            </w:pPr>
            <w:r>
              <w:rPr/>
              <w:t>EOR</w:t>
            </w:r>
          </w:p>
        </w:tc>
        <w:tc>
          <w:tcPr>
            <w:tcW w:w="1230" w:type="dxa"/>
            <w:tcBorders/>
          </w:tcPr>
          <w:p>
            <w:pPr>
              <w:pStyle w:val="Level1"/>
              <w:tabs>
                <w:tab w:val="clear" w:pos="432"/>
                <w:tab w:val="decimal" w:pos="160" w:leader="none"/>
              </w:tabs>
              <w:spacing w:before="0" w:after="200"/>
              <w:ind w:hanging="0" w:start="-18" w:end="0"/>
              <w:rPr/>
            </w:pPr>
            <w:r>
              <w:rPr/>
              <w:t>(0.00013)</w:t>
            </w:r>
          </w:p>
        </w:tc>
        <w:tc>
          <w:tcPr>
            <w:tcW w:w="624" w:type="dxa"/>
            <w:gridSpan w:val="2"/>
            <w:tcBorders/>
          </w:tcPr>
          <w:p>
            <w:pPr>
              <w:pStyle w:val="Level1"/>
              <w:snapToGrid w:val="false"/>
              <w:spacing w:before="0" w:after="200"/>
              <w:ind w:hanging="0" w:start="0" w:end="0"/>
              <w:jc w:val="center"/>
              <w:rPr/>
            </w:pPr>
            <w:r>
              <w:rPr/>
            </w:r>
          </w:p>
        </w:tc>
        <w:tc>
          <w:tcPr>
            <w:tcW w:w="1226" w:type="dxa"/>
            <w:tcBorders/>
          </w:tcPr>
          <w:p>
            <w:pPr>
              <w:pStyle w:val="Level1"/>
              <w:tabs>
                <w:tab w:val="clear" w:pos="432"/>
                <w:tab w:val="decimal" w:pos="160" w:leader="none"/>
              </w:tabs>
              <w:spacing w:before="0" w:after="200"/>
              <w:ind w:hanging="0" w:start="-18" w:end="0"/>
              <w:rPr/>
            </w:pPr>
            <w:r>
              <w:rPr/>
              <w:t>(0.00013)</w:t>
            </w:r>
          </w:p>
        </w:tc>
        <w:tc>
          <w:tcPr>
            <w:tcW w:w="612" w:type="dxa"/>
            <w:gridSpan w:val="2"/>
            <w:tcBorders/>
          </w:tcPr>
          <w:p>
            <w:pPr>
              <w:pStyle w:val="Level1"/>
              <w:snapToGrid w:val="false"/>
              <w:spacing w:before="0" w:after="200"/>
              <w:ind w:hanging="0" w:start="0" w:end="0"/>
              <w:jc w:val="center"/>
              <w:rPr/>
            </w:pPr>
            <w:r>
              <w:rPr/>
            </w:r>
          </w:p>
        </w:tc>
        <w:tc>
          <w:tcPr>
            <w:tcW w:w="1253" w:type="dxa"/>
            <w:tcBorders/>
          </w:tcPr>
          <w:p>
            <w:pPr>
              <w:pStyle w:val="Level1"/>
              <w:tabs>
                <w:tab w:val="clear" w:pos="432"/>
                <w:tab w:val="decimal" w:pos="160" w:leader="none"/>
              </w:tabs>
              <w:spacing w:before="0" w:after="200"/>
              <w:ind w:hanging="0" w:start="-18" w:end="0"/>
              <w:rPr/>
            </w:pPr>
            <w:r>
              <w:rPr/>
              <w:t>(0.00013)</w:t>
            </w:r>
          </w:p>
        </w:tc>
        <w:tc>
          <w:tcPr>
            <w:tcW w:w="540" w:type="dxa"/>
            <w:gridSpan w:val="2"/>
            <w:tcBorders/>
          </w:tcPr>
          <w:p>
            <w:pPr>
              <w:pStyle w:val="Level1"/>
              <w:snapToGrid w:val="false"/>
              <w:spacing w:before="0" w:after="200"/>
              <w:ind w:hanging="0" w:start="0" w:end="0"/>
              <w:jc w:val="center"/>
              <w:rPr/>
            </w:pPr>
            <w:r>
              <w:rPr/>
            </w:r>
          </w:p>
        </w:tc>
        <w:tc>
          <w:tcPr>
            <w:tcW w:w="1226" w:type="dxa"/>
            <w:gridSpan w:val="2"/>
            <w:tcBorders/>
          </w:tcPr>
          <w:p>
            <w:pPr>
              <w:pStyle w:val="Level1"/>
              <w:tabs>
                <w:tab w:val="clear" w:pos="432"/>
                <w:tab w:val="decimal" w:pos="160" w:leader="none"/>
              </w:tabs>
              <w:spacing w:before="0" w:after="200"/>
              <w:ind w:hanging="0" w:start="-18" w:end="0"/>
              <w:rPr/>
            </w:pPr>
            <w:r>
              <w:rPr/>
              <w:t>(0.00013)</w:t>
            </w:r>
          </w:p>
        </w:tc>
        <w:tc>
          <w:tcPr>
            <w:tcW w:w="477" w:type="dxa"/>
            <w:tcBorders/>
          </w:tcPr>
          <w:p>
            <w:pPr>
              <w:pStyle w:val="Level1"/>
              <w:snapToGrid w:val="false"/>
              <w:spacing w:before="0" w:after="200"/>
              <w:ind w:hanging="0" w:start="0" w:end="0"/>
              <w:jc w:val="center"/>
              <w:rPr/>
            </w:pPr>
            <w:r>
              <w:rPr/>
            </w:r>
          </w:p>
        </w:tc>
      </w:tr>
      <w:tr>
        <w:trPr/>
        <w:tc>
          <w:tcPr>
            <w:tcW w:w="2939" w:type="dxa"/>
            <w:gridSpan w:val="2"/>
            <w:tcBorders/>
          </w:tcPr>
          <w:p>
            <w:pPr>
              <w:pStyle w:val="Level1"/>
              <w:spacing w:before="0" w:after="200"/>
              <w:ind w:hanging="0" w:start="0" w:end="0"/>
              <w:rPr/>
            </w:pPr>
            <w:r>
              <w:rPr/>
              <w:t>CEE</w:t>
            </w:r>
          </w:p>
        </w:tc>
        <w:tc>
          <w:tcPr>
            <w:tcW w:w="1230" w:type="dxa"/>
            <w:tcBorders/>
          </w:tcPr>
          <w:p>
            <w:pPr>
              <w:pStyle w:val="Level1"/>
              <w:tabs>
                <w:tab w:val="clear" w:pos="432"/>
                <w:tab w:val="decimal" w:pos="160" w:leader="none"/>
              </w:tabs>
              <w:spacing w:before="0" w:after="200"/>
              <w:ind w:hanging="0" w:start="-18" w:end="0"/>
              <w:rPr/>
            </w:pPr>
            <w:r>
              <w:rPr/>
              <w:t>(0.00001)</w:t>
            </w:r>
          </w:p>
        </w:tc>
        <w:tc>
          <w:tcPr>
            <w:tcW w:w="624" w:type="dxa"/>
            <w:gridSpan w:val="2"/>
            <w:tcBorders/>
          </w:tcPr>
          <w:p>
            <w:pPr>
              <w:pStyle w:val="Level1"/>
              <w:snapToGrid w:val="false"/>
              <w:spacing w:before="0" w:after="200"/>
              <w:ind w:hanging="0" w:start="0" w:end="0"/>
              <w:jc w:val="center"/>
              <w:rPr/>
            </w:pPr>
            <w:r>
              <w:rPr/>
            </w:r>
          </w:p>
        </w:tc>
        <w:tc>
          <w:tcPr>
            <w:tcW w:w="1226" w:type="dxa"/>
            <w:tcBorders/>
          </w:tcPr>
          <w:p>
            <w:pPr>
              <w:pStyle w:val="Level1"/>
              <w:tabs>
                <w:tab w:val="clear" w:pos="432"/>
                <w:tab w:val="decimal" w:pos="156" w:leader="none"/>
              </w:tabs>
              <w:spacing w:before="0" w:after="200"/>
              <w:ind w:hanging="0" w:start="0" w:end="0"/>
              <w:rPr/>
            </w:pPr>
            <w:r>
              <w:rPr/>
              <w:t>(0.00001)</w:t>
            </w:r>
          </w:p>
        </w:tc>
        <w:tc>
          <w:tcPr>
            <w:tcW w:w="612" w:type="dxa"/>
            <w:gridSpan w:val="2"/>
            <w:tcBorders/>
          </w:tcPr>
          <w:p>
            <w:pPr>
              <w:pStyle w:val="Level1"/>
              <w:snapToGrid w:val="false"/>
              <w:spacing w:before="0" w:after="200"/>
              <w:ind w:hanging="0" w:start="0" w:end="0"/>
              <w:jc w:val="center"/>
              <w:rPr/>
            </w:pPr>
            <w:r>
              <w:rPr/>
            </w:r>
          </w:p>
        </w:tc>
        <w:tc>
          <w:tcPr>
            <w:tcW w:w="1253" w:type="dxa"/>
            <w:tcBorders/>
          </w:tcPr>
          <w:p>
            <w:pPr>
              <w:pStyle w:val="Level1"/>
              <w:tabs>
                <w:tab w:val="clear" w:pos="432"/>
                <w:tab w:val="decimal" w:pos="149" w:leader="none"/>
              </w:tabs>
              <w:spacing w:before="0" w:after="200"/>
              <w:ind w:hanging="0" w:start="0" w:end="0"/>
              <w:rPr/>
            </w:pPr>
            <w:r>
              <w:rPr/>
              <w:t>(0.00001)</w:t>
            </w:r>
          </w:p>
        </w:tc>
        <w:tc>
          <w:tcPr>
            <w:tcW w:w="540" w:type="dxa"/>
            <w:gridSpan w:val="2"/>
            <w:tcBorders/>
          </w:tcPr>
          <w:p>
            <w:pPr>
              <w:pStyle w:val="Level1"/>
              <w:snapToGrid w:val="false"/>
              <w:spacing w:before="0" w:after="200"/>
              <w:ind w:hanging="0" w:start="0" w:end="0"/>
              <w:jc w:val="center"/>
              <w:rPr/>
            </w:pPr>
            <w:r>
              <w:rPr/>
            </w:r>
          </w:p>
        </w:tc>
        <w:tc>
          <w:tcPr>
            <w:tcW w:w="1226" w:type="dxa"/>
            <w:gridSpan w:val="2"/>
            <w:tcBorders/>
          </w:tcPr>
          <w:p>
            <w:pPr>
              <w:pStyle w:val="Level1"/>
              <w:tabs>
                <w:tab w:val="clear" w:pos="432"/>
                <w:tab w:val="decimal" w:pos="149" w:leader="none"/>
              </w:tabs>
              <w:spacing w:before="0" w:after="200"/>
              <w:ind w:hanging="0" w:start="0" w:end="0"/>
              <w:rPr/>
            </w:pPr>
            <w:r>
              <w:rPr/>
              <w:t>(0.00001)</w:t>
            </w:r>
          </w:p>
        </w:tc>
        <w:tc>
          <w:tcPr>
            <w:tcW w:w="477" w:type="dxa"/>
            <w:tcBorders/>
          </w:tcPr>
          <w:p>
            <w:pPr>
              <w:pStyle w:val="Level1"/>
              <w:snapToGrid w:val="false"/>
              <w:spacing w:before="0" w:after="200"/>
              <w:ind w:hanging="0" w:start="0" w:end="0"/>
              <w:jc w:val="center"/>
              <w:rPr/>
            </w:pPr>
            <w:r>
              <w:rPr/>
            </w:r>
          </w:p>
        </w:tc>
      </w:tr>
      <w:tr>
        <w:trPr/>
        <w:tc>
          <w:tcPr>
            <w:tcW w:w="2939" w:type="dxa"/>
            <w:gridSpan w:val="2"/>
            <w:tcBorders/>
          </w:tcPr>
          <w:p>
            <w:pPr>
              <w:pStyle w:val="Level1"/>
              <w:spacing w:before="0" w:after="200"/>
              <w:ind w:hanging="0" w:start="0" w:end="0"/>
              <w:rPr/>
            </w:pPr>
            <w:r>
              <w:rPr/>
              <w:t>CORE TRANSPORT TRANSITION SUBACCOUNT</w:t>
            </w:r>
          </w:p>
        </w:tc>
        <w:tc>
          <w:tcPr>
            <w:tcW w:w="1230" w:type="dxa"/>
            <w:tcBorders/>
          </w:tcPr>
          <w:p>
            <w:pPr>
              <w:pStyle w:val="Level1"/>
              <w:tabs>
                <w:tab w:val="clear" w:pos="432"/>
                <w:tab w:val="decimal" w:pos="160" w:leader="none"/>
              </w:tabs>
              <w:spacing w:before="0" w:after="200"/>
              <w:ind w:hanging="0" w:start="-18" w:end="0"/>
              <w:rPr/>
            </w:pPr>
            <w:r>
              <w:rPr/>
              <w:t>0.00075</w:t>
            </w:r>
          </w:p>
        </w:tc>
        <w:tc>
          <w:tcPr>
            <w:tcW w:w="624" w:type="dxa"/>
            <w:gridSpan w:val="2"/>
            <w:tcBorders/>
          </w:tcPr>
          <w:p>
            <w:pPr>
              <w:pStyle w:val="Level1"/>
              <w:snapToGrid w:val="false"/>
              <w:spacing w:before="0" w:after="200"/>
              <w:ind w:hanging="0" w:start="0" w:end="0"/>
              <w:jc w:val="center"/>
              <w:rPr/>
            </w:pPr>
            <w:r>
              <w:rPr/>
            </w:r>
          </w:p>
        </w:tc>
        <w:tc>
          <w:tcPr>
            <w:tcW w:w="1226" w:type="dxa"/>
            <w:tcBorders/>
          </w:tcPr>
          <w:p>
            <w:pPr>
              <w:pStyle w:val="Level1"/>
              <w:tabs>
                <w:tab w:val="clear" w:pos="432"/>
                <w:tab w:val="decimal" w:pos="160" w:leader="none"/>
              </w:tabs>
              <w:spacing w:before="0" w:after="200"/>
              <w:ind w:hanging="0" w:start="-18" w:end="0"/>
              <w:rPr/>
            </w:pPr>
            <w:r>
              <w:rPr/>
              <w:t>0.00075</w:t>
            </w:r>
          </w:p>
        </w:tc>
        <w:tc>
          <w:tcPr>
            <w:tcW w:w="612" w:type="dxa"/>
            <w:gridSpan w:val="2"/>
            <w:tcBorders/>
          </w:tcPr>
          <w:p>
            <w:pPr>
              <w:pStyle w:val="Level1"/>
              <w:snapToGrid w:val="false"/>
              <w:spacing w:before="0" w:after="200"/>
              <w:ind w:hanging="0" w:start="-108" w:end="-5"/>
              <w:jc w:val="center"/>
              <w:rPr/>
            </w:pPr>
            <w:r>
              <w:rPr/>
            </w:r>
          </w:p>
        </w:tc>
        <w:tc>
          <w:tcPr>
            <w:tcW w:w="1253" w:type="dxa"/>
            <w:tcBorders/>
          </w:tcPr>
          <w:p>
            <w:pPr>
              <w:pStyle w:val="Level1"/>
              <w:tabs>
                <w:tab w:val="clear" w:pos="432"/>
                <w:tab w:val="decimal" w:pos="160" w:leader="none"/>
              </w:tabs>
              <w:spacing w:before="0" w:after="200"/>
              <w:ind w:hanging="0" w:start="-18" w:end="0"/>
              <w:rPr/>
            </w:pPr>
            <w:r>
              <w:rPr/>
              <w:t>0.00075</w:t>
            </w:r>
          </w:p>
        </w:tc>
        <w:tc>
          <w:tcPr>
            <w:tcW w:w="540" w:type="dxa"/>
            <w:gridSpan w:val="2"/>
            <w:tcBorders/>
          </w:tcPr>
          <w:p>
            <w:pPr>
              <w:pStyle w:val="Level1"/>
              <w:snapToGrid w:val="false"/>
              <w:spacing w:before="0" w:after="200"/>
              <w:ind w:hanging="0" w:start="0" w:end="0"/>
              <w:jc w:val="center"/>
              <w:rPr/>
            </w:pPr>
            <w:r>
              <w:rPr/>
            </w:r>
          </w:p>
        </w:tc>
        <w:tc>
          <w:tcPr>
            <w:tcW w:w="1226" w:type="dxa"/>
            <w:gridSpan w:val="2"/>
            <w:tcBorders/>
          </w:tcPr>
          <w:p>
            <w:pPr>
              <w:pStyle w:val="Level1"/>
              <w:tabs>
                <w:tab w:val="clear" w:pos="432"/>
                <w:tab w:val="decimal" w:pos="160" w:leader="none"/>
              </w:tabs>
              <w:spacing w:before="0" w:after="200"/>
              <w:ind w:hanging="0" w:start="-18" w:end="0"/>
              <w:rPr/>
            </w:pPr>
            <w:r>
              <w:rPr/>
              <w:t>0.00075</w:t>
            </w:r>
          </w:p>
        </w:tc>
        <w:tc>
          <w:tcPr>
            <w:tcW w:w="477" w:type="dxa"/>
            <w:tcBorders/>
          </w:tcPr>
          <w:p>
            <w:pPr>
              <w:pStyle w:val="Level1"/>
              <w:snapToGrid w:val="false"/>
              <w:spacing w:before="0" w:after="200"/>
              <w:ind w:hanging="0" w:start="0" w:end="0"/>
              <w:jc w:val="center"/>
              <w:rPr/>
            </w:pPr>
            <w:r>
              <w:rPr/>
            </w:r>
          </w:p>
        </w:tc>
      </w:tr>
      <w:tr>
        <w:trPr/>
        <w:tc>
          <w:tcPr>
            <w:tcW w:w="2939" w:type="dxa"/>
            <w:gridSpan w:val="2"/>
            <w:tcBorders/>
          </w:tcPr>
          <w:p>
            <w:pPr>
              <w:pStyle w:val="Level1"/>
              <w:spacing w:before="0" w:after="200"/>
              <w:ind w:hanging="0" w:start="0" w:end="0"/>
              <w:rPr/>
            </w:pPr>
            <w:r>
              <w:rPr/>
              <w:t>PG&amp;E GT-NW RATE CREDIT</w:t>
            </w:r>
          </w:p>
        </w:tc>
        <w:tc>
          <w:tcPr>
            <w:tcW w:w="1230" w:type="dxa"/>
            <w:tcBorders/>
          </w:tcPr>
          <w:p>
            <w:pPr>
              <w:pStyle w:val="RateBody"/>
              <w:tabs>
                <w:tab w:val="clear" w:pos="432"/>
                <w:tab w:val="decimal" w:pos="160" w:leader="none"/>
              </w:tabs>
              <w:spacing w:before="0" w:after="200"/>
              <w:ind w:start="-18" w:end="0"/>
              <w:rPr/>
            </w:pPr>
            <w:r>
              <w:rPr/>
              <w:t>0.00000</w:t>
            </w:r>
          </w:p>
        </w:tc>
        <w:tc>
          <w:tcPr>
            <w:tcW w:w="624" w:type="dxa"/>
            <w:gridSpan w:val="2"/>
            <w:tcBorders/>
          </w:tcPr>
          <w:p>
            <w:pPr>
              <w:pStyle w:val="RateBody"/>
              <w:snapToGrid w:val="false"/>
              <w:spacing w:before="0" w:after="200"/>
              <w:jc w:val="center"/>
              <w:rPr/>
            </w:pPr>
            <w:r>
              <w:rPr/>
            </w:r>
          </w:p>
        </w:tc>
        <w:tc>
          <w:tcPr>
            <w:tcW w:w="1226" w:type="dxa"/>
            <w:tcBorders/>
          </w:tcPr>
          <w:p>
            <w:pPr>
              <w:pStyle w:val="RateBody"/>
              <w:tabs>
                <w:tab w:val="clear" w:pos="432"/>
                <w:tab w:val="decimal" w:pos="160" w:leader="none"/>
              </w:tabs>
              <w:spacing w:before="0" w:after="200"/>
              <w:ind w:start="-18" w:end="0"/>
              <w:rPr/>
            </w:pPr>
            <w:r>
              <w:rPr/>
              <w:t>0.00000</w:t>
            </w:r>
          </w:p>
        </w:tc>
        <w:tc>
          <w:tcPr>
            <w:tcW w:w="612" w:type="dxa"/>
            <w:gridSpan w:val="2"/>
            <w:tcBorders/>
          </w:tcPr>
          <w:p>
            <w:pPr>
              <w:pStyle w:val="RateBody"/>
              <w:snapToGrid w:val="false"/>
              <w:spacing w:before="0" w:after="200"/>
              <w:ind w:start="-108" w:end="-5"/>
              <w:jc w:val="center"/>
              <w:rPr/>
            </w:pPr>
            <w:r>
              <w:rPr/>
            </w:r>
          </w:p>
        </w:tc>
        <w:tc>
          <w:tcPr>
            <w:tcW w:w="1253" w:type="dxa"/>
            <w:tcBorders/>
          </w:tcPr>
          <w:p>
            <w:pPr>
              <w:pStyle w:val="RateBody"/>
              <w:tabs>
                <w:tab w:val="clear" w:pos="432"/>
                <w:tab w:val="decimal" w:pos="160" w:leader="none"/>
              </w:tabs>
              <w:spacing w:before="0" w:after="200"/>
              <w:ind w:start="-18" w:end="0"/>
              <w:rPr/>
            </w:pPr>
            <w:r>
              <w:rPr/>
              <w:t>0.00000</w:t>
            </w:r>
          </w:p>
        </w:tc>
        <w:tc>
          <w:tcPr>
            <w:tcW w:w="540" w:type="dxa"/>
            <w:gridSpan w:val="2"/>
            <w:tcBorders/>
          </w:tcPr>
          <w:p>
            <w:pPr>
              <w:pStyle w:val="RateBody"/>
              <w:snapToGrid w:val="false"/>
              <w:spacing w:before="0" w:after="200"/>
              <w:jc w:val="center"/>
              <w:rPr/>
            </w:pPr>
            <w:r>
              <w:rPr/>
            </w:r>
          </w:p>
        </w:tc>
        <w:tc>
          <w:tcPr>
            <w:tcW w:w="1226" w:type="dxa"/>
            <w:gridSpan w:val="2"/>
            <w:tcBorders/>
          </w:tcPr>
          <w:p>
            <w:pPr>
              <w:pStyle w:val="RateBody"/>
              <w:tabs>
                <w:tab w:val="clear" w:pos="432"/>
                <w:tab w:val="decimal" w:pos="160" w:leader="none"/>
              </w:tabs>
              <w:spacing w:before="0" w:after="200"/>
              <w:ind w:start="-18" w:end="0"/>
              <w:rPr/>
            </w:pPr>
            <w:r>
              <w:rPr/>
              <w:t>0.00000</w:t>
            </w:r>
          </w:p>
        </w:tc>
        <w:tc>
          <w:tcPr>
            <w:tcW w:w="477" w:type="dxa"/>
            <w:tcBorders/>
          </w:tcPr>
          <w:p>
            <w:pPr>
              <w:pStyle w:val="RateBody"/>
              <w:snapToGrid w:val="false"/>
              <w:spacing w:before="0" w:after="200"/>
              <w:jc w:val="center"/>
              <w:rPr/>
            </w:pPr>
            <w:r>
              <w:rPr/>
            </w:r>
          </w:p>
        </w:tc>
      </w:tr>
      <w:tr>
        <w:trPr/>
        <w:tc>
          <w:tcPr>
            <w:tcW w:w="2939" w:type="dxa"/>
            <w:gridSpan w:val="2"/>
            <w:tcBorders/>
          </w:tcPr>
          <w:p>
            <w:pPr>
              <w:pStyle w:val="Level1"/>
              <w:spacing w:before="0" w:after="200"/>
              <w:ind w:hanging="0" w:start="0" w:end="0"/>
              <w:rPr/>
            </w:pPr>
            <w:r>
              <w:rPr/>
              <w:t>CORE BROKERAGE FEE</w:t>
            </w:r>
          </w:p>
        </w:tc>
        <w:tc>
          <w:tcPr>
            <w:tcW w:w="1230" w:type="dxa"/>
            <w:tcBorders/>
          </w:tcPr>
          <w:p>
            <w:pPr>
              <w:pStyle w:val="Level1"/>
              <w:tabs>
                <w:tab w:val="clear" w:pos="432"/>
                <w:tab w:val="decimal" w:pos="160" w:leader="none"/>
              </w:tabs>
              <w:spacing w:before="0" w:after="200"/>
              <w:ind w:hanging="0" w:start="-18" w:end="0"/>
              <w:rPr/>
            </w:pPr>
            <w:r>
              <w:rPr/>
              <w:t>0.00240</w:t>
            </w:r>
          </w:p>
        </w:tc>
        <w:tc>
          <w:tcPr>
            <w:tcW w:w="624" w:type="dxa"/>
            <w:gridSpan w:val="2"/>
            <w:tcBorders/>
          </w:tcPr>
          <w:p>
            <w:pPr>
              <w:pStyle w:val="Level1"/>
              <w:snapToGrid w:val="false"/>
              <w:spacing w:before="0" w:after="200"/>
              <w:ind w:hanging="0" w:start="0" w:end="0"/>
              <w:jc w:val="center"/>
              <w:rPr/>
            </w:pPr>
            <w:r>
              <w:rPr/>
            </w:r>
          </w:p>
        </w:tc>
        <w:tc>
          <w:tcPr>
            <w:tcW w:w="1226" w:type="dxa"/>
            <w:tcBorders/>
          </w:tcPr>
          <w:p>
            <w:pPr>
              <w:pStyle w:val="Level1"/>
              <w:tabs>
                <w:tab w:val="clear" w:pos="432"/>
                <w:tab w:val="decimal" w:pos="160" w:leader="none"/>
              </w:tabs>
              <w:spacing w:before="0" w:after="200"/>
              <w:ind w:hanging="0" w:start="-18" w:end="0"/>
              <w:rPr/>
            </w:pPr>
            <w:r>
              <w:rPr/>
              <w:t>0.00240</w:t>
            </w:r>
          </w:p>
        </w:tc>
        <w:tc>
          <w:tcPr>
            <w:tcW w:w="612" w:type="dxa"/>
            <w:gridSpan w:val="2"/>
            <w:tcBorders/>
          </w:tcPr>
          <w:p>
            <w:pPr>
              <w:pStyle w:val="Level1"/>
              <w:snapToGrid w:val="false"/>
              <w:spacing w:before="0" w:after="200"/>
              <w:ind w:hanging="0" w:start="-108" w:end="-5"/>
              <w:jc w:val="center"/>
              <w:rPr/>
            </w:pPr>
            <w:r>
              <w:rPr/>
            </w:r>
          </w:p>
        </w:tc>
        <w:tc>
          <w:tcPr>
            <w:tcW w:w="1253" w:type="dxa"/>
            <w:tcBorders/>
          </w:tcPr>
          <w:p>
            <w:pPr>
              <w:pStyle w:val="Level1"/>
              <w:tabs>
                <w:tab w:val="clear" w:pos="432"/>
                <w:tab w:val="decimal" w:pos="160" w:leader="none"/>
              </w:tabs>
              <w:spacing w:before="0" w:after="200"/>
              <w:ind w:hanging="0" w:start="-18" w:end="0"/>
              <w:rPr/>
            </w:pPr>
            <w:r>
              <w:rPr/>
              <w:t>0.00240</w:t>
            </w:r>
          </w:p>
        </w:tc>
        <w:tc>
          <w:tcPr>
            <w:tcW w:w="540" w:type="dxa"/>
            <w:gridSpan w:val="2"/>
            <w:tcBorders/>
          </w:tcPr>
          <w:p>
            <w:pPr>
              <w:pStyle w:val="Level1"/>
              <w:snapToGrid w:val="false"/>
              <w:spacing w:before="0" w:after="200"/>
              <w:ind w:hanging="0" w:start="0" w:end="0"/>
              <w:jc w:val="center"/>
              <w:rPr/>
            </w:pPr>
            <w:r>
              <w:rPr/>
            </w:r>
          </w:p>
        </w:tc>
        <w:tc>
          <w:tcPr>
            <w:tcW w:w="1226" w:type="dxa"/>
            <w:gridSpan w:val="2"/>
            <w:tcBorders/>
          </w:tcPr>
          <w:p>
            <w:pPr>
              <w:pStyle w:val="Level1"/>
              <w:tabs>
                <w:tab w:val="clear" w:pos="432"/>
                <w:tab w:val="decimal" w:pos="160" w:leader="none"/>
              </w:tabs>
              <w:spacing w:before="0" w:after="200"/>
              <w:ind w:hanging="0" w:start="-18" w:end="0"/>
              <w:rPr/>
            </w:pPr>
            <w:r>
              <w:rPr/>
              <w:t>0.00240</w:t>
            </w:r>
          </w:p>
        </w:tc>
        <w:tc>
          <w:tcPr>
            <w:tcW w:w="477" w:type="dxa"/>
            <w:tcBorders/>
          </w:tcPr>
          <w:p>
            <w:pPr>
              <w:pStyle w:val="Level1"/>
              <w:snapToGrid w:val="false"/>
              <w:spacing w:before="0" w:after="200"/>
              <w:ind w:hanging="0" w:start="0" w:end="0"/>
              <w:jc w:val="center"/>
              <w:rPr/>
            </w:pPr>
            <w:r>
              <w:rPr/>
            </w:r>
          </w:p>
        </w:tc>
      </w:tr>
      <w:tr>
        <w:trPr/>
        <w:tc>
          <w:tcPr>
            <w:tcW w:w="2939" w:type="dxa"/>
            <w:gridSpan w:val="2"/>
            <w:tcBorders/>
          </w:tcPr>
          <w:p>
            <w:pPr>
              <w:pStyle w:val="Level1"/>
              <w:spacing w:before="0" w:after="200"/>
              <w:ind w:hanging="0" w:start="0" w:end="0"/>
              <w:rPr/>
            </w:pPr>
            <w:r>
              <w:rPr/>
              <w:t>CORE FIRM STORAGE</w:t>
            </w:r>
          </w:p>
        </w:tc>
        <w:tc>
          <w:tcPr>
            <w:tcW w:w="1230" w:type="dxa"/>
            <w:tcBorders/>
          </w:tcPr>
          <w:p>
            <w:pPr>
              <w:pStyle w:val="Level1"/>
              <w:tabs>
                <w:tab w:val="clear" w:pos="432"/>
                <w:tab w:val="decimal" w:pos="160" w:leader="none"/>
              </w:tabs>
              <w:spacing w:before="0" w:after="200"/>
              <w:ind w:hanging="0" w:start="-18" w:end="0"/>
              <w:rPr/>
            </w:pPr>
            <w:r>
              <w:rPr/>
              <w:t>0.01339</w:t>
            </w:r>
          </w:p>
        </w:tc>
        <w:tc>
          <w:tcPr>
            <w:tcW w:w="624" w:type="dxa"/>
            <w:gridSpan w:val="2"/>
            <w:tcBorders/>
          </w:tcPr>
          <w:p>
            <w:pPr>
              <w:pStyle w:val="Level1"/>
              <w:spacing w:before="0" w:after="200"/>
              <w:ind w:hanging="0" w:start="0" w:end="0"/>
              <w:jc w:val="center"/>
              <w:rPr/>
            </w:pPr>
            <w:r>
              <w:rPr/>
              <w:t>(I)</w:t>
            </w:r>
          </w:p>
        </w:tc>
        <w:tc>
          <w:tcPr>
            <w:tcW w:w="1226" w:type="dxa"/>
            <w:tcBorders/>
          </w:tcPr>
          <w:p>
            <w:pPr>
              <w:pStyle w:val="Level1"/>
              <w:tabs>
                <w:tab w:val="clear" w:pos="432"/>
                <w:tab w:val="decimal" w:pos="160" w:leader="none"/>
              </w:tabs>
              <w:spacing w:before="0" w:after="200"/>
              <w:ind w:hanging="0" w:start="-18" w:end="0"/>
              <w:rPr/>
            </w:pPr>
            <w:r>
              <w:rPr/>
              <w:t>0.01339</w:t>
            </w:r>
          </w:p>
        </w:tc>
        <w:tc>
          <w:tcPr>
            <w:tcW w:w="612" w:type="dxa"/>
            <w:gridSpan w:val="2"/>
            <w:tcBorders/>
          </w:tcPr>
          <w:p>
            <w:pPr>
              <w:pStyle w:val="Level1"/>
              <w:spacing w:before="0" w:after="200"/>
              <w:ind w:hanging="0" w:start="-108" w:end="-5"/>
              <w:jc w:val="center"/>
              <w:rPr/>
            </w:pPr>
            <w:r>
              <w:rPr/>
              <w:t>(I)</w:t>
            </w:r>
          </w:p>
        </w:tc>
        <w:tc>
          <w:tcPr>
            <w:tcW w:w="1253" w:type="dxa"/>
            <w:tcBorders/>
          </w:tcPr>
          <w:p>
            <w:pPr>
              <w:pStyle w:val="Level1"/>
              <w:tabs>
                <w:tab w:val="clear" w:pos="432"/>
                <w:tab w:val="decimal" w:pos="160" w:leader="none"/>
              </w:tabs>
              <w:spacing w:before="0" w:after="200"/>
              <w:ind w:hanging="0" w:start="-18" w:end="0"/>
              <w:rPr/>
            </w:pPr>
            <w:r>
              <w:rPr/>
              <w:t>0.01339</w:t>
            </w:r>
          </w:p>
        </w:tc>
        <w:tc>
          <w:tcPr>
            <w:tcW w:w="540" w:type="dxa"/>
            <w:gridSpan w:val="2"/>
            <w:tcBorders/>
          </w:tcPr>
          <w:p>
            <w:pPr>
              <w:pStyle w:val="Level1"/>
              <w:spacing w:before="0" w:after="200"/>
              <w:ind w:hanging="0" w:start="0" w:end="0"/>
              <w:jc w:val="center"/>
              <w:rPr/>
            </w:pPr>
            <w:r>
              <w:rPr/>
              <w:t>(I)</w:t>
            </w:r>
          </w:p>
        </w:tc>
        <w:tc>
          <w:tcPr>
            <w:tcW w:w="1226" w:type="dxa"/>
            <w:gridSpan w:val="2"/>
            <w:tcBorders/>
          </w:tcPr>
          <w:p>
            <w:pPr>
              <w:pStyle w:val="Level1"/>
              <w:tabs>
                <w:tab w:val="clear" w:pos="432"/>
                <w:tab w:val="decimal" w:pos="160" w:leader="none"/>
              </w:tabs>
              <w:spacing w:before="0" w:after="200"/>
              <w:ind w:hanging="0" w:start="-18" w:end="0"/>
              <w:rPr/>
            </w:pPr>
            <w:r>
              <w:rPr/>
              <w:t>0.01339</w:t>
            </w:r>
          </w:p>
        </w:tc>
        <w:tc>
          <w:tcPr>
            <w:tcW w:w="477" w:type="dxa"/>
            <w:tcBorders/>
          </w:tcPr>
          <w:p>
            <w:pPr>
              <w:pStyle w:val="Level1"/>
              <w:spacing w:before="0" w:after="200"/>
              <w:ind w:hanging="0" w:start="-83" w:end="-106"/>
              <w:rPr/>
            </w:pPr>
            <w:r>
              <w:rPr/>
              <w:t>(I)(N)</w:t>
            </w:r>
          </w:p>
        </w:tc>
      </w:tr>
      <w:tr>
        <w:trPr/>
        <w:tc>
          <w:tcPr>
            <w:tcW w:w="2939" w:type="dxa"/>
            <w:gridSpan w:val="2"/>
            <w:tcBorders/>
          </w:tcPr>
          <w:p>
            <w:pPr>
              <w:pStyle w:val="Level1"/>
              <w:spacing w:before="0" w:after="200"/>
              <w:ind w:hanging="0" w:start="0" w:end="0"/>
              <w:rPr/>
            </w:pPr>
            <w:r>
              <w:rPr/>
              <w:t>SHRINKAGE</w:t>
            </w:r>
          </w:p>
        </w:tc>
        <w:tc>
          <w:tcPr>
            <w:tcW w:w="1230" w:type="dxa"/>
            <w:tcBorders/>
          </w:tcPr>
          <w:p>
            <w:pPr>
              <w:pStyle w:val="Level1"/>
              <w:tabs>
                <w:tab w:val="clear" w:pos="432"/>
                <w:tab w:val="decimal" w:pos="160" w:leader="none"/>
              </w:tabs>
              <w:spacing w:before="0" w:after="200"/>
              <w:ind w:hanging="0" w:start="-18" w:end="0"/>
              <w:rPr/>
            </w:pPr>
            <w:r>
              <w:rPr/>
              <w:t>0.02369</w:t>
            </w:r>
          </w:p>
        </w:tc>
        <w:tc>
          <w:tcPr>
            <w:tcW w:w="624" w:type="dxa"/>
            <w:gridSpan w:val="2"/>
            <w:tcBorders/>
          </w:tcPr>
          <w:p>
            <w:pPr>
              <w:pStyle w:val="Level1"/>
              <w:spacing w:before="0" w:after="200"/>
              <w:ind w:hanging="0" w:start="0" w:end="0"/>
              <w:jc w:val="center"/>
              <w:rPr/>
            </w:pPr>
            <w:r>
              <w:rPr/>
              <w:t>(I)</w:t>
            </w:r>
          </w:p>
        </w:tc>
        <w:tc>
          <w:tcPr>
            <w:tcW w:w="1226" w:type="dxa"/>
            <w:tcBorders/>
          </w:tcPr>
          <w:p>
            <w:pPr>
              <w:pStyle w:val="Level1"/>
              <w:tabs>
                <w:tab w:val="clear" w:pos="432"/>
                <w:tab w:val="decimal" w:pos="160" w:leader="none"/>
              </w:tabs>
              <w:spacing w:before="0" w:after="200"/>
              <w:ind w:hanging="0" w:start="-18" w:end="0"/>
              <w:rPr/>
            </w:pPr>
            <w:r>
              <w:rPr/>
              <w:t>0.02369</w:t>
            </w:r>
          </w:p>
        </w:tc>
        <w:tc>
          <w:tcPr>
            <w:tcW w:w="612" w:type="dxa"/>
            <w:gridSpan w:val="2"/>
            <w:tcBorders/>
          </w:tcPr>
          <w:p>
            <w:pPr>
              <w:pStyle w:val="Level1"/>
              <w:spacing w:before="0" w:after="200"/>
              <w:ind w:hanging="0" w:start="0" w:end="0"/>
              <w:jc w:val="center"/>
              <w:rPr/>
            </w:pPr>
            <w:r>
              <w:rPr/>
              <w:t>(I)</w:t>
            </w:r>
          </w:p>
        </w:tc>
        <w:tc>
          <w:tcPr>
            <w:tcW w:w="1253" w:type="dxa"/>
            <w:tcBorders/>
          </w:tcPr>
          <w:p>
            <w:pPr>
              <w:pStyle w:val="Level1"/>
              <w:tabs>
                <w:tab w:val="clear" w:pos="432"/>
                <w:tab w:val="decimal" w:pos="160" w:leader="none"/>
              </w:tabs>
              <w:spacing w:before="0" w:after="200"/>
              <w:ind w:hanging="0" w:start="-18" w:end="0"/>
              <w:rPr/>
            </w:pPr>
            <w:r>
              <w:rPr/>
              <w:t>0.02369</w:t>
            </w:r>
          </w:p>
        </w:tc>
        <w:tc>
          <w:tcPr>
            <w:tcW w:w="540" w:type="dxa"/>
            <w:gridSpan w:val="2"/>
            <w:tcBorders/>
          </w:tcPr>
          <w:p>
            <w:pPr>
              <w:pStyle w:val="Level1"/>
              <w:spacing w:before="0" w:after="200"/>
              <w:ind w:hanging="0" w:start="0" w:end="0"/>
              <w:jc w:val="center"/>
              <w:rPr/>
            </w:pPr>
            <w:r>
              <w:rPr/>
              <w:t>(I)</w:t>
            </w:r>
          </w:p>
        </w:tc>
        <w:tc>
          <w:tcPr>
            <w:tcW w:w="1226" w:type="dxa"/>
            <w:gridSpan w:val="2"/>
            <w:tcBorders/>
          </w:tcPr>
          <w:p>
            <w:pPr>
              <w:pStyle w:val="Level1"/>
              <w:tabs>
                <w:tab w:val="clear" w:pos="432"/>
                <w:tab w:val="decimal" w:pos="160" w:leader="none"/>
              </w:tabs>
              <w:spacing w:before="0" w:after="200"/>
              <w:ind w:hanging="0" w:start="-18" w:end="0"/>
              <w:rPr/>
            </w:pPr>
            <w:r>
              <w:rPr/>
              <w:t>0.02369</w:t>
            </w:r>
          </w:p>
        </w:tc>
        <w:tc>
          <w:tcPr>
            <w:tcW w:w="477" w:type="dxa"/>
            <w:tcBorders/>
          </w:tcPr>
          <w:p>
            <w:pPr>
              <w:pStyle w:val="Level1"/>
              <w:spacing w:before="0" w:after="200"/>
              <w:ind w:hanging="0" w:start="-83" w:end="-106"/>
              <w:rPr/>
            </w:pPr>
            <w:r>
              <w:rPr/>
              <w:t>(I)</w:t>
            </w:r>
          </w:p>
        </w:tc>
      </w:tr>
      <w:tr>
        <w:trPr/>
        <w:tc>
          <w:tcPr>
            <w:tcW w:w="2939" w:type="dxa"/>
            <w:gridSpan w:val="2"/>
            <w:tcBorders/>
          </w:tcPr>
          <w:p>
            <w:pPr>
              <w:pStyle w:val="Level1"/>
              <w:spacing w:before="0" w:after="200"/>
              <w:ind w:hanging="0" w:start="0" w:end="0"/>
              <w:rPr/>
            </w:pPr>
            <w:r>
              <w:rPr/>
              <w:t>INTERSTATE/INTRASTATE CAPACITY CHARGE</w:t>
            </w:r>
          </w:p>
        </w:tc>
        <w:tc>
          <w:tcPr>
            <w:tcW w:w="1230" w:type="dxa"/>
            <w:tcBorders/>
          </w:tcPr>
          <w:p>
            <w:pPr>
              <w:pStyle w:val="Level1"/>
              <w:tabs>
                <w:tab w:val="clear" w:pos="432"/>
                <w:tab w:val="decimal" w:pos="160" w:leader="none"/>
              </w:tabs>
              <w:spacing w:before="0" w:after="200"/>
              <w:ind w:hanging="0" w:start="-18" w:end="0"/>
              <w:rPr/>
            </w:pPr>
            <w:r>
              <w:rPr/>
              <w:t>0.02518</w:t>
            </w:r>
          </w:p>
        </w:tc>
        <w:tc>
          <w:tcPr>
            <w:tcW w:w="624" w:type="dxa"/>
            <w:gridSpan w:val="2"/>
            <w:tcBorders/>
          </w:tcPr>
          <w:p>
            <w:pPr>
              <w:pStyle w:val="Level1"/>
              <w:spacing w:before="0" w:after="200"/>
              <w:ind w:hanging="0" w:start="0" w:end="0"/>
              <w:jc w:val="center"/>
              <w:rPr/>
            </w:pPr>
            <w:r>
              <w:rPr/>
              <w:t>(R)</w:t>
            </w:r>
          </w:p>
        </w:tc>
        <w:tc>
          <w:tcPr>
            <w:tcW w:w="1226" w:type="dxa"/>
            <w:tcBorders/>
          </w:tcPr>
          <w:p>
            <w:pPr>
              <w:pStyle w:val="Level1"/>
              <w:tabs>
                <w:tab w:val="clear" w:pos="432"/>
                <w:tab w:val="decimal" w:pos="160" w:leader="none"/>
              </w:tabs>
              <w:spacing w:before="0" w:after="200"/>
              <w:ind w:hanging="0" w:start="-18" w:end="0"/>
              <w:rPr/>
            </w:pPr>
            <w:r>
              <w:rPr/>
              <w:t>0.02518</w:t>
            </w:r>
          </w:p>
        </w:tc>
        <w:tc>
          <w:tcPr>
            <w:tcW w:w="612" w:type="dxa"/>
            <w:gridSpan w:val="2"/>
            <w:tcBorders/>
          </w:tcPr>
          <w:p>
            <w:pPr>
              <w:pStyle w:val="Level1"/>
              <w:spacing w:before="0" w:after="200"/>
              <w:ind w:hanging="0" w:start="0" w:end="0"/>
              <w:jc w:val="center"/>
              <w:rPr/>
            </w:pPr>
            <w:r>
              <w:rPr/>
              <w:t>(R)</w:t>
            </w:r>
          </w:p>
        </w:tc>
        <w:tc>
          <w:tcPr>
            <w:tcW w:w="1253" w:type="dxa"/>
            <w:tcBorders/>
          </w:tcPr>
          <w:p>
            <w:pPr>
              <w:pStyle w:val="Level1"/>
              <w:tabs>
                <w:tab w:val="clear" w:pos="432"/>
                <w:tab w:val="decimal" w:pos="160" w:leader="none"/>
              </w:tabs>
              <w:spacing w:before="0" w:after="200"/>
              <w:ind w:hanging="0" w:start="-18" w:end="0"/>
              <w:rPr/>
            </w:pPr>
            <w:r>
              <w:rPr/>
              <w:t>0.02518</w:t>
            </w:r>
          </w:p>
        </w:tc>
        <w:tc>
          <w:tcPr>
            <w:tcW w:w="540" w:type="dxa"/>
            <w:gridSpan w:val="2"/>
            <w:tcBorders/>
          </w:tcPr>
          <w:p>
            <w:pPr>
              <w:pStyle w:val="Level1"/>
              <w:spacing w:before="0" w:after="200"/>
              <w:ind w:hanging="0" w:start="0" w:end="0"/>
              <w:jc w:val="center"/>
              <w:rPr/>
            </w:pPr>
            <w:r>
              <w:rPr/>
              <w:t>(R)</w:t>
            </w:r>
          </w:p>
        </w:tc>
        <w:tc>
          <w:tcPr>
            <w:tcW w:w="1226" w:type="dxa"/>
            <w:gridSpan w:val="2"/>
            <w:tcBorders/>
          </w:tcPr>
          <w:p>
            <w:pPr>
              <w:pStyle w:val="Level1"/>
              <w:tabs>
                <w:tab w:val="clear" w:pos="432"/>
                <w:tab w:val="decimal" w:pos="160" w:leader="none"/>
              </w:tabs>
              <w:spacing w:before="0" w:after="200"/>
              <w:ind w:hanging="0" w:start="-18" w:end="0"/>
              <w:rPr/>
            </w:pPr>
            <w:r>
              <w:rPr/>
              <w:t>0.02518</w:t>
            </w:r>
          </w:p>
        </w:tc>
        <w:tc>
          <w:tcPr>
            <w:tcW w:w="477" w:type="dxa"/>
            <w:tcBorders/>
          </w:tcPr>
          <w:p>
            <w:pPr>
              <w:pStyle w:val="Level1"/>
              <w:spacing w:before="0" w:after="200"/>
              <w:ind w:hanging="0" w:start="-83" w:end="-106"/>
              <w:rPr/>
            </w:pPr>
            <w:r>
              <w:rPr/>
              <w:t>(R)</w:t>
            </w:r>
          </w:p>
        </w:tc>
      </w:tr>
      <w:tr>
        <w:trPr/>
        <w:tc>
          <w:tcPr>
            <w:tcW w:w="2939" w:type="dxa"/>
            <w:gridSpan w:val="2"/>
            <w:tcBorders/>
          </w:tcPr>
          <w:p>
            <w:pPr>
              <w:pStyle w:val="Level1"/>
              <w:spacing w:before="0" w:after="200"/>
              <w:ind w:hanging="0" w:start="0" w:end="0"/>
              <w:rPr/>
            </w:pPr>
            <w:r>
              <w:rPr/>
              <w:t>CANADIAN CAPACITY SURCHARGE (4) *</w:t>
            </w:r>
          </w:p>
        </w:tc>
        <w:tc>
          <w:tcPr>
            <w:tcW w:w="1230" w:type="dxa"/>
            <w:tcBorders/>
          </w:tcPr>
          <w:p>
            <w:pPr>
              <w:pStyle w:val="RateBody"/>
              <w:tabs>
                <w:tab w:val="clear" w:pos="432"/>
                <w:tab w:val="decimal" w:pos="160" w:leader="none"/>
              </w:tabs>
              <w:spacing w:before="0" w:after="200"/>
              <w:ind w:start="-18" w:end="0"/>
              <w:rPr/>
            </w:pPr>
            <w:r>
              <w:rPr/>
              <w:t>0.00031</w:t>
            </w:r>
          </w:p>
        </w:tc>
        <w:tc>
          <w:tcPr>
            <w:tcW w:w="624" w:type="dxa"/>
            <w:gridSpan w:val="2"/>
            <w:tcBorders/>
          </w:tcPr>
          <w:p>
            <w:pPr>
              <w:pStyle w:val="RateBody"/>
              <w:spacing w:before="0" w:after="200"/>
              <w:jc w:val="center"/>
              <w:rPr/>
            </w:pPr>
            <w:r>
              <w:rPr/>
              <w:t>(R)</w:t>
            </w:r>
          </w:p>
        </w:tc>
        <w:tc>
          <w:tcPr>
            <w:tcW w:w="1226" w:type="dxa"/>
            <w:tcBorders/>
          </w:tcPr>
          <w:p>
            <w:pPr>
              <w:pStyle w:val="RateBody"/>
              <w:tabs>
                <w:tab w:val="clear" w:pos="432"/>
                <w:tab w:val="decimal" w:pos="160" w:leader="none"/>
              </w:tabs>
              <w:spacing w:before="0" w:after="200"/>
              <w:ind w:start="-18" w:end="0"/>
              <w:rPr/>
            </w:pPr>
            <w:r>
              <w:rPr/>
              <w:t>0.00031</w:t>
            </w:r>
          </w:p>
        </w:tc>
        <w:tc>
          <w:tcPr>
            <w:tcW w:w="612" w:type="dxa"/>
            <w:gridSpan w:val="2"/>
            <w:tcBorders/>
          </w:tcPr>
          <w:p>
            <w:pPr>
              <w:pStyle w:val="RateBody"/>
              <w:spacing w:before="0" w:after="200"/>
              <w:jc w:val="center"/>
              <w:rPr/>
            </w:pPr>
            <w:r>
              <w:rPr/>
              <w:t>(R)</w:t>
            </w:r>
          </w:p>
        </w:tc>
        <w:tc>
          <w:tcPr>
            <w:tcW w:w="1253" w:type="dxa"/>
            <w:tcBorders/>
          </w:tcPr>
          <w:p>
            <w:pPr>
              <w:pStyle w:val="RateBody"/>
              <w:tabs>
                <w:tab w:val="clear" w:pos="432"/>
                <w:tab w:val="decimal" w:pos="160" w:leader="none"/>
              </w:tabs>
              <w:spacing w:before="0" w:after="200"/>
              <w:ind w:start="-18" w:end="0"/>
              <w:rPr/>
            </w:pPr>
            <w:r>
              <w:rPr/>
              <w:t>0.00031</w:t>
            </w:r>
          </w:p>
        </w:tc>
        <w:tc>
          <w:tcPr>
            <w:tcW w:w="540" w:type="dxa"/>
            <w:gridSpan w:val="2"/>
            <w:tcBorders/>
          </w:tcPr>
          <w:p>
            <w:pPr>
              <w:pStyle w:val="RateBody"/>
              <w:spacing w:before="0" w:after="200"/>
              <w:jc w:val="center"/>
              <w:rPr/>
            </w:pPr>
            <w:r>
              <w:rPr/>
              <w:t>(R)</w:t>
            </w:r>
          </w:p>
        </w:tc>
        <w:tc>
          <w:tcPr>
            <w:tcW w:w="1226" w:type="dxa"/>
            <w:gridSpan w:val="2"/>
            <w:tcBorders/>
          </w:tcPr>
          <w:p>
            <w:pPr>
              <w:pStyle w:val="RateBody"/>
              <w:tabs>
                <w:tab w:val="clear" w:pos="432"/>
                <w:tab w:val="decimal" w:pos="160" w:leader="none"/>
              </w:tabs>
              <w:spacing w:before="0" w:after="200"/>
              <w:ind w:start="-18" w:end="0"/>
              <w:rPr/>
            </w:pPr>
            <w:r>
              <w:rPr/>
              <w:t>0.00031</w:t>
            </w:r>
          </w:p>
        </w:tc>
        <w:tc>
          <w:tcPr>
            <w:tcW w:w="477" w:type="dxa"/>
            <w:tcBorders/>
          </w:tcPr>
          <w:p>
            <w:pPr>
              <w:pStyle w:val="RateBody"/>
              <w:spacing w:before="0" w:after="200"/>
              <w:ind w:start="-83" w:end="-106"/>
              <w:rPr/>
            </w:pPr>
            <w:r>
              <w:rPr/>
              <w:t>(R)</w:t>
            </w:r>
          </w:p>
        </w:tc>
      </w:tr>
      <w:tr>
        <w:trPr/>
        <w:tc>
          <w:tcPr>
            <w:tcW w:w="2939" w:type="dxa"/>
            <w:gridSpan w:val="2"/>
            <w:tcBorders/>
          </w:tcPr>
          <w:p>
            <w:pPr>
              <w:pStyle w:val="Level1"/>
              <w:spacing w:before="0" w:after="200"/>
              <w:ind w:hanging="0" w:start="0" w:end="0"/>
              <w:rPr/>
            </w:pPr>
            <w:r>
              <w:rPr/>
              <w:t>CORE PROCUREMENT CHARGE (5) *</w:t>
            </w:r>
          </w:p>
        </w:tc>
        <w:tc>
          <w:tcPr>
            <w:tcW w:w="1230" w:type="dxa"/>
            <w:tcBorders/>
          </w:tcPr>
          <w:p>
            <w:pPr>
              <w:pStyle w:val="RateBody"/>
              <w:tabs>
                <w:tab w:val="clear" w:pos="432"/>
                <w:tab w:val="decimal" w:pos="160" w:leader="none"/>
              </w:tabs>
              <w:spacing w:before="0" w:after="200"/>
              <w:ind w:start="-18" w:end="0"/>
              <w:rPr/>
            </w:pPr>
            <w:r>
              <w:rPr/>
              <w:t>0.67079</w:t>
            </w:r>
          </w:p>
        </w:tc>
        <w:tc>
          <w:tcPr>
            <w:tcW w:w="624" w:type="dxa"/>
            <w:gridSpan w:val="2"/>
            <w:tcBorders/>
          </w:tcPr>
          <w:p>
            <w:pPr>
              <w:pStyle w:val="RateBody"/>
              <w:spacing w:before="0" w:after="200"/>
              <w:jc w:val="center"/>
              <w:rPr/>
            </w:pPr>
            <w:r>
              <w:rPr/>
              <w:t>(I)</w:t>
            </w:r>
          </w:p>
        </w:tc>
        <w:tc>
          <w:tcPr>
            <w:tcW w:w="1226" w:type="dxa"/>
            <w:tcBorders/>
          </w:tcPr>
          <w:p>
            <w:pPr>
              <w:pStyle w:val="RateBody"/>
              <w:tabs>
                <w:tab w:val="clear" w:pos="432"/>
                <w:tab w:val="decimal" w:pos="160" w:leader="none"/>
              </w:tabs>
              <w:spacing w:before="0" w:after="200"/>
              <w:ind w:start="-18" w:end="0"/>
              <w:rPr/>
            </w:pPr>
            <w:r>
              <w:rPr/>
              <w:t>0.67079</w:t>
            </w:r>
          </w:p>
        </w:tc>
        <w:tc>
          <w:tcPr>
            <w:tcW w:w="612" w:type="dxa"/>
            <w:gridSpan w:val="2"/>
            <w:tcBorders/>
          </w:tcPr>
          <w:p>
            <w:pPr>
              <w:pStyle w:val="RateBody"/>
              <w:spacing w:before="0" w:after="200"/>
              <w:jc w:val="center"/>
              <w:rPr/>
            </w:pPr>
            <w:r>
              <w:rPr/>
              <w:t>(I)</w:t>
            </w:r>
          </w:p>
        </w:tc>
        <w:tc>
          <w:tcPr>
            <w:tcW w:w="1253" w:type="dxa"/>
            <w:tcBorders/>
          </w:tcPr>
          <w:p>
            <w:pPr>
              <w:pStyle w:val="RateBody"/>
              <w:tabs>
                <w:tab w:val="clear" w:pos="432"/>
                <w:tab w:val="decimal" w:pos="160" w:leader="none"/>
              </w:tabs>
              <w:spacing w:before="0" w:after="200"/>
              <w:ind w:start="-18" w:end="0"/>
              <w:rPr/>
            </w:pPr>
            <w:r>
              <w:rPr/>
              <w:t>0.67079</w:t>
            </w:r>
          </w:p>
        </w:tc>
        <w:tc>
          <w:tcPr>
            <w:tcW w:w="540" w:type="dxa"/>
            <w:gridSpan w:val="2"/>
            <w:tcBorders/>
          </w:tcPr>
          <w:p>
            <w:pPr>
              <w:pStyle w:val="RateBody"/>
              <w:spacing w:before="0" w:after="200"/>
              <w:jc w:val="center"/>
              <w:rPr/>
            </w:pPr>
            <w:r>
              <w:rPr/>
              <w:t>(I)</w:t>
            </w:r>
          </w:p>
        </w:tc>
        <w:tc>
          <w:tcPr>
            <w:tcW w:w="1226" w:type="dxa"/>
            <w:gridSpan w:val="2"/>
            <w:tcBorders/>
          </w:tcPr>
          <w:p>
            <w:pPr>
              <w:pStyle w:val="RateBody"/>
              <w:tabs>
                <w:tab w:val="clear" w:pos="432"/>
                <w:tab w:val="decimal" w:pos="160" w:leader="none"/>
              </w:tabs>
              <w:spacing w:before="0" w:after="200"/>
              <w:ind w:start="-18" w:end="0"/>
              <w:rPr/>
            </w:pPr>
            <w:r>
              <w:rPr/>
              <w:t>0.67079</w:t>
            </w:r>
          </w:p>
        </w:tc>
        <w:tc>
          <w:tcPr>
            <w:tcW w:w="477" w:type="dxa"/>
            <w:tcBorders/>
          </w:tcPr>
          <w:p>
            <w:pPr>
              <w:pStyle w:val="RateBody"/>
              <w:spacing w:before="0" w:after="200"/>
              <w:ind w:start="-83" w:end="-106"/>
              <w:rPr/>
            </w:pPr>
            <w:r>
              <w:rPr/>
              <w:t>(I)</w:t>
            </w:r>
          </w:p>
        </w:tc>
      </w:tr>
      <w:tr>
        <w:trPr/>
        <w:tc>
          <w:tcPr>
            <w:tcW w:w="2939" w:type="dxa"/>
            <w:gridSpan w:val="2"/>
            <w:tcBorders/>
          </w:tcPr>
          <w:p>
            <w:pPr>
              <w:pStyle w:val="Level1"/>
              <w:snapToGrid w:val="false"/>
              <w:spacing w:before="0" w:after="200"/>
              <w:ind w:hanging="0" w:start="0" w:end="0"/>
              <w:rPr/>
            </w:pPr>
            <w:r>
              <w:rPr/>
            </w:r>
          </w:p>
        </w:tc>
        <w:tc>
          <w:tcPr>
            <w:tcW w:w="1230" w:type="dxa"/>
            <w:tcBorders>
              <w:bottom w:val="single" w:sz="4" w:space="0" w:color="000000"/>
            </w:tcBorders>
          </w:tcPr>
          <w:p>
            <w:pPr>
              <w:pStyle w:val="Level1"/>
              <w:tabs>
                <w:tab w:val="clear" w:pos="432"/>
                <w:tab w:val="decimal" w:pos="160" w:leader="none"/>
              </w:tabs>
              <w:snapToGrid w:val="false"/>
              <w:spacing w:before="0" w:after="200"/>
              <w:ind w:hanging="0" w:start="-18" w:end="0"/>
              <w:rPr/>
            </w:pPr>
            <w:r>
              <w:rPr/>
            </w:r>
          </w:p>
        </w:tc>
        <w:tc>
          <w:tcPr>
            <w:tcW w:w="624" w:type="dxa"/>
            <w:gridSpan w:val="2"/>
            <w:tcBorders/>
          </w:tcPr>
          <w:p>
            <w:pPr>
              <w:pStyle w:val="Level1"/>
              <w:snapToGrid w:val="false"/>
              <w:spacing w:before="0" w:after="200"/>
              <w:ind w:hanging="0" w:start="0" w:end="0"/>
              <w:jc w:val="center"/>
              <w:rPr/>
            </w:pPr>
            <w:r>
              <w:rPr/>
            </w:r>
          </w:p>
        </w:tc>
        <w:tc>
          <w:tcPr>
            <w:tcW w:w="1226" w:type="dxa"/>
            <w:tcBorders>
              <w:bottom w:val="single" w:sz="4" w:space="0" w:color="000000"/>
            </w:tcBorders>
          </w:tcPr>
          <w:p>
            <w:pPr>
              <w:pStyle w:val="Level1"/>
              <w:tabs>
                <w:tab w:val="clear" w:pos="432"/>
                <w:tab w:val="decimal" w:pos="156" w:leader="none"/>
              </w:tabs>
              <w:snapToGrid w:val="false"/>
              <w:spacing w:before="0" w:after="200"/>
              <w:ind w:hanging="0" w:start="0" w:end="0"/>
              <w:rPr/>
            </w:pPr>
            <w:r>
              <w:rPr/>
            </w:r>
          </w:p>
        </w:tc>
        <w:tc>
          <w:tcPr>
            <w:tcW w:w="612" w:type="dxa"/>
            <w:gridSpan w:val="2"/>
            <w:tcBorders/>
          </w:tcPr>
          <w:p>
            <w:pPr>
              <w:pStyle w:val="Level1"/>
              <w:snapToGrid w:val="false"/>
              <w:spacing w:before="0" w:after="200"/>
              <w:ind w:hanging="0" w:start="0" w:end="0"/>
              <w:jc w:val="center"/>
              <w:rPr/>
            </w:pPr>
            <w:r>
              <w:rPr/>
            </w:r>
          </w:p>
        </w:tc>
        <w:tc>
          <w:tcPr>
            <w:tcW w:w="1253" w:type="dxa"/>
            <w:tcBorders>
              <w:bottom w:val="single" w:sz="4" w:space="0" w:color="000000"/>
            </w:tcBorders>
          </w:tcPr>
          <w:p>
            <w:pPr>
              <w:pStyle w:val="Level1"/>
              <w:tabs>
                <w:tab w:val="clear" w:pos="432"/>
                <w:tab w:val="decimal" w:pos="149" w:leader="none"/>
              </w:tabs>
              <w:snapToGrid w:val="false"/>
              <w:spacing w:before="0" w:after="200"/>
              <w:ind w:hanging="0" w:start="0" w:end="0"/>
              <w:rPr/>
            </w:pPr>
            <w:r>
              <w:rPr/>
            </w:r>
          </w:p>
        </w:tc>
        <w:tc>
          <w:tcPr>
            <w:tcW w:w="540" w:type="dxa"/>
            <w:gridSpan w:val="2"/>
            <w:tcBorders/>
          </w:tcPr>
          <w:p>
            <w:pPr>
              <w:pStyle w:val="Level1"/>
              <w:snapToGrid w:val="false"/>
              <w:spacing w:before="0" w:after="200"/>
              <w:ind w:hanging="0" w:start="0" w:end="0"/>
              <w:jc w:val="center"/>
              <w:rPr/>
            </w:pPr>
            <w:r>
              <w:rPr/>
            </w:r>
          </w:p>
        </w:tc>
        <w:tc>
          <w:tcPr>
            <w:tcW w:w="1226" w:type="dxa"/>
            <w:gridSpan w:val="2"/>
            <w:tcBorders>
              <w:bottom w:val="single" w:sz="4" w:space="0" w:color="000000"/>
            </w:tcBorders>
          </w:tcPr>
          <w:p>
            <w:pPr>
              <w:pStyle w:val="Level1"/>
              <w:tabs>
                <w:tab w:val="clear" w:pos="432"/>
                <w:tab w:val="decimal" w:pos="149" w:leader="none"/>
              </w:tabs>
              <w:snapToGrid w:val="false"/>
              <w:spacing w:before="0" w:after="200"/>
              <w:ind w:hanging="0" w:start="0" w:end="0"/>
              <w:rPr/>
            </w:pPr>
            <w:r>
              <w:rPr/>
            </w:r>
          </w:p>
        </w:tc>
        <w:tc>
          <w:tcPr>
            <w:tcW w:w="477" w:type="dxa"/>
            <w:tcBorders/>
          </w:tcPr>
          <w:p>
            <w:pPr>
              <w:pStyle w:val="Level1"/>
              <w:snapToGrid w:val="false"/>
              <w:spacing w:before="0" w:after="200"/>
              <w:ind w:hanging="0" w:start="0" w:end="0"/>
              <w:jc w:val="center"/>
              <w:rPr/>
            </w:pPr>
            <w:r>
              <w:rPr/>
            </w:r>
          </w:p>
        </w:tc>
      </w:tr>
      <w:tr>
        <w:trPr/>
        <w:tc>
          <w:tcPr>
            <w:tcW w:w="2939" w:type="dxa"/>
            <w:gridSpan w:val="2"/>
            <w:tcBorders/>
          </w:tcPr>
          <w:p>
            <w:pPr>
              <w:pStyle w:val="Level1"/>
              <w:spacing w:before="0" w:after="200"/>
              <w:ind w:hanging="0" w:start="0" w:end="0"/>
              <w:rPr>
                <w:b/>
              </w:rPr>
            </w:pPr>
            <w:r>
              <w:rPr>
                <w:b/>
              </w:rPr>
              <w:t>TOTAL RATE</w:t>
            </w:r>
          </w:p>
        </w:tc>
        <w:tc>
          <w:tcPr>
            <w:tcW w:w="1230" w:type="dxa"/>
            <w:tcBorders/>
          </w:tcPr>
          <w:p>
            <w:pPr>
              <w:pStyle w:val="Level1"/>
              <w:tabs>
                <w:tab w:val="clear" w:pos="432"/>
                <w:tab w:val="decimal" w:pos="160" w:leader="none"/>
              </w:tabs>
              <w:spacing w:before="0" w:after="200"/>
              <w:ind w:hanging="0" w:start="-18" w:end="0"/>
              <w:rPr>
                <w:b/>
              </w:rPr>
            </w:pPr>
            <w:r>
              <w:rPr>
                <w:b/>
              </w:rPr>
              <w:t>1.01620 (I)</w:t>
            </w:r>
          </w:p>
        </w:tc>
        <w:tc>
          <w:tcPr>
            <w:tcW w:w="624" w:type="dxa"/>
            <w:gridSpan w:val="2"/>
            <w:tcBorders/>
          </w:tcPr>
          <w:p>
            <w:pPr>
              <w:pStyle w:val="Level1"/>
              <w:snapToGrid w:val="false"/>
              <w:spacing w:before="0" w:after="200"/>
              <w:ind w:hanging="0" w:start="0" w:end="0"/>
              <w:jc w:val="center"/>
              <w:rPr>
                <w:b/>
              </w:rPr>
            </w:pPr>
            <w:r>
              <w:rPr>
                <w:b/>
              </w:rPr>
            </w:r>
          </w:p>
        </w:tc>
        <w:tc>
          <w:tcPr>
            <w:tcW w:w="1226" w:type="dxa"/>
            <w:tcBorders/>
          </w:tcPr>
          <w:p>
            <w:pPr>
              <w:pStyle w:val="Level1"/>
              <w:tabs>
                <w:tab w:val="clear" w:pos="432"/>
                <w:tab w:val="decimal" w:pos="160" w:leader="none"/>
              </w:tabs>
              <w:spacing w:before="0" w:after="200"/>
              <w:ind w:hanging="0" w:start="-18" w:end="0"/>
              <w:rPr>
                <w:b/>
              </w:rPr>
            </w:pPr>
            <w:r>
              <w:rPr>
                <w:b/>
              </w:rPr>
              <w:t>0.84394 (I)</w:t>
            </w:r>
          </w:p>
        </w:tc>
        <w:tc>
          <w:tcPr>
            <w:tcW w:w="612" w:type="dxa"/>
            <w:gridSpan w:val="2"/>
            <w:tcBorders/>
          </w:tcPr>
          <w:p>
            <w:pPr>
              <w:pStyle w:val="Level1"/>
              <w:snapToGrid w:val="false"/>
              <w:spacing w:before="0" w:after="200"/>
              <w:ind w:hanging="0" w:start="0" w:end="0"/>
              <w:jc w:val="center"/>
              <w:rPr>
                <w:b/>
              </w:rPr>
            </w:pPr>
            <w:r>
              <w:rPr>
                <w:b/>
              </w:rPr>
            </w:r>
          </w:p>
        </w:tc>
        <w:tc>
          <w:tcPr>
            <w:tcW w:w="1253" w:type="dxa"/>
            <w:tcBorders/>
          </w:tcPr>
          <w:p>
            <w:pPr>
              <w:pStyle w:val="Level1"/>
              <w:tabs>
                <w:tab w:val="clear" w:pos="432"/>
                <w:tab w:val="decimal" w:pos="160" w:leader="none"/>
              </w:tabs>
              <w:spacing w:before="0" w:after="200"/>
              <w:ind w:hanging="0" w:start="-18" w:end="0"/>
              <w:rPr>
                <w:b/>
              </w:rPr>
            </w:pPr>
            <w:r>
              <w:rPr>
                <w:b/>
              </w:rPr>
              <w:t>1.09478 (I)</w:t>
            </w:r>
          </w:p>
        </w:tc>
        <w:tc>
          <w:tcPr>
            <w:tcW w:w="540" w:type="dxa"/>
            <w:gridSpan w:val="2"/>
            <w:tcBorders/>
          </w:tcPr>
          <w:p>
            <w:pPr>
              <w:pStyle w:val="Level1"/>
              <w:snapToGrid w:val="false"/>
              <w:spacing w:before="0" w:after="200"/>
              <w:ind w:hanging="0" w:start="0" w:end="0"/>
              <w:jc w:val="center"/>
              <w:rPr>
                <w:b/>
              </w:rPr>
            </w:pPr>
            <w:r>
              <w:rPr>
                <w:b/>
              </w:rPr>
            </w:r>
          </w:p>
        </w:tc>
        <w:tc>
          <w:tcPr>
            <w:tcW w:w="1226" w:type="dxa"/>
            <w:gridSpan w:val="2"/>
            <w:tcBorders/>
          </w:tcPr>
          <w:p>
            <w:pPr>
              <w:pStyle w:val="Level1"/>
              <w:tabs>
                <w:tab w:val="clear" w:pos="432"/>
                <w:tab w:val="decimal" w:pos="160" w:leader="none"/>
              </w:tabs>
              <w:spacing w:before="0" w:after="200"/>
              <w:ind w:hanging="0" w:start="-18" w:end="0"/>
              <w:rPr>
                <w:b/>
              </w:rPr>
            </w:pPr>
            <w:r>
              <w:rPr>
                <w:b/>
              </w:rPr>
              <w:t>0.87425 (I)</w:t>
            </w:r>
          </w:p>
        </w:tc>
        <w:tc>
          <w:tcPr>
            <w:tcW w:w="477" w:type="dxa"/>
            <w:tcBorders/>
          </w:tcPr>
          <w:p>
            <w:pPr>
              <w:pStyle w:val="Level1"/>
              <w:snapToGrid w:val="false"/>
              <w:spacing w:before="0" w:after="200"/>
              <w:ind w:hanging="0" w:start="0" w:end="0"/>
              <w:jc w:val="center"/>
              <w:rPr>
                <w:b/>
              </w:rPr>
            </w:pPr>
            <w:r>
              <w:rPr>
                <w:b/>
              </w:rPr>
            </w:r>
          </w:p>
        </w:tc>
      </w:tr>
    </w:tbl>
    <w:p>
      <w:pPr>
        <w:pStyle w:val="Normal"/>
        <w:rPr/>
      </w:pPr>
      <w:r>
        <w:rPr/>
      </w:r>
    </w:p>
    <w:p>
      <w:pPr>
        <w:pStyle w:val="Normal"/>
        <w:rPr/>
      </w:pPr>
      <w:r>
        <w:rPr/>
      </w:r>
    </w:p>
    <w:tbl>
      <w:tblPr>
        <w:tblW w:w="10008" w:type="dxa"/>
        <w:jc w:val="center"/>
        <w:tblInd w:w="0" w:type="dxa"/>
        <w:tblLayout w:type="fixed"/>
        <w:tblCellMar>
          <w:top w:w="0" w:type="dxa"/>
          <w:start w:w="0" w:type="dxa"/>
          <w:bottom w:w="0" w:type="dxa"/>
          <w:end w:w="0" w:type="dxa"/>
        </w:tblCellMar>
      </w:tblPr>
      <w:tblGrid>
        <w:gridCol w:w="9000"/>
        <w:gridCol w:w="1008"/>
      </w:tblGrid>
      <w:tr>
        <w:trPr/>
        <w:tc>
          <w:tcPr>
            <w:tcW w:w="9000" w:type="dxa"/>
            <w:tcBorders/>
          </w:tcPr>
          <w:p>
            <w:pPr>
              <w:pStyle w:val="FootnoteText"/>
              <w:rPr/>
            </w:pPr>
            <w:r>
              <w:rPr/>
              <w:t>_______________</w:t>
            </w:r>
          </w:p>
          <w:p>
            <w:pPr>
              <w:pStyle w:val="FootnoteText"/>
              <w:rPr/>
            </w:pPr>
            <w:r>
              <w:rPr/>
              <w:t>*</w:t>
              <w:tab/>
              <w:t>Refer to footnotes at end of Core Default Tariff Rate Components.</w:t>
            </w:r>
          </w:p>
          <w:p>
            <w:pPr>
              <w:pStyle w:val="FootnoteText"/>
              <w:spacing w:lineRule="exact" w:line="200" w:before="0" w:after="200"/>
              <w:ind w:hanging="432" w:start="432" w:end="0"/>
              <w:rPr/>
            </w:pPr>
            <w:r>
              <w:rPr/>
              <w:t>**</w:t>
              <w:tab/>
              <w:t>The CPUC Fee includes $.00076 per therm as approved by the CPUC, plus an allowance for Franchise Fees and Uncollectible Expense (F&amp;U).</w:t>
            </w:r>
          </w:p>
        </w:tc>
        <w:tc>
          <w:tcPr>
            <w:tcW w:w="1008" w:type="dxa"/>
            <w:tcBorders/>
          </w:tcPr>
          <w:p>
            <w:pPr>
              <w:pStyle w:val="EditNotation"/>
              <w:snapToGrid w:val="false"/>
              <w:rPr/>
            </w:pPr>
            <w:r>
              <w:rPr/>
            </w:r>
          </w:p>
          <w:p>
            <w:pPr>
              <w:pStyle w:val="EditNotation"/>
              <w:rPr/>
            </w:pPr>
            <w:r>
              <w:rPr/>
            </w:r>
          </w:p>
          <w:p>
            <w:pPr>
              <w:pStyle w:val="EditNotation"/>
              <w:rPr/>
            </w:pPr>
            <w:r>
              <w:rPr/>
            </w:r>
          </w:p>
        </w:tc>
      </w:tr>
    </w:tbl>
    <w:p>
      <w:pPr>
        <w:pStyle w:val="Normal"/>
        <w:numPr>
          <w:ilvl w:val="0"/>
          <w:numId w:val="0"/>
        </w:numPr>
        <w:rPr/>
      </w:pPr>
      <w:r>
        <w:rPr/>
      </w:r>
      <w:r>
        <mc:AlternateContent>
          <mc:Choice Requires="wps">
            <w:drawing>
              <wp:anchor behindDoc="0" distT="0" distB="0" distL="114935" distR="114935" simplePos="0" locked="0" layoutInCell="0" allowOverlap="1" relativeHeight="67">
                <wp:simplePos x="0" y="0"/>
                <wp:positionH relativeFrom="page">
                  <wp:posOffset>6400800</wp:posOffset>
                </wp:positionH>
                <wp:positionV relativeFrom="page">
                  <wp:posOffset>8869680</wp:posOffset>
                </wp:positionV>
                <wp:extent cx="914400" cy="228600"/>
                <wp:effectExtent l="0" t="0" r="0" b="0"/>
                <wp:wrapNone/>
                <wp:docPr id="11" name="Frame3"/>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8"/>
          <w:footerReference w:type="default" r:id="rId9"/>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20" w:type="dxa"/>
        <w:jc w:val="center"/>
        <w:tblInd w:w="0" w:type="dxa"/>
        <w:tblLayout w:type="fixed"/>
        <w:tblCellMar>
          <w:top w:w="0" w:type="dxa"/>
          <w:start w:w="108" w:type="dxa"/>
          <w:bottom w:w="0" w:type="dxa"/>
          <w:end w:w="108" w:type="dxa"/>
        </w:tblCellMar>
      </w:tblPr>
      <w:tblGrid>
        <w:gridCol w:w="8656"/>
        <w:gridCol w:w="1364"/>
      </w:tblGrid>
      <w:tr>
        <w:trPr/>
        <w:tc>
          <w:tcPr>
            <w:tcW w:w="8656" w:type="dxa"/>
            <w:tcBorders/>
          </w:tcPr>
          <w:p>
            <w:pPr>
              <w:pStyle w:val="PrelimTitle"/>
              <w:pageBreakBefore/>
              <w:spacing w:lineRule="exact" w:line="200" w:before="0" w:after="200"/>
              <w:ind w:hanging="432" w:start="432" w:end="0"/>
              <w:rPr/>
            </w:pPr>
            <w:r>
              <w:rPr/>
              <w:t>B.</w:t>
              <w:tab/>
              <w:t>DEFAULT TARIFF RATE COMPONENTS ($/THERM) (Cont’d.)</w:t>
            </w:r>
          </w:p>
        </w:tc>
        <w:tc>
          <w:tcPr>
            <w:tcW w:w="1364" w:type="dxa"/>
            <w:tcBorders/>
          </w:tcPr>
          <w:p>
            <w:pPr>
              <w:pStyle w:val="PrelimTitle"/>
              <w:spacing w:before="0" w:after="0"/>
              <w:ind w:hanging="0" w:start="0" w:end="0"/>
              <w:rPr/>
            </w:pPr>
            <w:r>
              <w:rPr/>
              <w:t>CORE p. 4</w:t>
            </w:r>
          </w:p>
        </w:tc>
      </w:tr>
    </w:tbl>
    <w:p>
      <w:pPr>
        <w:pStyle w:val="Normal"/>
        <w:rPr/>
      </w:pPr>
      <w:r>
        <w:rPr/>
      </w:r>
    </w:p>
    <w:tbl>
      <w:tblPr>
        <w:tblW w:w="10021" w:type="dxa"/>
        <w:jc w:val="center"/>
        <w:tblInd w:w="0" w:type="dxa"/>
        <w:tblLayout w:type="fixed"/>
        <w:tblCellMar>
          <w:top w:w="0" w:type="dxa"/>
          <w:start w:w="108" w:type="dxa"/>
          <w:bottom w:w="0" w:type="dxa"/>
          <w:end w:w="108" w:type="dxa"/>
        </w:tblCellMar>
      </w:tblPr>
      <w:tblGrid>
        <w:gridCol w:w="3669"/>
        <w:gridCol w:w="1253"/>
        <w:gridCol w:w="590"/>
        <w:gridCol w:w="1260"/>
        <w:gridCol w:w="576"/>
        <w:gridCol w:w="990"/>
        <w:gridCol w:w="429"/>
        <w:gridCol w:w="720"/>
        <w:gridCol w:w="534"/>
      </w:tblGrid>
      <w:tr>
        <w:trPr/>
        <w:tc>
          <w:tcPr>
            <w:tcW w:w="3669" w:type="dxa"/>
            <w:tcBorders/>
          </w:tcPr>
          <w:p>
            <w:pPr>
              <w:pStyle w:val="Level1"/>
              <w:snapToGrid w:val="false"/>
              <w:spacing w:before="0" w:after="200"/>
              <w:ind w:hanging="0" w:start="0" w:end="0"/>
              <w:jc w:val="center"/>
              <w:rPr/>
            </w:pPr>
            <w:r>
              <w:rPr/>
            </w:r>
          </w:p>
        </w:tc>
        <w:tc>
          <w:tcPr>
            <w:tcW w:w="1253" w:type="dxa"/>
            <w:tcBorders/>
          </w:tcPr>
          <w:p>
            <w:pPr>
              <w:pStyle w:val="Level1"/>
              <w:pBdr>
                <w:bottom w:val="single" w:sz="4" w:space="1" w:color="000000"/>
              </w:pBdr>
              <w:spacing w:before="0" w:after="200"/>
              <w:ind w:hanging="0" w:start="-18" w:end="0"/>
              <w:jc w:val="center"/>
              <w:rPr/>
            </w:pPr>
            <w:r>
              <w:rPr/>
              <w:t>G-NGV1</w:t>
            </w:r>
          </w:p>
        </w:tc>
        <w:tc>
          <w:tcPr>
            <w:tcW w:w="590" w:type="dxa"/>
            <w:tcBorders/>
          </w:tcPr>
          <w:p>
            <w:pPr>
              <w:pStyle w:val="Level1"/>
              <w:snapToGrid w:val="false"/>
              <w:spacing w:before="0" w:after="200"/>
              <w:ind w:hanging="0" w:start="0" w:end="0"/>
              <w:jc w:val="center"/>
              <w:rPr/>
            </w:pPr>
            <w:r>
              <w:rPr/>
            </w:r>
          </w:p>
        </w:tc>
        <w:tc>
          <w:tcPr>
            <w:tcW w:w="1260" w:type="dxa"/>
            <w:tcBorders/>
          </w:tcPr>
          <w:p>
            <w:pPr>
              <w:pStyle w:val="Level1"/>
              <w:pBdr>
                <w:bottom w:val="single" w:sz="4" w:space="1" w:color="000000"/>
              </w:pBdr>
              <w:spacing w:before="0" w:after="200"/>
              <w:ind w:hanging="0" w:start="-18" w:end="0"/>
              <w:jc w:val="center"/>
              <w:rPr/>
            </w:pPr>
            <w:r>
              <w:rPr/>
              <w:t>G-NGV2 (2)*</w:t>
            </w:r>
          </w:p>
        </w:tc>
        <w:tc>
          <w:tcPr>
            <w:tcW w:w="576" w:type="dxa"/>
            <w:tcBorders/>
          </w:tcPr>
          <w:p>
            <w:pPr>
              <w:pStyle w:val="Level1"/>
              <w:snapToGrid w:val="false"/>
              <w:spacing w:before="0" w:after="200"/>
              <w:ind w:hanging="0" w:start="0" w:end="0"/>
              <w:jc w:val="center"/>
              <w:rPr/>
            </w:pPr>
            <w:r>
              <w:rPr/>
            </w:r>
          </w:p>
        </w:tc>
        <w:tc>
          <w:tcPr>
            <w:tcW w:w="990" w:type="dxa"/>
            <w:tcBorders/>
          </w:tcPr>
          <w:p>
            <w:pPr>
              <w:pStyle w:val="Level1"/>
              <w:pBdr>
                <w:bottom w:val="single" w:sz="4" w:space="1" w:color="000000"/>
              </w:pBdr>
              <w:spacing w:before="0" w:after="200"/>
              <w:ind w:hanging="0" w:start="-18" w:end="0"/>
              <w:jc w:val="center"/>
              <w:rPr/>
            </w:pPr>
            <w:r>
              <w:rPr/>
              <w:t>G-30 (3)*</w:t>
            </w:r>
          </w:p>
        </w:tc>
        <w:tc>
          <w:tcPr>
            <w:tcW w:w="429" w:type="dxa"/>
            <w:tcBorders/>
          </w:tcPr>
          <w:p>
            <w:pPr>
              <w:pStyle w:val="Level1"/>
              <w:snapToGrid w:val="false"/>
              <w:spacing w:before="0" w:after="200"/>
              <w:ind w:hanging="0" w:start="0" w:end="0"/>
              <w:jc w:val="center"/>
              <w:rPr/>
            </w:pPr>
            <w:r>
              <w:rPr/>
            </w:r>
          </w:p>
        </w:tc>
        <w:tc>
          <w:tcPr>
            <w:tcW w:w="720" w:type="dxa"/>
            <w:tcBorders/>
          </w:tcPr>
          <w:p>
            <w:pPr>
              <w:pStyle w:val="Level1"/>
              <w:snapToGrid w:val="false"/>
              <w:spacing w:before="0" w:after="200"/>
              <w:ind w:hanging="0" w:start="-18" w:end="0"/>
              <w:jc w:val="center"/>
              <w:rPr>
                <w:u w:val="single"/>
              </w:rPr>
            </w:pPr>
            <w:r>
              <w:rPr>
                <w:u w:val="single"/>
              </w:rPr>
            </w:r>
          </w:p>
        </w:tc>
        <w:tc>
          <w:tcPr>
            <w:tcW w:w="534" w:type="dxa"/>
            <w:tcBorders/>
          </w:tcPr>
          <w:p>
            <w:pPr>
              <w:pStyle w:val="EditNotation"/>
              <w:snapToGrid w:val="false"/>
              <w:rPr>
                <w:u w:val="single"/>
              </w:rPr>
            </w:pPr>
            <w:r>
              <w:rPr>
                <w:u w:val="single"/>
              </w:rPr>
            </w:r>
          </w:p>
        </w:tc>
      </w:tr>
      <w:tr>
        <w:trPr/>
        <w:tc>
          <w:tcPr>
            <w:tcW w:w="3669" w:type="dxa"/>
            <w:tcBorders/>
          </w:tcPr>
          <w:p>
            <w:pPr>
              <w:pStyle w:val="Level1"/>
              <w:spacing w:before="0" w:after="200"/>
              <w:ind w:hanging="0" w:start="0" w:end="0"/>
              <w:rPr/>
            </w:pPr>
            <w:r>
              <w:rPr/>
              <w:t>CORE FIXED COST ACCOUNT</w:t>
            </w:r>
          </w:p>
        </w:tc>
        <w:tc>
          <w:tcPr>
            <w:tcW w:w="1253" w:type="dxa"/>
            <w:tcBorders/>
          </w:tcPr>
          <w:p>
            <w:pPr>
              <w:pStyle w:val="Level1"/>
              <w:tabs>
                <w:tab w:val="clear" w:pos="432"/>
                <w:tab w:val="decimal" w:pos="160" w:leader="none"/>
              </w:tabs>
              <w:spacing w:before="0" w:after="200"/>
              <w:ind w:hanging="0" w:start="-18" w:end="0"/>
              <w:rPr/>
            </w:pPr>
            <w:r>
              <w:rPr/>
              <w:t>0.00000</w:t>
            </w:r>
          </w:p>
        </w:tc>
        <w:tc>
          <w:tcPr>
            <w:tcW w:w="590" w:type="dxa"/>
            <w:tcBorders/>
          </w:tcPr>
          <w:p>
            <w:pPr>
              <w:pStyle w:val="Level1"/>
              <w:snapToGrid w:val="false"/>
              <w:spacing w:before="0" w:after="200"/>
              <w:ind w:hanging="0" w:start="0" w:end="0"/>
              <w:jc w:val="center"/>
              <w:rPr/>
            </w:pPr>
            <w:r>
              <w:rPr/>
            </w:r>
          </w:p>
        </w:tc>
        <w:tc>
          <w:tcPr>
            <w:tcW w:w="1260" w:type="dxa"/>
            <w:tcBorders/>
          </w:tcPr>
          <w:p>
            <w:pPr>
              <w:pStyle w:val="Level1"/>
              <w:tabs>
                <w:tab w:val="clear" w:pos="432"/>
                <w:tab w:val="decimal" w:pos="156" w:leader="none"/>
              </w:tabs>
              <w:spacing w:before="0" w:after="200"/>
              <w:ind w:hanging="0" w:start="0" w:end="0"/>
              <w:rPr/>
            </w:pPr>
            <w:r>
              <w:rPr/>
              <w:t>0.00000</w:t>
            </w:r>
          </w:p>
        </w:tc>
        <w:tc>
          <w:tcPr>
            <w:tcW w:w="576"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49" w:leader="none"/>
              </w:tabs>
              <w:snapToGrid w:val="false"/>
              <w:spacing w:before="0" w:after="200"/>
              <w:ind w:hanging="0" w:start="0" w:end="0"/>
              <w:rPr/>
            </w:pPr>
            <w:r>
              <w:rPr/>
            </w:r>
          </w:p>
        </w:tc>
        <w:tc>
          <w:tcPr>
            <w:tcW w:w="429" w:type="dxa"/>
            <w:tcBorders/>
          </w:tcPr>
          <w:p>
            <w:pPr>
              <w:pStyle w:val="Level1"/>
              <w:snapToGrid w:val="false"/>
              <w:spacing w:before="0" w:after="200"/>
              <w:ind w:hanging="0" w:start="0" w:end="0"/>
              <w:jc w:val="center"/>
              <w:rPr/>
            </w:pPr>
            <w:r>
              <w:rPr/>
            </w:r>
          </w:p>
        </w:tc>
        <w:tc>
          <w:tcPr>
            <w:tcW w:w="720" w:type="dxa"/>
            <w:tcBorders/>
          </w:tcPr>
          <w:p>
            <w:pPr>
              <w:pStyle w:val="Level1"/>
              <w:tabs>
                <w:tab w:val="clear" w:pos="432"/>
                <w:tab w:val="decimal" w:pos="149" w:leader="none"/>
              </w:tabs>
              <w:snapToGrid w:val="false"/>
              <w:spacing w:before="0" w:after="200"/>
              <w:ind w:hanging="0" w:start="0" w:end="0"/>
              <w:rPr/>
            </w:pPr>
            <w:r>
              <w:rPr/>
            </w:r>
          </w:p>
        </w:tc>
        <w:tc>
          <w:tcPr>
            <w:tcW w:w="534" w:type="dxa"/>
            <w:tcBorders/>
          </w:tcPr>
          <w:p>
            <w:pPr>
              <w:pStyle w:val="EditNotation"/>
              <w:snapToGrid w:val="false"/>
              <w:rPr/>
            </w:pPr>
            <w:r>
              <w:rPr/>
            </w:r>
          </w:p>
        </w:tc>
      </w:tr>
      <w:tr>
        <w:trPr/>
        <w:tc>
          <w:tcPr>
            <w:tcW w:w="3669" w:type="dxa"/>
            <w:tcBorders/>
          </w:tcPr>
          <w:p>
            <w:pPr>
              <w:pStyle w:val="Level1"/>
              <w:spacing w:before="0" w:after="200"/>
              <w:ind w:hanging="0" w:start="0" w:end="0"/>
              <w:rPr/>
            </w:pPr>
            <w:r>
              <w:rPr/>
              <w:t>LOCAL TRANSMISSION</w:t>
            </w:r>
          </w:p>
        </w:tc>
        <w:tc>
          <w:tcPr>
            <w:tcW w:w="1253" w:type="dxa"/>
            <w:tcBorders/>
          </w:tcPr>
          <w:p>
            <w:pPr>
              <w:pStyle w:val="Level1"/>
              <w:tabs>
                <w:tab w:val="clear" w:pos="432"/>
                <w:tab w:val="decimal" w:pos="160" w:leader="none"/>
              </w:tabs>
              <w:spacing w:before="0" w:after="200"/>
              <w:ind w:hanging="0" w:start="-18" w:end="0"/>
              <w:rPr/>
            </w:pPr>
            <w:r>
              <w:rPr/>
              <w:t>0.00000</w:t>
            </w:r>
          </w:p>
        </w:tc>
        <w:tc>
          <w:tcPr>
            <w:tcW w:w="590" w:type="dxa"/>
            <w:tcBorders/>
          </w:tcPr>
          <w:p>
            <w:pPr>
              <w:pStyle w:val="Level1"/>
              <w:snapToGrid w:val="false"/>
              <w:spacing w:before="0" w:after="200"/>
              <w:ind w:hanging="0" w:start="0" w:end="0"/>
              <w:jc w:val="center"/>
              <w:rPr/>
            </w:pPr>
            <w:r>
              <w:rPr/>
            </w:r>
          </w:p>
        </w:tc>
        <w:tc>
          <w:tcPr>
            <w:tcW w:w="1260" w:type="dxa"/>
            <w:tcBorders/>
          </w:tcPr>
          <w:p>
            <w:pPr>
              <w:pStyle w:val="Level1"/>
              <w:tabs>
                <w:tab w:val="clear" w:pos="432"/>
                <w:tab w:val="decimal" w:pos="156" w:leader="none"/>
              </w:tabs>
              <w:spacing w:before="0" w:after="200"/>
              <w:ind w:hanging="0" w:start="0" w:end="0"/>
              <w:rPr/>
            </w:pPr>
            <w:r>
              <w:rPr/>
              <w:t>0.00000</w:t>
            </w:r>
          </w:p>
        </w:tc>
        <w:tc>
          <w:tcPr>
            <w:tcW w:w="576"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49" w:leader="none"/>
              </w:tabs>
              <w:snapToGrid w:val="false"/>
              <w:spacing w:before="0" w:after="200"/>
              <w:ind w:hanging="0" w:start="0" w:end="0"/>
              <w:rPr/>
            </w:pPr>
            <w:r>
              <w:rPr/>
            </w:r>
          </w:p>
        </w:tc>
        <w:tc>
          <w:tcPr>
            <w:tcW w:w="429" w:type="dxa"/>
            <w:tcBorders/>
          </w:tcPr>
          <w:p>
            <w:pPr>
              <w:pStyle w:val="Level1"/>
              <w:snapToGrid w:val="false"/>
              <w:spacing w:before="0" w:after="200"/>
              <w:ind w:hanging="0" w:start="0" w:end="0"/>
              <w:jc w:val="center"/>
              <w:rPr/>
            </w:pPr>
            <w:r>
              <w:rPr/>
            </w:r>
          </w:p>
        </w:tc>
        <w:tc>
          <w:tcPr>
            <w:tcW w:w="720" w:type="dxa"/>
            <w:tcBorders/>
          </w:tcPr>
          <w:p>
            <w:pPr>
              <w:pStyle w:val="Level1"/>
              <w:tabs>
                <w:tab w:val="clear" w:pos="432"/>
                <w:tab w:val="decimal" w:pos="149" w:leader="none"/>
              </w:tabs>
              <w:snapToGrid w:val="false"/>
              <w:spacing w:before="0" w:after="200"/>
              <w:ind w:hanging="0" w:start="0" w:end="0"/>
              <w:rPr/>
            </w:pPr>
            <w:r>
              <w:rPr/>
            </w:r>
          </w:p>
        </w:tc>
        <w:tc>
          <w:tcPr>
            <w:tcW w:w="534" w:type="dxa"/>
            <w:tcBorders/>
          </w:tcPr>
          <w:p>
            <w:pPr>
              <w:pStyle w:val="EditNotation"/>
              <w:snapToGrid w:val="false"/>
              <w:rPr/>
            </w:pPr>
            <w:r>
              <w:rPr/>
            </w:r>
          </w:p>
        </w:tc>
      </w:tr>
      <w:tr>
        <w:trPr/>
        <w:tc>
          <w:tcPr>
            <w:tcW w:w="3669" w:type="dxa"/>
            <w:tcBorders/>
          </w:tcPr>
          <w:p>
            <w:pPr>
              <w:pStyle w:val="Level1"/>
              <w:spacing w:before="0" w:after="200"/>
              <w:ind w:hanging="0" w:start="0" w:end="0"/>
              <w:rPr/>
            </w:pPr>
            <w:r>
              <w:rPr/>
              <w:t>CARE</w:t>
            </w:r>
          </w:p>
        </w:tc>
        <w:tc>
          <w:tcPr>
            <w:tcW w:w="1253" w:type="dxa"/>
            <w:tcBorders/>
          </w:tcPr>
          <w:p>
            <w:pPr>
              <w:pStyle w:val="Level1"/>
              <w:tabs>
                <w:tab w:val="clear" w:pos="432"/>
                <w:tab w:val="decimal" w:pos="160" w:leader="none"/>
              </w:tabs>
              <w:spacing w:before="0" w:after="200"/>
              <w:ind w:hanging="0" w:start="-18" w:end="0"/>
              <w:rPr/>
            </w:pPr>
            <w:r>
              <w:rPr/>
              <w:t>0.00000</w:t>
            </w:r>
          </w:p>
        </w:tc>
        <w:tc>
          <w:tcPr>
            <w:tcW w:w="590" w:type="dxa"/>
            <w:tcBorders/>
          </w:tcPr>
          <w:p>
            <w:pPr>
              <w:pStyle w:val="Level1"/>
              <w:snapToGrid w:val="false"/>
              <w:spacing w:before="0" w:after="200"/>
              <w:ind w:hanging="0" w:start="0" w:end="0"/>
              <w:jc w:val="center"/>
              <w:rPr/>
            </w:pPr>
            <w:r>
              <w:rPr/>
            </w:r>
          </w:p>
        </w:tc>
        <w:tc>
          <w:tcPr>
            <w:tcW w:w="1260" w:type="dxa"/>
            <w:tcBorders/>
          </w:tcPr>
          <w:p>
            <w:pPr>
              <w:pStyle w:val="Level1"/>
              <w:tabs>
                <w:tab w:val="clear" w:pos="432"/>
                <w:tab w:val="decimal" w:pos="156" w:leader="none"/>
              </w:tabs>
              <w:spacing w:before="0" w:after="200"/>
              <w:ind w:hanging="0" w:start="0" w:end="0"/>
              <w:rPr/>
            </w:pPr>
            <w:r>
              <w:rPr/>
              <w:t>0.00000</w:t>
            </w:r>
          </w:p>
        </w:tc>
        <w:tc>
          <w:tcPr>
            <w:tcW w:w="576"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49" w:leader="none"/>
              </w:tabs>
              <w:snapToGrid w:val="false"/>
              <w:spacing w:before="0" w:after="200"/>
              <w:ind w:hanging="0" w:start="0" w:end="0"/>
              <w:rPr/>
            </w:pPr>
            <w:r>
              <w:rPr/>
            </w:r>
          </w:p>
        </w:tc>
        <w:tc>
          <w:tcPr>
            <w:tcW w:w="429" w:type="dxa"/>
            <w:tcBorders/>
          </w:tcPr>
          <w:p>
            <w:pPr>
              <w:pStyle w:val="Level1"/>
              <w:snapToGrid w:val="false"/>
              <w:spacing w:before="0" w:after="200"/>
              <w:ind w:hanging="0" w:start="0" w:end="0"/>
              <w:jc w:val="center"/>
              <w:rPr/>
            </w:pPr>
            <w:r>
              <w:rPr/>
            </w:r>
          </w:p>
        </w:tc>
        <w:tc>
          <w:tcPr>
            <w:tcW w:w="720" w:type="dxa"/>
            <w:tcBorders/>
          </w:tcPr>
          <w:p>
            <w:pPr>
              <w:pStyle w:val="Level1"/>
              <w:tabs>
                <w:tab w:val="clear" w:pos="432"/>
                <w:tab w:val="decimal" w:pos="149" w:leader="none"/>
              </w:tabs>
              <w:snapToGrid w:val="false"/>
              <w:spacing w:before="0" w:after="200"/>
              <w:ind w:hanging="0" w:start="0" w:end="0"/>
              <w:rPr/>
            </w:pPr>
            <w:r>
              <w:rPr/>
            </w:r>
          </w:p>
        </w:tc>
        <w:tc>
          <w:tcPr>
            <w:tcW w:w="534" w:type="dxa"/>
            <w:tcBorders/>
          </w:tcPr>
          <w:p>
            <w:pPr>
              <w:pStyle w:val="EditNotation"/>
              <w:snapToGrid w:val="false"/>
              <w:rPr/>
            </w:pPr>
            <w:r>
              <w:rPr/>
            </w:r>
          </w:p>
        </w:tc>
      </w:tr>
      <w:tr>
        <w:trPr/>
        <w:tc>
          <w:tcPr>
            <w:tcW w:w="3669" w:type="dxa"/>
            <w:tcBorders/>
          </w:tcPr>
          <w:p>
            <w:pPr>
              <w:pStyle w:val="Level1"/>
              <w:spacing w:before="0" w:after="200"/>
              <w:ind w:hanging="0" w:start="0" w:end="0"/>
              <w:rPr/>
            </w:pPr>
            <w:r>
              <w:rPr/>
              <w:t>CPUC FEE **</w:t>
            </w:r>
          </w:p>
        </w:tc>
        <w:tc>
          <w:tcPr>
            <w:tcW w:w="1253" w:type="dxa"/>
            <w:tcBorders/>
          </w:tcPr>
          <w:p>
            <w:pPr>
              <w:pStyle w:val="Level1"/>
              <w:tabs>
                <w:tab w:val="clear" w:pos="432"/>
                <w:tab w:val="decimal" w:pos="160" w:leader="none"/>
              </w:tabs>
              <w:spacing w:before="0" w:after="200"/>
              <w:ind w:hanging="0" w:start="-18" w:end="0"/>
              <w:rPr/>
            </w:pPr>
            <w:r>
              <w:rPr/>
              <w:t>0.00077</w:t>
            </w:r>
          </w:p>
        </w:tc>
        <w:tc>
          <w:tcPr>
            <w:tcW w:w="590" w:type="dxa"/>
            <w:tcBorders/>
          </w:tcPr>
          <w:p>
            <w:pPr>
              <w:pStyle w:val="Level1"/>
              <w:snapToGrid w:val="false"/>
              <w:spacing w:before="0" w:after="200"/>
              <w:ind w:hanging="0" w:start="0" w:end="0"/>
              <w:jc w:val="center"/>
              <w:rPr/>
            </w:pPr>
            <w:r>
              <w:rPr/>
            </w:r>
          </w:p>
        </w:tc>
        <w:tc>
          <w:tcPr>
            <w:tcW w:w="1260" w:type="dxa"/>
            <w:tcBorders/>
          </w:tcPr>
          <w:p>
            <w:pPr>
              <w:pStyle w:val="Level1"/>
              <w:tabs>
                <w:tab w:val="clear" w:pos="432"/>
                <w:tab w:val="decimal" w:pos="156" w:leader="none"/>
              </w:tabs>
              <w:spacing w:before="0" w:after="200"/>
              <w:ind w:hanging="0" w:start="0" w:end="0"/>
              <w:rPr/>
            </w:pPr>
            <w:r>
              <w:rPr/>
              <w:t>0.00077</w:t>
            </w:r>
          </w:p>
        </w:tc>
        <w:tc>
          <w:tcPr>
            <w:tcW w:w="576"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49" w:leader="none"/>
              </w:tabs>
              <w:snapToGrid w:val="false"/>
              <w:spacing w:before="0" w:after="200"/>
              <w:ind w:hanging="0" w:start="0" w:end="0"/>
              <w:rPr/>
            </w:pPr>
            <w:r>
              <w:rPr/>
            </w:r>
          </w:p>
        </w:tc>
        <w:tc>
          <w:tcPr>
            <w:tcW w:w="429" w:type="dxa"/>
            <w:tcBorders/>
          </w:tcPr>
          <w:p>
            <w:pPr>
              <w:pStyle w:val="Level1"/>
              <w:snapToGrid w:val="false"/>
              <w:spacing w:before="0" w:after="200"/>
              <w:ind w:hanging="0" w:start="0" w:end="0"/>
              <w:jc w:val="center"/>
              <w:rPr/>
            </w:pPr>
            <w:r>
              <w:rPr/>
            </w:r>
          </w:p>
        </w:tc>
        <w:tc>
          <w:tcPr>
            <w:tcW w:w="720" w:type="dxa"/>
            <w:tcBorders/>
          </w:tcPr>
          <w:p>
            <w:pPr>
              <w:pStyle w:val="Level1"/>
              <w:tabs>
                <w:tab w:val="clear" w:pos="432"/>
                <w:tab w:val="decimal" w:pos="149" w:leader="none"/>
              </w:tabs>
              <w:snapToGrid w:val="false"/>
              <w:spacing w:before="0" w:after="200"/>
              <w:ind w:hanging="0" w:start="0" w:end="0"/>
              <w:rPr/>
            </w:pPr>
            <w:r>
              <w:rPr/>
            </w:r>
          </w:p>
        </w:tc>
        <w:tc>
          <w:tcPr>
            <w:tcW w:w="534" w:type="dxa"/>
            <w:tcBorders/>
          </w:tcPr>
          <w:p>
            <w:pPr>
              <w:pStyle w:val="EditNotation"/>
              <w:snapToGrid w:val="false"/>
              <w:rPr/>
            </w:pPr>
            <w:r>
              <w:rPr/>
            </w:r>
          </w:p>
        </w:tc>
      </w:tr>
      <w:tr>
        <w:trPr/>
        <w:tc>
          <w:tcPr>
            <w:tcW w:w="3669" w:type="dxa"/>
            <w:tcBorders/>
          </w:tcPr>
          <w:p>
            <w:pPr>
              <w:pStyle w:val="Level1"/>
              <w:spacing w:before="0" w:after="200"/>
              <w:ind w:hanging="0" w:start="0" w:end="0"/>
              <w:rPr/>
            </w:pPr>
            <w:r>
              <w:rPr/>
              <w:t>EOR</w:t>
            </w:r>
          </w:p>
        </w:tc>
        <w:tc>
          <w:tcPr>
            <w:tcW w:w="1253" w:type="dxa"/>
            <w:tcBorders/>
          </w:tcPr>
          <w:p>
            <w:pPr>
              <w:pStyle w:val="Level1"/>
              <w:tabs>
                <w:tab w:val="clear" w:pos="432"/>
                <w:tab w:val="decimal" w:pos="160" w:leader="none"/>
              </w:tabs>
              <w:spacing w:before="0" w:after="200"/>
              <w:ind w:hanging="0" w:start="-18" w:end="0"/>
              <w:rPr/>
            </w:pPr>
            <w:r>
              <w:rPr/>
              <w:t>0.00000</w:t>
            </w:r>
          </w:p>
        </w:tc>
        <w:tc>
          <w:tcPr>
            <w:tcW w:w="590" w:type="dxa"/>
            <w:tcBorders/>
          </w:tcPr>
          <w:p>
            <w:pPr>
              <w:pStyle w:val="Level1"/>
              <w:snapToGrid w:val="false"/>
              <w:spacing w:before="0" w:after="200"/>
              <w:ind w:hanging="0" w:start="0" w:end="0"/>
              <w:jc w:val="center"/>
              <w:rPr/>
            </w:pPr>
            <w:r>
              <w:rPr/>
            </w:r>
          </w:p>
        </w:tc>
        <w:tc>
          <w:tcPr>
            <w:tcW w:w="1260" w:type="dxa"/>
            <w:tcBorders/>
          </w:tcPr>
          <w:p>
            <w:pPr>
              <w:pStyle w:val="Level1"/>
              <w:tabs>
                <w:tab w:val="clear" w:pos="432"/>
                <w:tab w:val="decimal" w:pos="156" w:leader="none"/>
              </w:tabs>
              <w:spacing w:before="0" w:after="200"/>
              <w:ind w:hanging="0" w:start="0" w:end="0"/>
              <w:rPr/>
            </w:pPr>
            <w:r>
              <w:rPr/>
              <w:t>0.00000</w:t>
            </w:r>
          </w:p>
        </w:tc>
        <w:tc>
          <w:tcPr>
            <w:tcW w:w="576"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49" w:leader="none"/>
              </w:tabs>
              <w:snapToGrid w:val="false"/>
              <w:spacing w:before="0" w:after="200"/>
              <w:ind w:hanging="0" w:start="0" w:end="0"/>
              <w:rPr/>
            </w:pPr>
            <w:r>
              <w:rPr/>
            </w:r>
          </w:p>
        </w:tc>
        <w:tc>
          <w:tcPr>
            <w:tcW w:w="429" w:type="dxa"/>
            <w:tcBorders/>
          </w:tcPr>
          <w:p>
            <w:pPr>
              <w:pStyle w:val="Level1"/>
              <w:snapToGrid w:val="false"/>
              <w:spacing w:before="0" w:after="200"/>
              <w:ind w:hanging="0" w:start="0" w:end="0"/>
              <w:jc w:val="center"/>
              <w:rPr/>
            </w:pPr>
            <w:r>
              <w:rPr/>
            </w:r>
          </w:p>
        </w:tc>
        <w:tc>
          <w:tcPr>
            <w:tcW w:w="720" w:type="dxa"/>
            <w:tcBorders/>
          </w:tcPr>
          <w:p>
            <w:pPr>
              <w:pStyle w:val="Level1"/>
              <w:tabs>
                <w:tab w:val="clear" w:pos="432"/>
                <w:tab w:val="decimal" w:pos="149" w:leader="none"/>
              </w:tabs>
              <w:snapToGrid w:val="false"/>
              <w:spacing w:before="0" w:after="200"/>
              <w:ind w:hanging="0" w:start="0" w:end="0"/>
              <w:rPr/>
            </w:pPr>
            <w:r>
              <w:rPr/>
            </w:r>
          </w:p>
        </w:tc>
        <w:tc>
          <w:tcPr>
            <w:tcW w:w="534" w:type="dxa"/>
            <w:tcBorders/>
          </w:tcPr>
          <w:p>
            <w:pPr>
              <w:pStyle w:val="EditNotation"/>
              <w:snapToGrid w:val="false"/>
              <w:rPr/>
            </w:pPr>
            <w:r>
              <w:rPr/>
            </w:r>
          </w:p>
        </w:tc>
      </w:tr>
      <w:tr>
        <w:trPr/>
        <w:tc>
          <w:tcPr>
            <w:tcW w:w="3669" w:type="dxa"/>
            <w:tcBorders/>
          </w:tcPr>
          <w:p>
            <w:pPr>
              <w:pStyle w:val="Level1"/>
              <w:spacing w:before="0" w:after="200"/>
              <w:ind w:hanging="0" w:start="0" w:end="0"/>
              <w:rPr/>
            </w:pPr>
            <w:r>
              <w:rPr/>
              <w:t>CEE</w:t>
            </w:r>
          </w:p>
        </w:tc>
        <w:tc>
          <w:tcPr>
            <w:tcW w:w="1253" w:type="dxa"/>
            <w:tcBorders/>
          </w:tcPr>
          <w:p>
            <w:pPr>
              <w:pStyle w:val="Level1"/>
              <w:tabs>
                <w:tab w:val="clear" w:pos="432"/>
                <w:tab w:val="decimal" w:pos="160" w:leader="none"/>
              </w:tabs>
              <w:spacing w:before="0" w:after="200"/>
              <w:ind w:hanging="0" w:start="-18" w:end="0"/>
              <w:rPr/>
            </w:pPr>
            <w:r>
              <w:rPr/>
              <w:t>0.00000</w:t>
            </w:r>
          </w:p>
        </w:tc>
        <w:tc>
          <w:tcPr>
            <w:tcW w:w="590" w:type="dxa"/>
            <w:tcBorders/>
          </w:tcPr>
          <w:p>
            <w:pPr>
              <w:pStyle w:val="Level1"/>
              <w:snapToGrid w:val="false"/>
              <w:spacing w:before="0" w:after="200"/>
              <w:ind w:hanging="0" w:start="0" w:end="0"/>
              <w:jc w:val="center"/>
              <w:rPr/>
            </w:pPr>
            <w:r>
              <w:rPr/>
            </w:r>
          </w:p>
        </w:tc>
        <w:tc>
          <w:tcPr>
            <w:tcW w:w="1260" w:type="dxa"/>
            <w:tcBorders/>
          </w:tcPr>
          <w:p>
            <w:pPr>
              <w:pStyle w:val="Level1"/>
              <w:tabs>
                <w:tab w:val="clear" w:pos="432"/>
                <w:tab w:val="decimal" w:pos="156" w:leader="none"/>
              </w:tabs>
              <w:spacing w:before="0" w:after="200"/>
              <w:ind w:hanging="0" w:start="0" w:end="0"/>
              <w:rPr/>
            </w:pPr>
            <w:r>
              <w:rPr/>
              <w:t>0.00000</w:t>
            </w:r>
          </w:p>
        </w:tc>
        <w:tc>
          <w:tcPr>
            <w:tcW w:w="576"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49" w:leader="none"/>
              </w:tabs>
              <w:snapToGrid w:val="false"/>
              <w:spacing w:before="0" w:after="200"/>
              <w:ind w:hanging="0" w:start="0" w:end="0"/>
              <w:rPr/>
            </w:pPr>
            <w:r>
              <w:rPr/>
            </w:r>
          </w:p>
        </w:tc>
        <w:tc>
          <w:tcPr>
            <w:tcW w:w="429" w:type="dxa"/>
            <w:tcBorders/>
          </w:tcPr>
          <w:p>
            <w:pPr>
              <w:pStyle w:val="Level1"/>
              <w:snapToGrid w:val="false"/>
              <w:spacing w:before="0" w:after="200"/>
              <w:ind w:hanging="0" w:start="0" w:end="0"/>
              <w:jc w:val="center"/>
              <w:rPr/>
            </w:pPr>
            <w:r>
              <w:rPr/>
            </w:r>
          </w:p>
        </w:tc>
        <w:tc>
          <w:tcPr>
            <w:tcW w:w="720" w:type="dxa"/>
            <w:tcBorders/>
          </w:tcPr>
          <w:p>
            <w:pPr>
              <w:pStyle w:val="Level1"/>
              <w:tabs>
                <w:tab w:val="clear" w:pos="432"/>
                <w:tab w:val="decimal" w:pos="149" w:leader="none"/>
              </w:tabs>
              <w:snapToGrid w:val="false"/>
              <w:spacing w:before="0" w:after="200"/>
              <w:ind w:hanging="0" w:start="0" w:end="0"/>
              <w:rPr/>
            </w:pPr>
            <w:r>
              <w:rPr/>
            </w:r>
          </w:p>
        </w:tc>
        <w:tc>
          <w:tcPr>
            <w:tcW w:w="534" w:type="dxa"/>
            <w:tcBorders/>
          </w:tcPr>
          <w:p>
            <w:pPr>
              <w:pStyle w:val="EditNotation"/>
              <w:snapToGrid w:val="false"/>
              <w:rPr/>
            </w:pPr>
            <w:r>
              <w:rPr/>
            </w:r>
          </w:p>
        </w:tc>
      </w:tr>
      <w:tr>
        <w:trPr/>
        <w:tc>
          <w:tcPr>
            <w:tcW w:w="3669" w:type="dxa"/>
            <w:tcBorders/>
          </w:tcPr>
          <w:p>
            <w:pPr>
              <w:pStyle w:val="Level1"/>
              <w:spacing w:before="0" w:after="200"/>
              <w:ind w:hanging="0" w:start="0" w:end="0"/>
              <w:rPr/>
            </w:pPr>
            <w:r>
              <w:rPr/>
              <w:t>NGV BALANCING ACCOUNT</w:t>
            </w:r>
          </w:p>
        </w:tc>
        <w:tc>
          <w:tcPr>
            <w:tcW w:w="1253" w:type="dxa"/>
            <w:tcBorders/>
          </w:tcPr>
          <w:p>
            <w:pPr>
              <w:pStyle w:val="Level1"/>
              <w:tabs>
                <w:tab w:val="clear" w:pos="432"/>
                <w:tab w:val="decimal" w:pos="160" w:leader="none"/>
              </w:tabs>
              <w:spacing w:before="0" w:after="200"/>
              <w:ind w:hanging="0" w:start="-18" w:end="0"/>
              <w:rPr/>
            </w:pPr>
            <w:r>
              <w:rPr/>
              <w:t>0.11067</w:t>
            </w:r>
          </w:p>
        </w:tc>
        <w:tc>
          <w:tcPr>
            <w:tcW w:w="590" w:type="dxa"/>
            <w:tcBorders/>
          </w:tcPr>
          <w:p>
            <w:pPr>
              <w:pStyle w:val="Level1"/>
              <w:snapToGrid w:val="false"/>
              <w:spacing w:before="0" w:after="200"/>
              <w:ind w:hanging="0" w:start="0" w:end="0"/>
              <w:jc w:val="center"/>
              <w:rPr/>
            </w:pPr>
            <w:r>
              <w:rPr/>
            </w:r>
          </w:p>
        </w:tc>
        <w:tc>
          <w:tcPr>
            <w:tcW w:w="1260" w:type="dxa"/>
            <w:tcBorders/>
          </w:tcPr>
          <w:p>
            <w:pPr>
              <w:pStyle w:val="Level1"/>
              <w:tabs>
                <w:tab w:val="clear" w:pos="432"/>
                <w:tab w:val="decimal" w:pos="160" w:leader="none"/>
              </w:tabs>
              <w:spacing w:before="0" w:after="200"/>
              <w:ind w:hanging="0" w:start="-18" w:end="0"/>
              <w:rPr/>
            </w:pPr>
            <w:r>
              <w:rPr/>
              <w:t>0.59337</w:t>
            </w:r>
          </w:p>
        </w:tc>
        <w:tc>
          <w:tcPr>
            <w:tcW w:w="576"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60" w:leader="none"/>
              </w:tabs>
              <w:snapToGrid w:val="false"/>
              <w:spacing w:before="0" w:after="200"/>
              <w:ind w:hanging="0" w:start="-18" w:end="0"/>
              <w:rPr/>
            </w:pPr>
            <w:r>
              <w:rPr/>
            </w:r>
          </w:p>
        </w:tc>
        <w:tc>
          <w:tcPr>
            <w:tcW w:w="429" w:type="dxa"/>
            <w:tcBorders/>
          </w:tcPr>
          <w:p>
            <w:pPr>
              <w:pStyle w:val="Level1"/>
              <w:snapToGrid w:val="false"/>
              <w:spacing w:before="0" w:after="200"/>
              <w:ind w:hanging="0" w:start="0" w:end="0"/>
              <w:jc w:val="center"/>
              <w:rPr/>
            </w:pPr>
            <w:r>
              <w:rPr/>
            </w:r>
          </w:p>
        </w:tc>
        <w:tc>
          <w:tcPr>
            <w:tcW w:w="720" w:type="dxa"/>
            <w:tcBorders/>
          </w:tcPr>
          <w:p>
            <w:pPr>
              <w:pStyle w:val="Level1"/>
              <w:tabs>
                <w:tab w:val="clear" w:pos="432"/>
                <w:tab w:val="decimal" w:pos="160" w:leader="none"/>
              </w:tabs>
              <w:snapToGrid w:val="false"/>
              <w:spacing w:before="0" w:after="200"/>
              <w:ind w:hanging="0" w:start="-18" w:end="0"/>
              <w:rPr/>
            </w:pPr>
            <w:r>
              <w:rPr/>
            </w:r>
          </w:p>
        </w:tc>
        <w:tc>
          <w:tcPr>
            <w:tcW w:w="534" w:type="dxa"/>
            <w:tcBorders/>
          </w:tcPr>
          <w:p>
            <w:pPr>
              <w:pStyle w:val="EditNotation"/>
              <w:snapToGrid w:val="false"/>
              <w:rPr/>
            </w:pPr>
            <w:r>
              <w:rPr/>
            </w:r>
          </w:p>
        </w:tc>
      </w:tr>
      <w:tr>
        <w:trPr/>
        <w:tc>
          <w:tcPr>
            <w:tcW w:w="3669" w:type="dxa"/>
            <w:tcBorders/>
          </w:tcPr>
          <w:p>
            <w:pPr>
              <w:pStyle w:val="Level1"/>
              <w:spacing w:before="0" w:after="200"/>
              <w:ind w:hanging="0" w:start="0" w:end="0"/>
              <w:rPr/>
            </w:pPr>
            <w:r>
              <w:rPr/>
              <w:t>CORE TRANSPORT TRANSITION SUBACCOUNT</w:t>
            </w:r>
          </w:p>
        </w:tc>
        <w:tc>
          <w:tcPr>
            <w:tcW w:w="1253" w:type="dxa"/>
            <w:tcBorders/>
          </w:tcPr>
          <w:p>
            <w:pPr>
              <w:pStyle w:val="Level1"/>
              <w:tabs>
                <w:tab w:val="clear" w:pos="432"/>
                <w:tab w:val="decimal" w:pos="160" w:leader="none"/>
              </w:tabs>
              <w:spacing w:before="0" w:after="200"/>
              <w:ind w:hanging="0" w:start="-18" w:end="0"/>
              <w:rPr/>
            </w:pPr>
            <w:r>
              <w:rPr/>
              <w:t>0.00000</w:t>
            </w:r>
          </w:p>
        </w:tc>
        <w:tc>
          <w:tcPr>
            <w:tcW w:w="590" w:type="dxa"/>
            <w:tcBorders/>
          </w:tcPr>
          <w:p>
            <w:pPr>
              <w:pStyle w:val="Level1"/>
              <w:snapToGrid w:val="false"/>
              <w:spacing w:before="0" w:after="200"/>
              <w:ind w:hanging="0" w:start="0" w:end="0"/>
              <w:jc w:val="center"/>
              <w:rPr/>
            </w:pPr>
            <w:r>
              <w:rPr/>
            </w:r>
          </w:p>
        </w:tc>
        <w:tc>
          <w:tcPr>
            <w:tcW w:w="1260" w:type="dxa"/>
            <w:tcBorders/>
          </w:tcPr>
          <w:p>
            <w:pPr>
              <w:pStyle w:val="Level1"/>
              <w:tabs>
                <w:tab w:val="clear" w:pos="432"/>
                <w:tab w:val="decimal" w:pos="160" w:leader="none"/>
              </w:tabs>
              <w:spacing w:before="0" w:after="200"/>
              <w:ind w:hanging="0" w:start="-18" w:end="0"/>
              <w:rPr/>
            </w:pPr>
            <w:r>
              <w:rPr/>
              <w:t>0.00000</w:t>
            </w:r>
          </w:p>
        </w:tc>
        <w:tc>
          <w:tcPr>
            <w:tcW w:w="576"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49" w:leader="none"/>
              </w:tabs>
              <w:snapToGrid w:val="false"/>
              <w:spacing w:before="0" w:after="200"/>
              <w:ind w:hanging="0" w:start="0" w:end="0"/>
              <w:rPr/>
            </w:pPr>
            <w:r>
              <w:rPr/>
            </w:r>
          </w:p>
        </w:tc>
        <w:tc>
          <w:tcPr>
            <w:tcW w:w="429" w:type="dxa"/>
            <w:tcBorders/>
          </w:tcPr>
          <w:p>
            <w:pPr>
              <w:pStyle w:val="Level1"/>
              <w:snapToGrid w:val="false"/>
              <w:spacing w:before="0" w:after="200"/>
              <w:ind w:hanging="0" w:start="0" w:end="0"/>
              <w:jc w:val="center"/>
              <w:rPr/>
            </w:pPr>
            <w:r>
              <w:rPr/>
            </w:r>
          </w:p>
        </w:tc>
        <w:tc>
          <w:tcPr>
            <w:tcW w:w="720" w:type="dxa"/>
            <w:tcBorders/>
          </w:tcPr>
          <w:p>
            <w:pPr>
              <w:pStyle w:val="Level1"/>
              <w:tabs>
                <w:tab w:val="clear" w:pos="432"/>
                <w:tab w:val="decimal" w:pos="149" w:leader="none"/>
              </w:tabs>
              <w:snapToGrid w:val="false"/>
              <w:spacing w:before="0" w:after="200"/>
              <w:ind w:hanging="0" w:start="0" w:end="0"/>
              <w:rPr/>
            </w:pPr>
            <w:r>
              <w:rPr/>
            </w:r>
          </w:p>
        </w:tc>
        <w:tc>
          <w:tcPr>
            <w:tcW w:w="534" w:type="dxa"/>
            <w:tcBorders/>
          </w:tcPr>
          <w:p>
            <w:pPr>
              <w:pStyle w:val="EditNotation"/>
              <w:snapToGrid w:val="false"/>
              <w:rPr/>
            </w:pPr>
            <w:r>
              <w:rPr/>
            </w:r>
          </w:p>
        </w:tc>
      </w:tr>
      <w:tr>
        <w:trPr/>
        <w:tc>
          <w:tcPr>
            <w:tcW w:w="3669" w:type="dxa"/>
            <w:tcBorders/>
          </w:tcPr>
          <w:p>
            <w:pPr>
              <w:pStyle w:val="Level1"/>
              <w:spacing w:before="0" w:after="200"/>
              <w:ind w:hanging="0" w:start="0" w:end="0"/>
              <w:rPr/>
            </w:pPr>
            <w:r>
              <w:rPr/>
              <w:t>PG&amp;E GT-NW RATE CREDIT</w:t>
            </w:r>
          </w:p>
        </w:tc>
        <w:tc>
          <w:tcPr>
            <w:tcW w:w="1253" w:type="dxa"/>
            <w:tcBorders/>
          </w:tcPr>
          <w:p>
            <w:pPr>
              <w:pStyle w:val="Level1"/>
              <w:tabs>
                <w:tab w:val="clear" w:pos="432"/>
                <w:tab w:val="decimal" w:pos="160" w:leader="none"/>
              </w:tabs>
              <w:spacing w:before="0" w:after="200"/>
              <w:ind w:hanging="0" w:start="-18" w:end="0"/>
              <w:rPr/>
            </w:pPr>
            <w:r>
              <w:rPr/>
              <w:t>0.00000</w:t>
            </w:r>
          </w:p>
        </w:tc>
        <w:tc>
          <w:tcPr>
            <w:tcW w:w="590" w:type="dxa"/>
            <w:tcBorders/>
          </w:tcPr>
          <w:p>
            <w:pPr>
              <w:pStyle w:val="Level1"/>
              <w:snapToGrid w:val="false"/>
              <w:spacing w:before="0" w:after="200"/>
              <w:ind w:hanging="0" w:start="0" w:end="0"/>
              <w:jc w:val="center"/>
              <w:rPr/>
            </w:pPr>
            <w:r>
              <w:rPr/>
            </w:r>
          </w:p>
        </w:tc>
        <w:tc>
          <w:tcPr>
            <w:tcW w:w="1260" w:type="dxa"/>
            <w:tcBorders/>
          </w:tcPr>
          <w:p>
            <w:pPr>
              <w:pStyle w:val="Level1"/>
              <w:tabs>
                <w:tab w:val="clear" w:pos="432"/>
                <w:tab w:val="decimal" w:pos="160" w:leader="none"/>
              </w:tabs>
              <w:spacing w:before="0" w:after="200"/>
              <w:ind w:hanging="0" w:start="-18" w:end="0"/>
              <w:rPr/>
            </w:pPr>
            <w:r>
              <w:rPr/>
              <w:t>0.00000</w:t>
            </w:r>
          </w:p>
        </w:tc>
        <w:tc>
          <w:tcPr>
            <w:tcW w:w="576"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49" w:leader="none"/>
              </w:tabs>
              <w:snapToGrid w:val="false"/>
              <w:spacing w:before="0" w:after="200"/>
              <w:ind w:hanging="0" w:start="0" w:end="0"/>
              <w:rPr/>
            </w:pPr>
            <w:r>
              <w:rPr/>
            </w:r>
          </w:p>
        </w:tc>
        <w:tc>
          <w:tcPr>
            <w:tcW w:w="429" w:type="dxa"/>
            <w:tcBorders/>
          </w:tcPr>
          <w:p>
            <w:pPr>
              <w:pStyle w:val="Level1"/>
              <w:snapToGrid w:val="false"/>
              <w:spacing w:before="0" w:after="200"/>
              <w:ind w:hanging="0" w:start="0" w:end="0"/>
              <w:jc w:val="center"/>
              <w:rPr/>
            </w:pPr>
            <w:r>
              <w:rPr/>
            </w:r>
          </w:p>
        </w:tc>
        <w:tc>
          <w:tcPr>
            <w:tcW w:w="720" w:type="dxa"/>
            <w:tcBorders/>
          </w:tcPr>
          <w:p>
            <w:pPr>
              <w:pStyle w:val="Level1"/>
              <w:tabs>
                <w:tab w:val="clear" w:pos="432"/>
                <w:tab w:val="decimal" w:pos="149" w:leader="none"/>
              </w:tabs>
              <w:snapToGrid w:val="false"/>
              <w:spacing w:before="0" w:after="200"/>
              <w:ind w:hanging="0" w:start="0" w:end="0"/>
              <w:rPr/>
            </w:pPr>
            <w:r>
              <w:rPr/>
            </w:r>
          </w:p>
        </w:tc>
        <w:tc>
          <w:tcPr>
            <w:tcW w:w="534" w:type="dxa"/>
            <w:tcBorders/>
          </w:tcPr>
          <w:p>
            <w:pPr>
              <w:pStyle w:val="EditNotation"/>
              <w:snapToGrid w:val="false"/>
              <w:rPr/>
            </w:pPr>
            <w:r>
              <w:rPr/>
            </w:r>
          </w:p>
        </w:tc>
      </w:tr>
      <w:tr>
        <w:trPr/>
        <w:tc>
          <w:tcPr>
            <w:tcW w:w="3669" w:type="dxa"/>
            <w:tcBorders/>
          </w:tcPr>
          <w:p>
            <w:pPr>
              <w:pStyle w:val="Level1"/>
              <w:spacing w:before="0" w:after="200"/>
              <w:ind w:hanging="0" w:start="0" w:end="0"/>
              <w:rPr/>
            </w:pPr>
            <w:r>
              <w:rPr/>
              <w:t>CORE BROKERAGE FEE</w:t>
            </w:r>
          </w:p>
        </w:tc>
        <w:tc>
          <w:tcPr>
            <w:tcW w:w="1253" w:type="dxa"/>
            <w:tcBorders/>
          </w:tcPr>
          <w:p>
            <w:pPr>
              <w:pStyle w:val="Level1"/>
              <w:tabs>
                <w:tab w:val="clear" w:pos="432"/>
                <w:tab w:val="decimal" w:pos="160" w:leader="none"/>
              </w:tabs>
              <w:spacing w:before="0" w:after="200"/>
              <w:ind w:hanging="0" w:start="-18" w:end="0"/>
              <w:rPr/>
            </w:pPr>
            <w:r>
              <w:rPr/>
              <w:t>0.00240</w:t>
            </w:r>
          </w:p>
        </w:tc>
        <w:tc>
          <w:tcPr>
            <w:tcW w:w="590" w:type="dxa"/>
            <w:tcBorders/>
          </w:tcPr>
          <w:p>
            <w:pPr>
              <w:pStyle w:val="Level1"/>
              <w:snapToGrid w:val="false"/>
              <w:spacing w:before="0" w:after="200"/>
              <w:ind w:hanging="0" w:start="0" w:end="0"/>
              <w:jc w:val="center"/>
              <w:rPr/>
            </w:pPr>
            <w:r>
              <w:rPr/>
            </w:r>
          </w:p>
        </w:tc>
        <w:tc>
          <w:tcPr>
            <w:tcW w:w="1260" w:type="dxa"/>
            <w:tcBorders/>
          </w:tcPr>
          <w:p>
            <w:pPr>
              <w:pStyle w:val="Level1"/>
              <w:tabs>
                <w:tab w:val="clear" w:pos="432"/>
                <w:tab w:val="decimal" w:pos="160" w:leader="none"/>
              </w:tabs>
              <w:spacing w:before="0" w:after="200"/>
              <w:ind w:hanging="0" w:start="-18" w:end="0"/>
              <w:rPr/>
            </w:pPr>
            <w:r>
              <w:rPr/>
              <w:t>0.00240</w:t>
            </w:r>
          </w:p>
        </w:tc>
        <w:tc>
          <w:tcPr>
            <w:tcW w:w="576"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49" w:leader="none"/>
              </w:tabs>
              <w:snapToGrid w:val="false"/>
              <w:spacing w:before="0" w:after="200"/>
              <w:ind w:hanging="0" w:start="0" w:end="0"/>
              <w:rPr/>
            </w:pPr>
            <w:r>
              <w:rPr/>
            </w:r>
          </w:p>
        </w:tc>
        <w:tc>
          <w:tcPr>
            <w:tcW w:w="429" w:type="dxa"/>
            <w:tcBorders/>
          </w:tcPr>
          <w:p>
            <w:pPr>
              <w:pStyle w:val="Level1"/>
              <w:snapToGrid w:val="false"/>
              <w:spacing w:before="0" w:after="200"/>
              <w:ind w:hanging="0" w:start="0" w:end="0"/>
              <w:jc w:val="center"/>
              <w:rPr/>
            </w:pPr>
            <w:r>
              <w:rPr/>
            </w:r>
          </w:p>
        </w:tc>
        <w:tc>
          <w:tcPr>
            <w:tcW w:w="720" w:type="dxa"/>
            <w:tcBorders/>
          </w:tcPr>
          <w:p>
            <w:pPr>
              <w:pStyle w:val="Level1"/>
              <w:tabs>
                <w:tab w:val="clear" w:pos="432"/>
                <w:tab w:val="decimal" w:pos="149" w:leader="none"/>
              </w:tabs>
              <w:snapToGrid w:val="false"/>
              <w:spacing w:before="0" w:after="200"/>
              <w:ind w:hanging="0" w:start="0" w:end="0"/>
              <w:rPr/>
            </w:pPr>
            <w:r>
              <w:rPr/>
            </w:r>
          </w:p>
        </w:tc>
        <w:tc>
          <w:tcPr>
            <w:tcW w:w="534" w:type="dxa"/>
            <w:tcBorders/>
          </w:tcPr>
          <w:p>
            <w:pPr>
              <w:pStyle w:val="EditNotation"/>
              <w:snapToGrid w:val="false"/>
              <w:rPr/>
            </w:pPr>
            <w:r>
              <w:rPr/>
            </w:r>
          </w:p>
        </w:tc>
      </w:tr>
      <w:tr>
        <w:trPr/>
        <w:tc>
          <w:tcPr>
            <w:tcW w:w="3669" w:type="dxa"/>
            <w:tcBorders/>
          </w:tcPr>
          <w:p>
            <w:pPr>
              <w:pStyle w:val="Level1"/>
              <w:spacing w:before="0" w:after="200"/>
              <w:ind w:hanging="0" w:start="0" w:end="0"/>
              <w:rPr/>
            </w:pPr>
            <w:r>
              <w:rPr/>
              <w:t>CORE FIRM STORAGE</w:t>
            </w:r>
          </w:p>
        </w:tc>
        <w:tc>
          <w:tcPr>
            <w:tcW w:w="1253" w:type="dxa"/>
            <w:tcBorders/>
          </w:tcPr>
          <w:p>
            <w:pPr>
              <w:pStyle w:val="Level1"/>
              <w:tabs>
                <w:tab w:val="clear" w:pos="432"/>
                <w:tab w:val="decimal" w:pos="160" w:leader="none"/>
              </w:tabs>
              <w:spacing w:before="0" w:after="200"/>
              <w:ind w:hanging="0" w:start="-18" w:end="0"/>
              <w:rPr/>
            </w:pPr>
            <w:r>
              <w:rPr/>
              <w:t>0.01622</w:t>
            </w:r>
          </w:p>
        </w:tc>
        <w:tc>
          <w:tcPr>
            <w:tcW w:w="590" w:type="dxa"/>
            <w:tcBorders/>
          </w:tcPr>
          <w:p>
            <w:pPr>
              <w:pStyle w:val="Level1"/>
              <w:spacing w:before="0" w:after="200"/>
              <w:ind w:hanging="0" w:start="0" w:end="0"/>
              <w:jc w:val="center"/>
              <w:rPr/>
            </w:pPr>
            <w:r>
              <w:rPr/>
              <w:t>(I)</w:t>
            </w:r>
          </w:p>
        </w:tc>
        <w:tc>
          <w:tcPr>
            <w:tcW w:w="1260" w:type="dxa"/>
            <w:tcBorders/>
          </w:tcPr>
          <w:p>
            <w:pPr>
              <w:pStyle w:val="Level1"/>
              <w:tabs>
                <w:tab w:val="clear" w:pos="432"/>
                <w:tab w:val="decimal" w:pos="160" w:leader="none"/>
              </w:tabs>
              <w:spacing w:before="0" w:after="200"/>
              <w:ind w:hanging="0" w:start="-18" w:end="0"/>
              <w:rPr/>
            </w:pPr>
            <w:r>
              <w:rPr/>
              <w:t>0.01622</w:t>
            </w:r>
          </w:p>
        </w:tc>
        <w:tc>
          <w:tcPr>
            <w:tcW w:w="576" w:type="dxa"/>
            <w:tcBorders/>
          </w:tcPr>
          <w:p>
            <w:pPr>
              <w:pStyle w:val="Level1"/>
              <w:spacing w:before="0" w:after="200"/>
              <w:ind w:hanging="0" w:start="0" w:end="0"/>
              <w:jc w:val="center"/>
              <w:rPr/>
            </w:pPr>
            <w:r>
              <w:rPr/>
              <w:t>(I)</w:t>
            </w:r>
          </w:p>
        </w:tc>
        <w:tc>
          <w:tcPr>
            <w:tcW w:w="990" w:type="dxa"/>
            <w:tcBorders/>
          </w:tcPr>
          <w:p>
            <w:pPr>
              <w:pStyle w:val="Level1"/>
              <w:tabs>
                <w:tab w:val="clear" w:pos="432"/>
                <w:tab w:val="decimal" w:pos="149" w:leader="none"/>
              </w:tabs>
              <w:snapToGrid w:val="false"/>
              <w:spacing w:before="0" w:after="200"/>
              <w:ind w:hanging="0" w:start="0" w:end="0"/>
              <w:rPr/>
            </w:pPr>
            <w:r>
              <w:rPr/>
            </w:r>
          </w:p>
        </w:tc>
        <w:tc>
          <w:tcPr>
            <w:tcW w:w="429" w:type="dxa"/>
            <w:tcBorders/>
          </w:tcPr>
          <w:p>
            <w:pPr>
              <w:pStyle w:val="Level1"/>
              <w:snapToGrid w:val="false"/>
              <w:spacing w:before="0" w:after="200"/>
              <w:ind w:hanging="0" w:start="0" w:end="0"/>
              <w:jc w:val="center"/>
              <w:rPr/>
            </w:pPr>
            <w:r>
              <w:rPr/>
            </w:r>
          </w:p>
        </w:tc>
        <w:tc>
          <w:tcPr>
            <w:tcW w:w="720" w:type="dxa"/>
            <w:tcBorders/>
          </w:tcPr>
          <w:p>
            <w:pPr>
              <w:pStyle w:val="Level1"/>
              <w:tabs>
                <w:tab w:val="clear" w:pos="432"/>
                <w:tab w:val="decimal" w:pos="149" w:leader="none"/>
              </w:tabs>
              <w:snapToGrid w:val="false"/>
              <w:spacing w:before="0" w:after="200"/>
              <w:ind w:hanging="0" w:start="0" w:end="0"/>
              <w:rPr/>
            </w:pPr>
            <w:r>
              <w:rPr/>
            </w:r>
          </w:p>
        </w:tc>
        <w:tc>
          <w:tcPr>
            <w:tcW w:w="534" w:type="dxa"/>
            <w:tcBorders/>
          </w:tcPr>
          <w:p>
            <w:pPr>
              <w:pStyle w:val="EditNotation"/>
              <w:rPr/>
            </w:pPr>
            <w:r>
              <w:rPr/>
              <w:t>(N)</w:t>
            </w:r>
          </w:p>
        </w:tc>
      </w:tr>
      <w:tr>
        <w:trPr/>
        <w:tc>
          <w:tcPr>
            <w:tcW w:w="3669" w:type="dxa"/>
            <w:tcBorders/>
          </w:tcPr>
          <w:p>
            <w:pPr>
              <w:pStyle w:val="Level1"/>
              <w:spacing w:before="0" w:after="200"/>
              <w:ind w:hanging="0" w:start="0" w:end="0"/>
              <w:rPr/>
            </w:pPr>
            <w:r>
              <w:rPr/>
              <w:t>SHRINKAGE</w:t>
            </w:r>
          </w:p>
        </w:tc>
        <w:tc>
          <w:tcPr>
            <w:tcW w:w="1253" w:type="dxa"/>
            <w:tcBorders/>
          </w:tcPr>
          <w:p>
            <w:pPr>
              <w:pStyle w:val="Level1"/>
              <w:tabs>
                <w:tab w:val="clear" w:pos="432"/>
                <w:tab w:val="decimal" w:pos="160" w:leader="none"/>
              </w:tabs>
              <w:spacing w:before="0" w:after="200"/>
              <w:ind w:hanging="0" w:start="-18" w:end="0"/>
              <w:rPr/>
            </w:pPr>
            <w:r>
              <w:rPr/>
              <w:t>0.02369</w:t>
            </w:r>
          </w:p>
        </w:tc>
        <w:tc>
          <w:tcPr>
            <w:tcW w:w="590" w:type="dxa"/>
            <w:tcBorders/>
          </w:tcPr>
          <w:p>
            <w:pPr>
              <w:pStyle w:val="Level1"/>
              <w:spacing w:before="0" w:after="200"/>
              <w:ind w:hanging="0" w:start="0" w:end="0"/>
              <w:jc w:val="center"/>
              <w:rPr/>
            </w:pPr>
            <w:r>
              <w:rPr/>
              <w:t>(I)</w:t>
            </w:r>
          </w:p>
        </w:tc>
        <w:tc>
          <w:tcPr>
            <w:tcW w:w="1260" w:type="dxa"/>
            <w:tcBorders/>
          </w:tcPr>
          <w:p>
            <w:pPr>
              <w:pStyle w:val="Level1"/>
              <w:tabs>
                <w:tab w:val="clear" w:pos="432"/>
                <w:tab w:val="decimal" w:pos="160" w:leader="none"/>
              </w:tabs>
              <w:spacing w:before="0" w:after="200"/>
              <w:ind w:hanging="0" w:start="-18" w:end="0"/>
              <w:rPr/>
            </w:pPr>
            <w:r>
              <w:rPr/>
              <w:t>0.02369</w:t>
            </w:r>
          </w:p>
        </w:tc>
        <w:tc>
          <w:tcPr>
            <w:tcW w:w="576" w:type="dxa"/>
            <w:tcBorders/>
          </w:tcPr>
          <w:p>
            <w:pPr>
              <w:pStyle w:val="Level1"/>
              <w:spacing w:before="0" w:after="200"/>
              <w:ind w:hanging="0" w:start="0" w:end="0"/>
              <w:jc w:val="center"/>
              <w:rPr/>
            </w:pPr>
            <w:r>
              <w:rPr/>
              <w:t>(I)</w:t>
            </w:r>
          </w:p>
        </w:tc>
        <w:tc>
          <w:tcPr>
            <w:tcW w:w="990" w:type="dxa"/>
            <w:tcBorders/>
          </w:tcPr>
          <w:p>
            <w:pPr>
              <w:pStyle w:val="Level1"/>
              <w:tabs>
                <w:tab w:val="clear" w:pos="432"/>
                <w:tab w:val="decimal" w:pos="149" w:leader="none"/>
              </w:tabs>
              <w:snapToGrid w:val="false"/>
              <w:spacing w:before="0" w:after="200"/>
              <w:ind w:hanging="0" w:start="0" w:end="0"/>
              <w:rPr/>
            </w:pPr>
            <w:r>
              <w:rPr/>
            </w:r>
          </w:p>
        </w:tc>
        <w:tc>
          <w:tcPr>
            <w:tcW w:w="429" w:type="dxa"/>
            <w:tcBorders/>
          </w:tcPr>
          <w:p>
            <w:pPr>
              <w:pStyle w:val="Level1"/>
              <w:snapToGrid w:val="false"/>
              <w:spacing w:before="0" w:after="200"/>
              <w:ind w:hanging="0" w:start="0" w:end="0"/>
              <w:jc w:val="center"/>
              <w:rPr/>
            </w:pPr>
            <w:r>
              <w:rPr/>
            </w:r>
          </w:p>
        </w:tc>
        <w:tc>
          <w:tcPr>
            <w:tcW w:w="720" w:type="dxa"/>
            <w:tcBorders/>
          </w:tcPr>
          <w:p>
            <w:pPr>
              <w:pStyle w:val="Level1"/>
              <w:tabs>
                <w:tab w:val="clear" w:pos="432"/>
                <w:tab w:val="decimal" w:pos="149" w:leader="none"/>
              </w:tabs>
              <w:snapToGrid w:val="false"/>
              <w:spacing w:before="0" w:after="200"/>
              <w:ind w:hanging="0" w:start="0" w:end="0"/>
              <w:rPr/>
            </w:pPr>
            <w:r>
              <w:rPr/>
            </w:r>
          </w:p>
        </w:tc>
        <w:tc>
          <w:tcPr>
            <w:tcW w:w="534" w:type="dxa"/>
            <w:tcBorders/>
          </w:tcPr>
          <w:p>
            <w:pPr>
              <w:pStyle w:val="EditNotation"/>
              <w:snapToGrid w:val="false"/>
              <w:rPr/>
            </w:pPr>
            <w:r>
              <w:rPr/>
            </w:r>
          </w:p>
        </w:tc>
      </w:tr>
      <w:tr>
        <w:trPr/>
        <w:tc>
          <w:tcPr>
            <w:tcW w:w="3669" w:type="dxa"/>
            <w:tcBorders/>
          </w:tcPr>
          <w:p>
            <w:pPr>
              <w:pStyle w:val="Level1"/>
              <w:spacing w:before="0" w:after="200"/>
              <w:ind w:hanging="0" w:start="0" w:end="0"/>
              <w:rPr/>
            </w:pPr>
            <w:r>
              <w:rPr/>
              <w:t>INTERSTATE/INTRASTATE CAPACITY CHARGE</w:t>
            </w:r>
          </w:p>
        </w:tc>
        <w:tc>
          <w:tcPr>
            <w:tcW w:w="1253" w:type="dxa"/>
            <w:tcBorders/>
          </w:tcPr>
          <w:p>
            <w:pPr>
              <w:pStyle w:val="Level1"/>
              <w:tabs>
                <w:tab w:val="clear" w:pos="432"/>
                <w:tab w:val="decimal" w:pos="160" w:leader="none"/>
              </w:tabs>
              <w:spacing w:before="0" w:after="200"/>
              <w:ind w:hanging="0" w:start="-18" w:end="0"/>
              <w:rPr/>
            </w:pPr>
            <w:r>
              <w:rPr/>
              <w:t>0.02946</w:t>
            </w:r>
          </w:p>
        </w:tc>
        <w:tc>
          <w:tcPr>
            <w:tcW w:w="590" w:type="dxa"/>
            <w:tcBorders/>
          </w:tcPr>
          <w:p>
            <w:pPr>
              <w:pStyle w:val="Level1"/>
              <w:spacing w:before="0" w:after="200"/>
              <w:ind w:hanging="0" w:start="0" w:end="0"/>
              <w:jc w:val="center"/>
              <w:rPr/>
            </w:pPr>
            <w:r>
              <w:rPr/>
              <w:t>(R)</w:t>
            </w:r>
          </w:p>
        </w:tc>
        <w:tc>
          <w:tcPr>
            <w:tcW w:w="1260" w:type="dxa"/>
            <w:tcBorders/>
          </w:tcPr>
          <w:p>
            <w:pPr>
              <w:pStyle w:val="Level1"/>
              <w:tabs>
                <w:tab w:val="clear" w:pos="432"/>
                <w:tab w:val="decimal" w:pos="160" w:leader="none"/>
              </w:tabs>
              <w:spacing w:before="0" w:after="200"/>
              <w:ind w:hanging="0" w:start="-18" w:end="0"/>
              <w:rPr/>
            </w:pPr>
            <w:r>
              <w:rPr/>
              <w:t>0.02946</w:t>
            </w:r>
          </w:p>
        </w:tc>
        <w:tc>
          <w:tcPr>
            <w:tcW w:w="576" w:type="dxa"/>
            <w:tcBorders/>
          </w:tcPr>
          <w:p>
            <w:pPr>
              <w:pStyle w:val="Level1"/>
              <w:spacing w:before="0" w:after="200"/>
              <w:ind w:hanging="0" w:start="0" w:end="0"/>
              <w:jc w:val="center"/>
              <w:rPr/>
            </w:pPr>
            <w:r>
              <w:rPr/>
              <w:t>(R)</w:t>
            </w:r>
          </w:p>
        </w:tc>
        <w:tc>
          <w:tcPr>
            <w:tcW w:w="990" w:type="dxa"/>
            <w:tcBorders/>
          </w:tcPr>
          <w:p>
            <w:pPr>
              <w:pStyle w:val="Level1"/>
              <w:tabs>
                <w:tab w:val="clear" w:pos="432"/>
                <w:tab w:val="decimal" w:pos="149" w:leader="none"/>
              </w:tabs>
              <w:snapToGrid w:val="false"/>
              <w:spacing w:before="0" w:after="200"/>
              <w:ind w:hanging="0" w:start="0" w:end="0"/>
              <w:rPr/>
            </w:pPr>
            <w:r>
              <w:rPr/>
            </w:r>
          </w:p>
        </w:tc>
        <w:tc>
          <w:tcPr>
            <w:tcW w:w="429" w:type="dxa"/>
            <w:tcBorders/>
          </w:tcPr>
          <w:p>
            <w:pPr>
              <w:pStyle w:val="Level1"/>
              <w:snapToGrid w:val="false"/>
              <w:spacing w:before="0" w:after="200"/>
              <w:ind w:hanging="0" w:start="0" w:end="0"/>
              <w:jc w:val="center"/>
              <w:rPr/>
            </w:pPr>
            <w:r>
              <w:rPr/>
            </w:r>
          </w:p>
        </w:tc>
        <w:tc>
          <w:tcPr>
            <w:tcW w:w="720" w:type="dxa"/>
            <w:tcBorders/>
          </w:tcPr>
          <w:p>
            <w:pPr>
              <w:pStyle w:val="Level1"/>
              <w:tabs>
                <w:tab w:val="clear" w:pos="432"/>
                <w:tab w:val="decimal" w:pos="149" w:leader="none"/>
              </w:tabs>
              <w:snapToGrid w:val="false"/>
              <w:spacing w:before="0" w:after="200"/>
              <w:ind w:hanging="0" w:start="0" w:end="0"/>
              <w:rPr/>
            </w:pPr>
            <w:r>
              <w:rPr/>
            </w:r>
          </w:p>
        </w:tc>
        <w:tc>
          <w:tcPr>
            <w:tcW w:w="534" w:type="dxa"/>
            <w:tcBorders/>
          </w:tcPr>
          <w:p>
            <w:pPr>
              <w:pStyle w:val="EditNotation"/>
              <w:snapToGrid w:val="false"/>
              <w:rPr/>
            </w:pPr>
            <w:r>
              <w:rPr/>
            </w:r>
          </w:p>
        </w:tc>
      </w:tr>
      <w:tr>
        <w:trPr/>
        <w:tc>
          <w:tcPr>
            <w:tcW w:w="3669" w:type="dxa"/>
            <w:tcBorders/>
          </w:tcPr>
          <w:p>
            <w:pPr>
              <w:pStyle w:val="Level1"/>
              <w:spacing w:before="0" w:after="200"/>
              <w:ind w:hanging="0" w:start="0" w:end="0"/>
              <w:rPr/>
            </w:pPr>
            <w:r>
              <w:rPr/>
              <w:t>CANADIAN CAPACITY SURCHARGE (4)*</w:t>
            </w:r>
          </w:p>
        </w:tc>
        <w:tc>
          <w:tcPr>
            <w:tcW w:w="1253" w:type="dxa"/>
            <w:tcBorders/>
          </w:tcPr>
          <w:p>
            <w:pPr>
              <w:pStyle w:val="Level1"/>
              <w:tabs>
                <w:tab w:val="clear" w:pos="432"/>
                <w:tab w:val="decimal" w:pos="160" w:leader="none"/>
              </w:tabs>
              <w:spacing w:before="0" w:after="200"/>
              <w:ind w:hanging="0" w:start="-18" w:end="0"/>
              <w:rPr/>
            </w:pPr>
            <w:r>
              <w:rPr/>
              <w:t>0.00031</w:t>
            </w:r>
          </w:p>
        </w:tc>
        <w:tc>
          <w:tcPr>
            <w:tcW w:w="590" w:type="dxa"/>
            <w:tcBorders/>
          </w:tcPr>
          <w:p>
            <w:pPr>
              <w:pStyle w:val="Level1"/>
              <w:spacing w:before="0" w:after="200"/>
              <w:ind w:hanging="0" w:start="0" w:end="0"/>
              <w:jc w:val="center"/>
              <w:rPr/>
            </w:pPr>
            <w:r>
              <w:rPr/>
              <w:t>(R)</w:t>
            </w:r>
          </w:p>
        </w:tc>
        <w:tc>
          <w:tcPr>
            <w:tcW w:w="1260" w:type="dxa"/>
            <w:tcBorders/>
          </w:tcPr>
          <w:p>
            <w:pPr>
              <w:pStyle w:val="Level1"/>
              <w:tabs>
                <w:tab w:val="clear" w:pos="432"/>
                <w:tab w:val="decimal" w:pos="160" w:leader="none"/>
              </w:tabs>
              <w:spacing w:before="0" w:after="200"/>
              <w:ind w:hanging="0" w:start="-18" w:end="0"/>
              <w:rPr/>
            </w:pPr>
            <w:r>
              <w:rPr/>
              <w:t>0.00031</w:t>
            </w:r>
          </w:p>
        </w:tc>
        <w:tc>
          <w:tcPr>
            <w:tcW w:w="576" w:type="dxa"/>
            <w:tcBorders/>
          </w:tcPr>
          <w:p>
            <w:pPr>
              <w:pStyle w:val="Level1"/>
              <w:spacing w:before="0" w:after="200"/>
              <w:ind w:hanging="0" w:start="0" w:end="0"/>
              <w:jc w:val="center"/>
              <w:rPr/>
            </w:pPr>
            <w:r>
              <w:rPr/>
              <w:t>(R)</w:t>
            </w:r>
          </w:p>
        </w:tc>
        <w:tc>
          <w:tcPr>
            <w:tcW w:w="990" w:type="dxa"/>
            <w:tcBorders/>
          </w:tcPr>
          <w:p>
            <w:pPr>
              <w:pStyle w:val="Level1"/>
              <w:tabs>
                <w:tab w:val="clear" w:pos="432"/>
                <w:tab w:val="decimal" w:pos="149" w:leader="none"/>
              </w:tabs>
              <w:snapToGrid w:val="false"/>
              <w:spacing w:before="0" w:after="200"/>
              <w:ind w:hanging="0" w:start="0" w:end="0"/>
              <w:rPr/>
            </w:pPr>
            <w:r>
              <w:rPr/>
            </w:r>
          </w:p>
        </w:tc>
        <w:tc>
          <w:tcPr>
            <w:tcW w:w="429" w:type="dxa"/>
            <w:tcBorders/>
          </w:tcPr>
          <w:p>
            <w:pPr>
              <w:pStyle w:val="Level1"/>
              <w:snapToGrid w:val="false"/>
              <w:spacing w:before="0" w:after="200"/>
              <w:ind w:hanging="0" w:start="0" w:end="0"/>
              <w:jc w:val="center"/>
              <w:rPr/>
            </w:pPr>
            <w:r>
              <w:rPr/>
            </w:r>
          </w:p>
        </w:tc>
        <w:tc>
          <w:tcPr>
            <w:tcW w:w="720" w:type="dxa"/>
            <w:tcBorders/>
          </w:tcPr>
          <w:p>
            <w:pPr>
              <w:pStyle w:val="Level1"/>
              <w:tabs>
                <w:tab w:val="clear" w:pos="432"/>
                <w:tab w:val="decimal" w:pos="149" w:leader="none"/>
              </w:tabs>
              <w:snapToGrid w:val="false"/>
              <w:spacing w:before="0" w:after="200"/>
              <w:ind w:hanging="0" w:start="0" w:end="0"/>
              <w:rPr/>
            </w:pPr>
            <w:r>
              <w:rPr/>
            </w:r>
          </w:p>
        </w:tc>
        <w:tc>
          <w:tcPr>
            <w:tcW w:w="534" w:type="dxa"/>
            <w:tcBorders/>
          </w:tcPr>
          <w:p>
            <w:pPr>
              <w:pStyle w:val="EditNotation"/>
              <w:snapToGrid w:val="false"/>
              <w:rPr/>
            </w:pPr>
            <w:r>
              <w:rPr/>
            </w:r>
          </w:p>
        </w:tc>
      </w:tr>
      <w:tr>
        <w:trPr/>
        <w:tc>
          <w:tcPr>
            <w:tcW w:w="3669" w:type="dxa"/>
            <w:tcBorders/>
          </w:tcPr>
          <w:p>
            <w:pPr>
              <w:pStyle w:val="Level1"/>
              <w:spacing w:before="0" w:after="200"/>
              <w:ind w:hanging="0" w:start="0" w:end="0"/>
              <w:rPr/>
            </w:pPr>
            <w:r>
              <w:rPr/>
              <w:t>CORE PROCUREMENT</w:t>
            </w:r>
          </w:p>
        </w:tc>
        <w:tc>
          <w:tcPr>
            <w:tcW w:w="1253" w:type="dxa"/>
            <w:tcBorders/>
          </w:tcPr>
          <w:p>
            <w:pPr>
              <w:pStyle w:val="Level1"/>
              <w:tabs>
                <w:tab w:val="clear" w:pos="432"/>
                <w:tab w:val="decimal" w:pos="160" w:leader="none"/>
              </w:tabs>
              <w:spacing w:before="0" w:after="200"/>
              <w:ind w:hanging="0" w:start="-18" w:end="0"/>
              <w:rPr/>
            </w:pPr>
            <w:r>
              <w:rPr/>
              <w:t>0.67377</w:t>
            </w:r>
          </w:p>
        </w:tc>
        <w:tc>
          <w:tcPr>
            <w:tcW w:w="590" w:type="dxa"/>
            <w:tcBorders/>
          </w:tcPr>
          <w:p>
            <w:pPr>
              <w:pStyle w:val="Level1"/>
              <w:spacing w:before="0" w:after="200"/>
              <w:ind w:hanging="0" w:start="0" w:end="0"/>
              <w:jc w:val="center"/>
              <w:rPr/>
            </w:pPr>
            <w:r>
              <w:rPr/>
              <w:t>(I)</w:t>
            </w:r>
          </w:p>
        </w:tc>
        <w:tc>
          <w:tcPr>
            <w:tcW w:w="1260" w:type="dxa"/>
            <w:tcBorders/>
          </w:tcPr>
          <w:p>
            <w:pPr>
              <w:pStyle w:val="Level1"/>
              <w:tabs>
                <w:tab w:val="clear" w:pos="432"/>
                <w:tab w:val="decimal" w:pos="160" w:leader="none"/>
              </w:tabs>
              <w:spacing w:before="0" w:after="200"/>
              <w:ind w:hanging="0" w:start="-18" w:end="0"/>
              <w:rPr/>
            </w:pPr>
            <w:r>
              <w:rPr/>
              <w:t>0.67377</w:t>
            </w:r>
          </w:p>
        </w:tc>
        <w:tc>
          <w:tcPr>
            <w:tcW w:w="576" w:type="dxa"/>
            <w:tcBorders/>
          </w:tcPr>
          <w:p>
            <w:pPr>
              <w:pStyle w:val="Level1"/>
              <w:spacing w:before="0" w:after="200"/>
              <w:ind w:hanging="0" w:start="0" w:end="0"/>
              <w:jc w:val="center"/>
              <w:rPr/>
            </w:pPr>
            <w:r>
              <w:rPr/>
              <w:t>(I)</w:t>
            </w:r>
          </w:p>
        </w:tc>
        <w:tc>
          <w:tcPr>
            <w:tcW w:w="990" w:type="dxa"/>
            <w:tcBorders/>
          </w:tcPr>
          <w:p>
            <w:pPr>
              <w:pStyle w:val="Level1"/>
              <w:tabs>
                <w:tab w:val="clear" w:pos="432"/>
                <w:tab w:val="decimal" w:pos="149" w:leader="none"/>
              </w:tabs>
              <w:snapToGrid w:val="false"/>
              <w:spacing w:before="0" w:after="200"/>
              <w:ind w:hanging="0" w:start="0" w:end="0"/>
              <w:rPr/>
            </w:pPr>
            <w:r>
              <w:rPr/>
            </w:r>
          </w:p>
        </w:tc>
        <w:tc>
          <w:tcPr>
            <w:tcW w:w="429" w:type="dxa"/>
            <w:tcBorders/>
          </w:tcPr>
          <w:p>
            <w:pPr>
              <w:pStyle w:val="Level1"/>
              <w:snapToGrid w:val="false"/>
              <w:spacing w:before="0" w:after="200"/>
              <w:ind w:hanging="0" w:start="0" w:end="0"/>
              <w:jc w:val="center"/>
              <w:rPr/>
            </w:pPr>
            <w:r>
              <w:rPr/>
            </w:r>
          </w:p>
        </w:tc>
        <w:tc>
          <w:tcPr>
            <w:tcW w:w="720" w:type="dxa"/>
            <w:tcBorders/>
          </w:tcPr>
          <w:p>
            <w:pPr>
              <w:pStyle w:val="Level1"/>
              <w:tabs>
                <w:tab w:val="clear" w:pos="432"/>
                <w:tab w:val="decimal" w:pos="149" w:leader="none"/>
              </w:tabs>
              <w:snapToGrid w:val="false"/>
              <w:spacing w:before="0" w:after="200"/>
              <w:ind w:hanging="0" w:start="0" w:end="0"/>
              <w:rPr/>
            </w:pPr>
            <w:r>
              <w:rPr/>
            </w:r>
          </w:p>
        </w:tc>
        <w:tc>
          <w:tcPr>
            <w:tcW w:w="534" w:type="dxa"/>
            <w:tcBorders/>
          </w:tcPr>
          <w:p>
            <w:pPr>
              <w:pStyle w:val="EditNotation"/>
              <w:snapToGrid w:val="false"/>
              <w:rPr/>
            </w:pPr>
            <w:r>
              <w:rPr/>
            </w:r>
          </w:p>
        </w:tc>
      </w:tr>
      <w:tr>
        <w:trPr/>
        <w:tc>
          <w:tcPr>
            <w:tcW w:w="3669" w:type="dxa"/>
            <w:tcBorders/>
          </w:tcPr>
          <w:p>
            <w:pPr>
              <w:pStyle w:val="Level1"/>
              <w:snapToGrid w:val="false"/>
              <w:spacing w:before="0" w:after="200"/>
              <w:ind w:hanging="0" w:start="0" w:end="0"/>
              <w:rPr/>
            </w:pPr>
            <w:r>
              <w:rPr/>
            </w:r>
          </w:p>
        </w:tc>
        <w:tc>
          <w:tcPr>
            <w:tcW w:w="1253" w:type="dxa"/>
            <w:tcBorders>
              <w:bottom w:val="single" w:sz="4" w:space="0" w:color="000000"/>
            </w:tcBorders>
          </w:tcPr>
          <w:p>
            <w:pPr>
              <w:pStyle w:val="Level1"/>
              <w:tabs>
                <w:tab w:val="clear" w:pos="432"/>
                <w:tab w:val="decimal" w:pos="160" w:leader="none"/>
              </w:tabs>
              <w:snapToGrid w:val="false"/>
              <w:spacing w:before="0" w:after="200"/>
              <w:ind w:hanging="0" w:start="-18" w:end="0"/>
              <w:rPr/>
            </w:pPr>
            <w:r>
              <w:rPr/>
            </w:r>
          </w:p>
        </w:tc>
        <w:tc>
          <w:tcPr>
            <w:tcW w:w="590" w:type="dxa"/>
            <w:tcBorders/>
          </w:tcPr>
          <w:p>
            <w:pPr>
              <w:pStyle w:val="Level1"/>
              <w:snapToGrid w:val="false"/>
              <w:spacing w:before="0" w:after="200"/>
              <w:ind w:hanging="0" w:start="0" w:end="0"/>
              <w:jc w:val="center"/>
              <w:rPr/>
            </w:pPr>
            <w:r>
              <w:rPr/>
            </w:r>
          </w:p>
        </w:tc>
        <w:tc>
          <w:tcPr>
            <w:tcW w:w="1260" w:type="dxa"/>
            <w:tcBorders>
              <w:bottom w:val="single" w:sz="4" w:space="0" w:color="000000"/>
            </w:tcBorders>
          </w:tcPr>
          <w:p>
            <w:pPr>
              <w:pStyle w:val="Level1"/>
              <w:tabs>
                <w:tab w:val="clear" w:pos="432"/>
                <w:tab w:val="decimal" w:pos="156" w:leader="none"/>
              </w:tabs>
              <w:snapToGrid w:val="false"/>
              <w:spacing w:before="0" w:after="200"/>
              <w:ind w:hanging="0" w:start="0" w:end="0"/>
              <w:rPr/>
            </w:pPr>
            <w:r>
              <w:rPr/>
            </w:r>
          </w:p>
        </w:tc>
        <w:tc>
          <w:tcPr>
            <w:tcW w:w="576"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49" w:leader="none"/>
              </w:tabs>
              <w:snapToGrid w:val="false"/>
              <w:spacing w:before="0" w:after="200"/>
              <w:ind w:hanging="0" w:start="0" w:end="0"/>
              <w:rPr/>
            </w:pPr>
            <w:r>
              <w:rPr/>
            </w:r>
          </w:p>
        </w:tc>
        <w:tc>
          <w:tcPr>
            <w:tcW w:w="429" w:type="dxa"/>
            <w:tcBorders/>
          </w:tcPr>
          <w:p>
            <w:pPr>
              <w:pStyle w:val="Level1"/>
              <w:snapToGrid w:val="false"/>
              <w:spacing w:before="0" w:after="200"/>
              <w:ind w:hanging="0" w:start="0" w:end="0"/>
              <w:jc w:val="center"/>
              <w:rPr/>
            </w:pPr>
            <w:r>
              <w:rPr/>
            </w:r>
          </w:p>
        </w:tc>
        <w:tc>
          <w:tcPr>
            <w:tcW w:w="720" w:type="dxa"/>
            <w:tcBorders/>
          </w:tcPr>
          <w:p>
            <w:pPr>
              <w:pStyle w:val="Level1"/>
              <w:tabs>
                <w:tab w:val="clear" w:pos="432"/>
                <w:tab w:val="decimal" w:pos="149" w:leader="none"/>
              </w:tabs>
              <w:snapToGrid w:val="false"/>
              <w:spacing w:before="0" w:after="200"/>
              <w:ind w:hanging="0" w:start="0" w:end="0"/>
              <w:rPr/>
            </w:pPr>
            <w:r>
              <w:rPr/>
            </w:r>
          </w:p>
        </w:tc>
        <w:tc>
          <w:tcPr>
            <w:tcW w:w="534" w:type="dxa"/>
            <w:tcBorders/>
          </w:tcPr>
          <w:p>
            <w:pPr>
              <w:pStyle w:val="EditNotation"/>
              <w:snapToGrid w:val="false"/>
              <w:rPr/>
            </w:pPr>
            <w:r>
              <w:rPr/>
            </w:r>
          </w:p>
        </w:tc>
      </w:tr>
      <w:tr>
        <w:trPr/>
        <w:tc>
          <w:tcPr>
            <w:tcW w:w="3669" w:type="dxa"/>
            <w:tcBorders/>
          </w:tcPr>
          <w:p>
            <w:pPr>
              <w:pStyle w:val="Level1"/>
              <w:spacing w:before="0" w:after="200"/>
              <w:ind w:hanging="0" w:start="0" w:end="0"/>
              <w:rPr>
                <w:b/>
              </w:rPr>
            </w:pPr>
            <w:r>
              <w:rPr>
                <w:b/>
              </w:rPr>
              <w:t>TOTAL RATE</w:t>
            </w:r>
          </w:p>
        </w:tc>
        <w:tc>
          <w:tcPr>
            <w:tcW w:w="1253" w:type="dxa"/>
            <w:tcBorders/>
          </w:tcPr>
          <w:p>
            <w:pPr>
              <w:pStyle w:val="Level1"/>
              <w:tabs>
                <w:tab w:val="clear" w:pos="432"/>
                <w:tab w:val="decimal" w:pos="160" w:leader="none"/>
              </w:tabs>
              <w:spacing w:before="0" w:after="200"/>
              <w:ind w:hanging="0" w:start="-18" w:end="0"/>
              <w:rPr>
                <w:b/>
              </w:rPr>
            </w:pPr>
            <w:r>
              <w:rPr>
                <w:b/>
              </w:rPr>
              <w:t>0.85729 (I)</w:t>
            </w:r>
          </w:p>
        </w:tc>
        <w:tc>
          <w:tcPr>
            <w:tcW w:w="590" w:type="dxa"/>
            <w:tcBorders/>
          </w:tcPr>
          <w:p>
            <w:pPr>
              <w:pStyle w:val="Level1"/>
              <w:snapToGrid w:val="false"/>
              <w:spacing w:before="0" w:after="200"/>
              <w:ind w:hanging="0" w:start="0" w:end="0"/>
              <w:jc w:val="center"/>
              <w:rPr>
                <w:b/>
              </w:rPr>
            </w:pPr>
            <w:r>
              <w:rPr>
                <w:b/>
              </w:rPr>
            </w:r>
          </w:p>
        </w:tc>
        <w:tc>
          <w:tcPr>
            <w:tcW w:w="1260" w:type="dxa"/>
            <w:tcBorders/>
          </w:tcPr>
          <w:p>
            <w:pPr>
              <w:pStyle w:val="Level1"/>
              <w:tabs>
                <w:tab w:val="clear" w:pos="432"/>
                <w:tab w:val="decimal" w:pos="160" w:leader="none"/>
              </w:tabs>
              <w:spacing w:before="0" w:after="200"/>
              <w:ind w:hanging="0" w:start="-18" w:end="0"/>
              <w:rPr>
                <w:b/>
              </w:rPr>
            </w:pPr>
            <w:r>
              <w:rPr>
                <w:b/>
              </w:rPr>
              <w:t>1.33999 (I)</w:t>
            </w:r>
          </w:p>
        </w:tc>
        <w:tc>
          <w:tcPr>
            <w:tcW w:w="576" w:type="dxa"/>
            <w:tcBorders/>
          </w:tcPr>
          <w:p>
            <w:pPr>
              <w:pStyle w:val="Level1"/>
              <w:snapToGrid w:val="false"/>
              <w:spacing w:before="0" w:after="200"/>
              <w:ind w:hanging="0" w:start="0" w:end="0"/>
              <w:jc w:val="center"/>
              <w:rPr>
                <w:b/>
              </w:rPr>
            </w:pPr>
            <w:r>
              <w:rPr>
                <w:b/>
              </w:rPr>
            </w:r>
          </w:p>
        </w:tc>
        <w:tc>
          <w:tcPr>
            <w:tcW w:w="990" w:type="dxa"/>
            <w:tcBorders/>
          </w:tcPr>
          <w:p>
            <w:pPr>
              <w:pStyle w:val="Level1"/>
              <w:tabs>
                <w:tab w:val="clear" w:pos="432"/>
                <w:tab w:val="decimal" w:pos="160" w:leader="none"/>
              </w:tabs>
              <w:snapToGrid w:val="false"/>
              <w:spacing w:before="0" w:after="200"/>
              <w:ind w:hanging="0" w:start="-18" w:end="0"/>
              <w:rPr>
                <w:b/>
              </w:rPr>
            </w:pPr>
            <w:r>
              <w:rPr>
                <w:b/>
              </w:rPr>
            </w:r>
          </w:p>
        </w:tc>
        <w:tc>
          <w:tcPr>
            <w:tcW w:w="429" w:type="dxa"/>
            <w:tcBorders/>
          </w:tcPr>
          <w:p>
            <w:pPr>
              <w:pStyle w:val="Level1"/>
              <w:snapToGrid w:val="false"/>
              <w:spacing w:before="0" w:after="200"/>
              <w:ind w:hanging="0" w:start="0" w:end="0"/>
              <w:jc w:val="center"/>
              <w:rPr>
                <w:b/>
              </w:rPr>
            </w:pPr>
            <w:r>
              <w:rPr>
                <w:b/>
              </w:rPr>
            </w:r>
          </w:p>
        </w:tc>
        <w:tc>
          <w:tcPr>
            <w:tcW w:w="720" w:type="dxa"/>
            <w:tcBorders/>
          </w:tcPr>
          <w:p>
            <w:pPr>
              <w:pStyle w:val="Level1"/>
              <w:tabs>
                <w:tab w:val="clear" w:pos="432"/>
                <w:tab w:val="decimal" w:pos="160" w:leader="none"/>
              </w:tabs>
              <w:snapToGrid w:val="false"/>
              <w:spacing w:before="0" w:after="200"/>
              <w:ind w:hanging="0" w:start="-18" w:end="0"/>
              <w:rPr>
                <w:b/>
              </w:rPr>
            </w:pPr>
            <w:r>
              <w:rPr>
                <w:b/>
              </w:rPr>
            </w:r>
          </w:p>
        </w:tc>
        <w:tc>
          <w:tcPr>
            <w:tcW w:w="534" w:type="dxa"/>
            <w:tcBorders/>
          </w:tcPr>
          <w:p>
            <w:pPr>
              <w:pStyle w:val="EditNotation"/>
              <w:snapToGrid w:val="false"/>
              <w:rPr>
                <w:b/>
              </w:rPr>
            </w:pPr>
            <w:r>
              <w:rPr>
                <w:b/>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9932" w:type="dxa"/>
        <w:jc w:val="center"/>
        <w:tblInd w:w="0" w:type="dxa"/>
        <w:tblLayout w:type="fixed"/>
        <w:tblCellMar>
          <w:top w:w="0" w:type="dxa"/>
          <w:start w:w="0" w:type="dxa"/>
          <w:bottom w:w="0" w:type="dxa"/>
          <w:end w:w="0" w:type="dxa"/>
        </w:tblCellMar>
      </w:tblPr>
      <w:tblGrid>
        <w:gridCol w:w="8924"/>
        <w:gridCol w:w="1008"/>
      </w:tblGrid>
      <w:tr>
        <w:trPr/>
        <w:tc>
          <w:tcPr>
            <w:tcW w:w="8924" w:type="dxa"/>
            <w:tcBorders/>
          </w:tcPr>
          <w:p>
            <w:pPr>
              <w:pStyle w:val="FootnoteText"/>
              <w:rPr/>
            </w:pPr>
            <w:r>
              <w:rPr/>
              <w:t>_______________</w:t>
            </w:r>
          </w:p>
          <w:p>
            <w:pPr>
              <w:pStyle w:val="FootnoteText"/>
              <w:rPr/>
            </w:pPr>
            <w:r>
              <w:rPr/>
              <w:t>*</w:t>
              <w:tab/>
              <w:t>Refer to footnotes at end of Core Default Tariff Rate Components.</w:t>
            </w:r>
          </w:p>
          <w:p>
            <w:pPr>
              <w:pStyle w:val="FootnoteText"/>
              <w:spacing w:lineRule="exact" w:line="200" w:before="0" w:after="200"/>
              <w:ind w:hanging="432" w:start="432" w:end="0"/>
              <w:rPr/>
            </w:pPr>
            <w:r>
              <w:rPr/>
              <w:t>**</w:t>
              <w:tab/>
              <w:t>The CPUC Fee includes $.00076 per therm as approved by the CPUC, plus an allowance for Franchise Fees and Uncollectible Expense (F&amp;U).</w:t>
            </w:r>
          </w:p>
        </w:tc>
        <w:tc>
          <w:tcPr>
            <w:tcW w:w="1008" w:type="dxa"/>
            <w:tcBorders/>
          </w:tcPr>
          <w:p>
            <w:pPr>
              <w:pStyle w:val="EditNotation"/>
              <w:snapToGrid w:val="false"/>
              <w:rPr/>
            </w:pPr>
            <w:r>
              <w:rPr/>
            </w:r>
          </w:p>
          <w:p>
            <w:pPr>
              <w:pStyle w:val="EditNotation"/>
              <w:rPr/>
            </w:pPr>
            <w:r>
              <w:rPr/>
            </w:r>
          </w:p>
          <w:p>
            <w:pPr>
              <w:pStyle w:val="EditNotation"/>
              <w:rPr/>
            </w:pPr>
            <w:r>
              <w:rPr/>
            </w:r>
          </w:p>
        </w:tc>
      </w:tr>
    </w:tbl>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68">
                <wp:simplePos x="0" y="0"/>
                <wp:positionH relativeFrom="page">
                  <wp:posOffset>6400800</wp:posOffset>
                </wp:positionH>
                <wp:positionV relativeFrom="page">
                  <wp:posOffset>8869680</wp:posOffset>
                </wp:positionV>
                <wp:extent cx="914400" cy="228600"/>
                <wp:effectExtent l="0" t="0" r="0" b="0"/>
                <wp:wrapNone/>
                <wp:docPr id="16" name="Frame4"/>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10"/>
          <w:footerReference w:type="default" r:id="rId11"/>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33" w:type="dxa"/>
        <w:jc w:val="center"/>
        <w:tblInd w:w="0" w:type="dxa"/>
        <w:tblLayout w:type="fixed"/>
        <w:tblCellMar>
          <w:top w:w="0" w:type="dxa"/>
          <w:start w:w="108" w:type="dxa"/>
          <w:bottom w:w="0" w:type="dxa"/>
          <w:end w:w="108" w:type="dxa"/>
        </w:tblCellMar>
      </w:tblPr>
      <w:tblGrid>
        <w:gridCol w:w="2880"/>
        <w:gridCol w:w="994"/>
        <w:gridCol w:w="540"/>
        <w:gridCol w:w="990"/>
        <w:gridCol w:w="547"/>
        <w:gridCol w:w="990"/>
        <w:gridCol w:w="540"/>
        <w:gridCol w:w="990"/>
        <w:gridCol w:w="245"/>
        <w:gridCol w:w="284"/>
        <w:gridCol w:w="25"/>
        <w:gridCol w:w="504"/>
        <w:gridCol w:w="479"/>
        <w:gridCol w:w="25"/>
      </w:tblGrid>
      <w:tr>
        <w:trPr/>
        <w:tc>
          <w:tcPr>
            <w:tcW w:w="8716" w:type="dxa"/>
            <w:gridSpan w:val="9"/>
            <w:tcBorders/>
          </w:tcPr>
          <w:p>
            <w:pPr>
              <w:pStyle w:val="PrelimTitle"/>
              <w:pageBreakBefore/>
              <w:spacing w:lineRule="exact" w:line="200" w:before="0" w:after="200"/>
              <w:ind w:hanging="432" w:start="432" w:end="0"/>
              <w:rPr/>
            </w:pPr>
            <w:r>
              <w:rPr/>
              <w:t>B.</w:t>
              <w:tab/>
              <w:t>DEFAULT TARIFF RATE COMPONENTS ($/THERM) (Cont’d.)</w:t>
            </w:r>
          </w:p>
        </w:tc>
        <w:tc>
          <w:tcPr>
            <w:tcW w:w="1292" w:type="dxa"/>
            <w:gridSpan w:val="4"/>
            <w:tcBorders/>
          </w:tcPr>
          <w:p>
            <w:pPr>
              <w:pStyle w:val="PrelimTitle"/>
              <w:spacing w:before="0" w:after="0"/>
              <w:ind w:hanging="0" w:start="0" w:end="0"/>
              <w:rPr/>
            </w:pPr>
            <w:r>
              <w:rPr/>
              <w:t>CORE p. 5</w:t>
            </w:r>
          </w:p>
        </w:tc>
        <w:tc>
          <w:tcPr>
            <w:tcW w:w="25" w:type="dxa"/>
            <w:tcBorders/>
            <w:tcMar>
              <w:start w:w="0" w:type="dxa"/>
              <w:end w:w="0" w:type="dxa"/>
            </w:tcMar>
          </w:tcPr>
          <w:p>
            <w:pPr>
              <w:pStyle w:val="Normal"/>
              <w:snapToGrid w:val="false"/>
              <w:rPr/>
            </w:pPr>
            <w:r>
              <w:rPr/>
            </w:r>
          </w:p>
        </w:tc>
      </w:tr>
      <w:tr>
        <w:trPr/>
        <w:tc>
          <w:tcPr>
            <w:tcW w:w="9000" w:type="dxa"/>
            <w:gridSpan w:val="10"/>
            <w:tcBorders/>
          </w:tcPr>
          <w:p>
            <w:pPr>
              <w:pStyle w:val="Level1"/>
              <w:snapToGrid w:val="false"/>
              <w:spacing w:before="0" w:after="200"/>
              <w:rPr/>
            </w:pPr>
            <w:r>
              <w:rPr/>
            </w:r>
          </w:p>
        </w:tc>
        <w:tc>
          <w:tcPr>
            <w:tcW w:w="1008" w:type="dxa"/>
            <w:gridSpan w:val="3"/>
            <w:tcBorders/>
          </w:tcPr>
          <w:p>
            <w:pPr>
              <w:pStyle w:val="Level1"/>
              <w:snapToGrid w:val="false"/>
              <w:spacing w:before="0" w:after="200"/>
              <w:rPr/>
            </w:pPr>
            <w:r>
              <w:rPr/>
            </w:r>
          </w:p>
        </w:tc>
        <w:tc>
          <w:tcPr>
            <w:tcW w:w="25" w:type="dxa"/>
            <w:tcBorders/>
            <w:tcMar>
              <w:start w:w="0" w:type="dxa"/>
              <w:end w:w="0" w:type="dxa"/>
            </w:tcMar>
          </w:tcPr>
          <w:p>
            <w:pPr>
              <w:pStyle w:val="Normal"/>
              <w:snapToGrid w:val="false"/>
              <w:rPr/>
            </w:pPr>
            <w:r>
              <w:rPr/>
            </w:r>
          </w:p>
        </w:tc>
      </w:tr>
      <w:tr>
        <w:trPr/>
        <w:tc>
          <w:tcPr>
            <w:tcW w:w="2880" w:type="dxa"/>
            <w:tcBorders/>
          </w:tcPr>
          <w:p>
            <w:pPr>
              <w:pStyle w:val="Level1"/>
              <w:snapToGrid w:val="false"/>
              <w:spacing w:before="0" w:after="200"/>
              <w:ind w:hanging="0" w:start="0" w:end="0"/>
              <w:rPr/>
            </w:pPr>
            <w:r>
              <w:rPr/>
            </w:r>
          </w:p>
        </w:tc>
        <w:tc>
          <w:tcPr>
            <w:tcW w:w="6145" w:type="dxa"/>
            <w:gridSpan w:val="10"/>
            <w:tcBorders>
              <w:bottom w:val="single" w:sz="4" w:space="0" w:color="000000"/>
            </w:tcBorders>
          </w:tcPr>
          <w:p>
            <w:pPr>
              <w:pStyle w:val="Level1"/>
              <w:spacing w:before="0" w:after="200"/>
              <w:ind w:hanging="0" w:start="0" w:end="0"/>
              <w:jc w:val="center"/>
              <w:rPr/>
            </w:pPr>
            <w:r>
              <w:rPr/>
              <w:t>G-CT (CORE TRANSPORT)</w:t>
            </w:r>
          </w:p>
        </w:tc>
        <w:tc>
          <w:tcPr>
            <w:tcW w:w="504" w:type="dxa"/>
            <w:vMerge w:val="restart"/>
            <w:tcBorders/>
          </w:tcPr>
          <w:p>
            <w:pPr>
              <w:pStyle w:val="EditNotation"/>
              <w:snapToGrid w:val="false"/>
              <w:rPr/>
            </w:pPr>
            <w:r>
              <w:rPr/>
            </w:r>
          </w:p>
        </w:tc>
        <w:tc>
          <w:tcPr>
            <w:tcW w:w="504" w:type="dxa"/>
            <w:gridSpan w:val="2"/>
            <w:vMerge w:val="restart"/>
            <w:tcBorders/>
          </w:tcPr>
          <w:p>
            <w:pPr>
              <w:pStyle w:val="EditNotation"/>
              <w:snapToGrid w:val="false"/>
              <w:spacing w:before="20" w:after="0"/>
              <w:rPr/>
            </w:pPr>
            <w:r>
              <w:rPr/>
            </w:r>
          </w:p>
        </w:tc>
      </w:tr>
      <w:tr>
        <w:trPr/>
        <w:tc>
          <w:tcPr>
            <w:tcW w:w="2880" w:type="dxa"/>
            <w:tcBorders/>
          </w:tcPr>
          <w:p>
            <w:pPr>
              <w:pStyle w:val="Level1"/>
              <w:snapToGrid w:val="false"/>
              <w:spacing w:before="0" w:after="200"/>
              <w:ind w:hanging="0" w:start="0" w:end="0"/>
              <w:rPr/>
            </w:pPr>
            <w:r>
              <w:rPr/>
            </w:r>
          </w:p>
        </w:tc>
        <w:tc>
          <w:tcPr>
            <w:tcW w:w="3071" w:type="dxa"/>
            <w:gridSpan w:val="4"/>
            <w:tcBorders/>
          </w:tcPr>
          <w:p>
            <w:pPr>
              <w:pStyle w:val="Level1"/>
              <w:pBdr>
                <w:bottom w:val="single" w:sz="4" w:space="1" w:color="000000"/>
              </w:pBdr>
              <w:spacing w:before="0" w:after="200"/>
              <w:ind w:hanging="0" w:start="0" w:end="0"/>
              <w:jc w:val="center"/>
              <w:rPr/>
            </w:pPr>
            <w:r>
              <w:rPr/>
              <w:t>RESIDENTIAL</w:t>
            </w:r>
          </w:p>
        </w:tc>
        <w:tc>
          <w:tcPr>
            <w:tcW w:w="3074" w:type="dxa"/>
            <w:gridSpan w:val="6"/>
            <w:tcBorders/>
          </w:tcPr>
          <w:p>
            <w:pPr>
              <w:pStyle w:val="Level1"/>
              <w:pBdr>
                <w:bottom w:val="single" w:sz="4" w:space="1" w:color="000000"/>
              </w:pBdr>
              <w:spacing w:before="0" w:after="200"/>
              <w:ind w:hanging="0" w:start="0" w:end="0"/>
              <w:jc w:val="center"/>
              <w:rPr/>
            </w:pPr>
            <w:r>
              <w:rPr/>
              <w:t>CARE RESIDENTIAL</w:t>
            </w:r>
          </w:p>
        </w:tc>
        <w:tc>
          <w:tcPr>
            <w:tcW w:w="504" w:type="dxa"/>
            <w:vMerge w:val="continue"/>
            <w:tcBorders/>
          </w:tcPr>
          <w:p>
            <w:pPr>
              <w:pStyle w:val="EditNotation"/>
              <w:snapToGrid w:val="false"/>
              <w:rPr/>
            </w:pPr>
            <w:r>
              <w:rPr/>
            </w:r>
          </w:p>
        </w:tc>
        <w:tc>
          <w:tcPr>
            <w:tcW w:w="504" w:type="dxa"/>
            <w:gridSpan w:val="2"/>
            <w:vMerge w:val="continue"/>
            <w:tcBorders/>
          </w:tcPr>
          <w:p>
            <w:pPr>
              <w:pStyle w:val="EditNotation"/>
              <w:snapToGrid w:val="false"/>
              <w:rPr/>
            </w:pPr>
            <w:r>
              <w:rPr/>
            </w:r>
          </w:p>
        </w:tc>
      </w:tr>
      <w:tr>
        <w:trPr/>
        <w:tc>
          <w:tcPr>
            <w:tcW w:w="2880" w:type="dxa"/>
            <w:tcBorders/>
          </w:tcPr>
          <w:p>
            <w:pPr>
              <w:pStyle w:val="Level1"/>
              <w:snapToGrid w:val="false"/>
              <w:spacing w:before="0" w:after="200"/>
              <w:ind w:hanging="0" w:start="0" w:end="0"/>
              <w:jc w:val="center"/>
              <w:rPr/>
            </w:pPr>
            <w:r>
              <w:rPr/>
            </w:r>
          </w:p>
        </w:tc>
        <w:tc>
          <w:tcPr>
            <w:tcW w:w="994" w:type="dxa"/>
            <w:tcBorders/>
          </w:tcPr>
          <w:p>
            <w:pPr>
              <w:pStyle w:val="Level1"/>
              <w:spacing w:before="0" w:after="200"/>
              <w:ind w:hanging="0" w:start="-18" w:end="0"/>
              <w:jc w:val="center"/>
              <w:rPr>
                <w:u w:val="single"/>
              </w:rPr>
            </w:pPr>
            <w:r>
              <w:rPr>
                <w:u w:val="single"/>
              </w:rPr>
              <w:t>Baseline</w:t>
            </w:r>
          </w:p>
        </w:tc>
        <w:tc>
          <w:tcPr>
            <w:tcW w:w="540" w:type="dxa"/>
            <w:tcBorders/>
          </w:tcPr>
          <w:p>
            <w:pPr>
              <w:pStyle w:val="Level1"/>
              <w:snapToGrid w:val="false"/>
              <w:spacing w:before="0" w:after="200"/>
              <w:ind w:hanging="0" w:start="0" w:end="0"/>
              <w:jc w:val="center"/>
              <w:rPr>
                <w:u w:val="single"/>
              </w:rPr>
            </w:pPr>
            <w:r>
              <w:rPr>
                <w:u w:val="single"/>
              </w:rPr>
            </w:r>
          </w:p>
        </w:tc>
        <w:tc>
          <w:tcPr>
            <w:tcW w:w="990" w:type="dxa"/>
            <w:tcBorders/>
          </w:tcPr>
          <w:p>
            <w:pPr>
              <w:pStyle w:val="Level1"/>
              <w:spacing w:before="0" w:after="200"/>
              <w:ind w:hanging="0" w:start="-18" w:end="0"/>
              <w:jc w:val="center"/>
              <w:rPr>
                <w:u w:val="single"/>
              </w:rPr>
            </w:pPr>
            <w:r>
              <w:rPr>
                <w:u w:val="single"/>
              </w:rPr>
              <w:t>Excess</w:t>
            </w:r>
          </w:p>
        </w:tc>
        <w:tc>
          <w:tcPr>
            <w:tcW w:w="547" w:type="dxa"/>
            <w:tcBorders/>
          </w:tcPr>
          <w:p>
            <w:pPr>
              <w:pStyle w:val="Level1"/>
              <w:snapToGrid w:val="false"/>
              <w:spacing w:before="0" w:after="200"/>
              <w:ind w:hanging="0" w:start="0" w:end="0"/>
              <w:jc w:val="center"/>
              <w:rPr>
                <w:u w:val="single"/>
              </w:rPr>
            </w:pPr>
            <w:r>
              <w:rPr>
                <w:u w:val="single"/>
              </w:rPr>
            </w:r>
          </w:p>
        </w:tc>
        <w:tc>
          <w:tcPr>
            <w:tcW w:w="990" w:type="dxa"/>
            <w:tcBorders/>
          </w:tcPr>
          <w:p>
            <w:pPr>
              <w:pStyle w:val="Level1"/>
              <w:spacing w:before="0" w:after="200"/>
              <w:ind w:hanging="0" w:start="-18" w:end="0"/>
              <w:jc w:val="center"/>
              <w:rPr>
                <w:u w:val="single"/>
              </w:rPr>
            </w:pPr>
            <w:r>
              <w:rPr>
                <w:u w:val="single"/>
              </w:rPr>
              <w:t>Baseline</w:t>
            </w:r>
          </w:p>
        </w:tc>
        <w:tc>
          <w:tcPr>
            <w:tcW w:w="540" w:type="dxa"/>
            <w:tcBorders/>
          </w:tcPr>
          <w:p>
            <w:pPr>
              <w:pStyle w:val="Level1"/>
              <w:snapToGrid w:val="false"/>
              <w:spacing w:before="0" w:after="200"/>
              <w:ind w:hanging="0" w:start="0" w:end="0"/>
              <w:jc w:val="center"/>
              <w:rPr>
                <w:u w:val="single"/>
              </w:rPr>
            </w:pPr>
            <w:r>
              <w:rPr>
                <w:u w:val="single"/>
              </w:rPr>
            </w:r>
          </w:p>
        </w:tc>
        <w:tc>
          <w:tcPr>
            <w:tcW w:w="990" w:type="dxa"/>
            <w:tcBorders/>
          </w:tcPr>
          <w:p>
            <w:pPr>
              <w:pStyle w:val="Level1"/>
              <w:spacing w:before="0" w:after="200"/>
              <w:ind w:hanging="0" w:start="-18" w:end="0"/>
              <w:jc w:val="center"/>
              <w:rPr>
                <w:u w:val="single"/>
              </w:rPr>
            </w:pPr>
            <w:r>
              <w:rPr>
                <w:u w:val="single"/>
              </w:rPr>
              <w:t>Excess</w:t>
            </w:r>
          </w:p>
        </w:tc>
        <w:tc>
          <w:tcPr>
            <w:tcW w:w="554" w:type="dxa"/>
            <w:gridSpan w:val="3"/>
            <w:tcBorders/>
          </w:tcPr>
          <w:p>
            <w:pPr>
              <w:pStyle w:val="Level1"/>
              <w:snapToGrid w:val="false"/>
              <w:spacing w:before="0" w:after="200"/>
              <w:ind w:hanging="0" w:start="0" w:end="0"/>
              <w:jc w:val="center"/>
              <w:rPr>
                <w:u w:val="single"/>
              </w:rPr>
            </w:pPr>
            <w:r>
              <w:rPr>
                <w:u w:val="single"/>
              </w:rPr>
            </w:r>
          </w:p>
        </w:tc>
        <w:tc>
          <w:tcPr>
            <w:tcW w:w="504" w:type="dxa"/>
            <w:vMerge w:val="continue"/>
            <w:tcBorders/>
          </w:tcPr>
          <w:p>
            <w:pPr>
              <w:pStyle w:val="EditNotation"/>
              <w:snapToGrid w:val="false"/>
              <w:rPr/>
            </w:pPr>
            <w:r>
              <w:rPr/>
            </w:r>
          </w:p>
        </w:tc>
        <w:tc>
          <w:tcPr>
            <w:tcW w:w="504" w:type="dxa"/>
            <w:gridSpan w:val="2"/>
            <w:vMerge w:val="continue"/>
            <w:tcBorders/>
          </w:tcPr>
          <w:p>
            <w:pPr>
              <w:pStyle w:val="EditNotation"/>
              <w:snapToGrid w:val="false"/>
              <w:rPr/>
            </w:pPr>
            <w:r>
              <w:rPr/>
            </w:r>
          </w:p>
        </w:tc>
      </w:tr>
      <w:tr>
        <w:trPr/>
        <w:tc>
          <w:tcPr>
            <w:tcW w:w="2880" w:type="dxa"/>
            <w:tcBorders/>
          </w:tcPr>
          <w:p>
            <w:pPr>
              <w:pStyle w:val="Level1"/>
              <w:spacing w:before="0" w:after="200"/>
              <w:ind w:hanging="0" w:start="0" w:end="0"/>
              <w:rPr/>
            </w:pPr>
            <w:r>
              <w:rPr/>
              <w:t xml:space="preserve">CORE FIXED COST ACCOUNT (1)* </w:t>
            </w:r>
          </w:p>
        </w:tc>
        <w:tc>
          <w:tcPr>
            <w:tcW w:w="994" w:type="dxa"/>
            <w:tcBorders/>
          </w:tcPr>
          <w:p>
            <w:pPr>
              <w:pStyle w:val="Level1"/>
              <w:tabs>
                <w:tab w:val="clear" w:pos="432"/>
                <w:tab w:val="decimal" w:pos="160" w:leader="none"/>
              </w:tabs>
              <w:spacing w:before="0" w:after="200"/>
              <w:ind w:hanging="0" w:start="-18" w:end="0"/>
              <w:rPr/>
            </w:pPr>
            <w:r>
              <w:rPr/>
              <w:t>0.27305</w:t>
            </w:r>
          </w:p>
        </w:tc>
        <w:tc>
          <w:tcPr>
            <w:tcW w:w="540" w:type="dxa"/>
            <w:tcBorders/>
          </w:tcPr>
          <w:p>
            <w:pPr>
              <w:pStyle w:val="Level1"/>
              <w:spacing w:before="0" w:after="200"/>
              <w:ind w:hanging="0" w:start="0" w:end="0"/>
              <w:jc w:val="center"/>
              <w:rPr/>
            </w:pPr>
            <w:r>
              <w:rPr/>
              <w:t>(R)</w:t>
            </w:r>
          </w:p>
        </w:tc>
        <w:tc>
          <w:tcPr>
            <w:tcW w:w="990" w:type="dxa"/>
            <w:tcBorders/>
          </w:tcPr>
          <w:p>
            <w:pPr>
              <w:pStyle w:val="Level1"/>
              <w:tabs>
                <w:tab w:val="clear" w:pos="432"/>
                <w:tab w:val="decimal" w:pos="156" w:leader="none"/>
              </w:tabs>
              <w:spacing w:before="0" w:after="200"/>
              <w:ind w:hanging="0" w:start="0" w:end="0"/>
              <w:rPr/>
            </w:pPr>
            <w:r>
              <w:rPr/>
              <w:t>0.46633</w:t>
            </w:r>
          </w:p>
        </w:tc>
        <w:tc>
          <w:tcPr>
            <w:tcW w:w="547" w:type="dxa"/>
            <w:tcBorders/>
          </w:tcPr>
          <w:p>
            <w:pPr>
              <w:pStyle w:val="Level1"/>
              <w:spacing w:before="0" w:after="200"/>
              <w:ind w:hanging="0" w:start="0" w:end="0"/>
              <w:jc w:val="center"/>
              <w:rPr/>
            </w:pPr>
            <w:r>
              <w:rPr/>
              <w:t>(R)</w:t>
            </w:r>
          </w:p>
        </w:tc>
        <w:tc>
          <w:tcPr>
            <w:tcW w:w="990" w:type="dxa"/>
            <w:tcBorders/>
          </w:tcPr>
          <w:p>
            <w:pPr>
              <w:pStyle w:val="Level1"/>
              <w:tabs>
                <w:tab w:val="clear" w:pos="432"/>
                <w:tab w:val="decimal" w:pos="149" w:leader="none"/>
              </w:tabs>
              <w:spacing w:before="0" w:after="200"/>
              <w:ind w:hanging="0" w:start="0" w:end="0"/>
              <w:rPr/>
            </w:pPr>
            <w:r>
              <w:rPr/>
              <w:t>0.11395</w:t>
            </w:r>
          </w:p>
        </w:tc>
        <w:tc>
          <w:tcPr>
            <w:tcW w:w="540" w:type="dxa"/>
            <w:tcBorders/>
          </w:tcPr>
          <w:p>
            <w:pPr>
              <w:pStyle w:val="Level1"/>
              <w:spacing w:before="0" w:after="200"/>
              <w:ind w:hanging="0" w:start="0" w:end="0"/>
              <w:jc w:val="center"/>
              <w:rPr/>
            </w:pPr>
            <w:r>
              <w:rPr/>
              <w:t>(R)</w:t>
            </w:r>
          </w:p>
        </w:tc>
        <w:tc>
          <w:tcPr>
            <w:tcW w:w="990" w:type="dxa"/>
            <w:tcBorders/>
          </w:tcPr>
          <w:p>
            <w:pPr>
              <w:pStyle w:val="Level1"/>
              <w:tabs>
                <w:tab w:val="clear" w:pos="432"/>
                <w:tab w:val="decimal" w:pos="149" w:leader="none"/>
              </w:tabs>
              <w:spacing w:before="0" w:after="200"/>
              <w:ind w:hanging="0" w:start="0" w:end="0"/>
              <w:rPr/>
            </w:pPr>
            <w:r>
              <w:rPr/>
              <w:t>0.27768</w:t>
            </w:r>
          </w:p>
        </w:tc>
        <w:tc>
          <w:tcPr>
            <w:tcW w:w="554" w:type="dxa"/>
            <w:gridSpan w:val="3"/>
            <w:tcBorders/>
          </w:tcPr>
          <w:p>
            <w:pPr>
              <w:pStyle w:val="Level1"/>
              <w:spacing w:before="0" w:after="200"/>
              <w:ind w:hanging="0" w:start="0" w:end="0"/>
              <w:jc w:val="center"/>
              <w:rPr/>
            </w:pPr>
            <w:r>
              <w:rPr/>
              <w:t>(R)</w:t>
            </w:r>
          </w:p>
        </w:tc>
        <w:tc>
          <w:tcPr>
            <w:tcW w:w="504" w:type="dxa"/>
            <w:vMerge w:val="continue"/>
            <w:tcBorders/>
          </w:tcPr>
          <w:p>
            <w:pPr>
              <w:pStyle w:val="EditNotation"/>
              <w:snapToGrid w:val="false"/>
              <w:rPr/>
            </w:pPr>
            <w:r>
              <w:rPr/>
            </w:r>
          </w:p>
        </w:tc>
        <w:tc>
          <w:tcPr>
            <w:tcW w:w="504" w:type="dxa"/>
            <w:gridSpan w:val="2"/>
            <w:vMerge w:val="continue"/>
            <w:tcBorders/>
          </w:tcPr>
          <w:p>
            <w:pPr>
              <w:pStyle w:val="EditNotation"/>
              <w:snapToGrid w:val="false"/>
              <w:rPr/>
            </w:pPr>
            <w:r>
              <w:rPr/>
            </w:r>
          </w:p>
        </w:tc>
      </w:tr>
      <w:tr>
        <w:trPr/>
        <w:tc>
          <w:tcPr>
            <w:tcW w:w="2880" w:type="dxa"/>
            <w:tcBorders/>
          </w:tcPr>
          <w:p>
            <w:pPr>
              <w:pStyle w:val="Level1"/>
              <w:spacing w:before="0" w:after="200"/>
              <w:ind w:hanging="0" w:start="0" w:end="0"/>
              <w:rPr/>
            </w:pPr>
            <w:r>
              <w:rPr/>
              <w:t>LOCAL TRANSMISSION</w:t>
            </w:r>
          </w:p>
        </w:tc>
        <w:tc>
          <w:tcPr>
            <w:tcW w:w="994" w:type="dxa"/>
            <w:tcBorders/>
          </w:tcPr>
          <w:p>
            <w:pPr>
              <w:pStyle w:val="Level1"/>
              <w:tabs>
                <w:tab w:val="clear" w:pos="432"/>
                <w:tab w:val="decimal" w:pos="160" w:leader="none"/>
              </w:tabs>
              <w:spacing w:before="0" w:after="200"/>
              <w:ind w:hanging="0" w:start="-18" w:end="0"/>
              <w:rPr/>
            </w:pPr>
            <w:r>
              <w:rPr/>
              <w:t>0.02733</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56" w:leader="none"/>
              </w:tabs>
              <w:spacing w:before="0" w:after="200"/>
              <w:ind w:hanging="0" w:start="0" w:end="0"/>
              <w:rPr/>
            </w:pPr>
            <w:r>
              <w:rPr/>
              <w:t>0.02733</w:t>
            </w:r>
          </w:p>
        </w:tc>
        <w:tc>
          <w:tcPr>
            <w:tcW w:w="547"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49" w:leader="none"/>
              </w:tabs>
              <w:spacing w:before="0" w:after="200"/>
              <w:ind w:hanging="0" w:start="0" w:end="0"/>
              <w:rPr/>
            </w:pPr>
            <w:r>
              <w:rPr/>
              <w:t>0.02733</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49" w:leader="none"/>
              </w:tabs>
              <w:spacing w:before="0" w:after="200"/>
              <w:ind w:hanging="0" w:start="0" w:end="0"/>
              <w:rPr/>
            </w:pPr>
            <w:r>
              <w:rPr/>
              <w:t>0.02733</w:t>
            </w:r>
          </w:p>
        </w:tc>
        <w:tc>
          <w:tcPr>
            <w:tcW w:w="554" w:type="dxa"/>
            <w:gridSpan w:val="3"/>
            <w:tcBorders/>
          </w:tcPr>
          <w:p>
            <w:pPr>
              <w:pStyle w:val="Level1"/>
              <w:snapToGrid w:val="false"/>
              <w:spacing w:before="0" w:after="200"/>
              <w:ind w:hanging="0" w:start="0" w:end="0"/>
              <w:jc w:val="center"/>
              <w:rPr/>
            </w:pPr>
            <w:r>
              <w:rPr/>
            </w:r>
          </w:p>
        </w:tc>
        <w:tc>
          <w:tcPr>
            <w:tcW w:w="504" w:type="dxa"/>
            <w:vMerge w:val="continue"/>
            <w:tcBorders/>
          </w:tcPr>
          <w:p>
            <w:pPr>
              <w:pStyle w:val="EditNotation"/>
              <w:snapToGrid w:val="false"/>
              <w:rPr/>
            </w:pPr>
            <w:r>
              <w:rPr/>
            </w:r>
          </w:p>
        </w:tc>
        <w:tc>
          <w:tcPr>
            <w:tcW w:w="504" w:type="dxa"/>
            <w:gridSpan w:val="2"/>
            <w:vMerge w:val="continue"/>
            <w:tcBorders/>
          </w:tcPr>
          <w:p>
            <w:pPr>
              <w:pStyle w:val="EditNotation"/>
              <w:snapToGrid w:val="false"/>
              <w:rPr/>
            </w:pPr>
            <w:r>
              <w:rPr/>
            </w:r>
          </w:p>
        </w:tc>
      </w:tr>
      <w:tr>
        <w:trPr/>
        <w:tc>
          <w:tcPr>
            <w:tcW w:w="2880" w:type="dxa"/>
            <w:tcBorders/>
          </w:tcPr>
          <w:p>
            <w:pPr>
              <w:pStyle w:val="Level1"/>
              <w:spacing w:before="0" w:after="200"/>
              <w:ind w:hanging="0" w:start="0" w:end="0"/>
              <w:rPr/>
            </w:pPr>
            <w:r>
              <w:rPr/>
              <w:t>CARE</w:t>
            </w:r>
          </w:p>
        </w:tc>
        <w:tc>
          <w:tcPr>
            <w:tcW w:w="994" w:type="dxa"/>
            <w:tcBorders/>
          </w:tcPr>
          <w:p>
            <w:pPr>
              <w:pStyle w:val="Level1"/>
              <w:tabs>
                <w:tab w:val="clear" w:pos="432"/>
                <w:tab w:val="decimal" w:pos="160" w:leader="none"/>
              </w:tabs>
              <w:spacing w:before="0" w:after="200"/>
              <w:ind w:hanging="0" w:start="-18" w:end="0"/>
              <w:rPr/>
            </w:pPr>
            <w:r>
              <w:rPr/>
              <w:t>0.00211</w:t>
            </w:r>
          </w:p>
        </w:tc>
        <w:tc>
          <w:tcPr>
            <w:tcW w:w="540" w:type="dxa"/>
            <w:tcBorders/>
          </w:tcPr>
          <w:p>
            <w:pPr>
              <w:pStyle w:val="Level1"/>
              <w:spacing w:before="0" w:after="200"/>
              <w:ind w:hanging="0" w:start="0" w:end="0"/>
              <w:jc w:val="center"/>
              <w:rPr/>
            </w:pPr>
            <w:r>
              <w:rPr/>
              <w:t>(I)</w:t>
            </w:r>
          </w:p>
        </w:tc>
        <w:tc>
          <w:tcPr>
            <w:tcW w:w="990" w:type="dxa"/>
            <w:tcBorders/>
          </w:tcPr>
          <w:p>
            <w:pPr>
              <w:pStyle w:val="Level1"/>
              <w:tabs>
                <w:tab w:val="clear" w:pos="432"/>
                <w:tab w:val="decimal" w:pos="156" w:leader="none"/>
              </w:tabs>
              <w:spacing w:before="0" w:after="200"/>
              <w:ind w:hanging="0" w:start="0" w:end="0"/>
              <w:rPr/>
            </w:pPr>
            <w:r>
              <w:rPr/>
              <w:t>0.00211</w:t>
            </w:r>
          </w:p>
        </w:tc>
        <w:tc>
          <w:tcPr>
            <w:tcW w:w="547" w:type="dxa"/>
            <w:tcBorders/>
          </w:tcPr>
          <w:p>
            <w:pPr>
              <w:pStyle w:val="Level1"/>
              <w:spacing w:before="0" w:after="200"/>
              <w:ind w:hanging="0" w:start="0" w:end="0"/>
              <w:jc w:val="center"/>
              <w:rPr/>
            </w:pPr>
            <w:r>
              <w:rPr/>
              <w:t>(I)</w:t>
            </w:r>
          </w:p>
        </w:tc>
        <w:tc>
          <w:tcPr>
            <w:tcW w:w="990" w:type="dxa"/>
            <w:tcBorders/>
          </w:tcPr>
          <w:p>
            <w:pPr>
              <w:pStyle w:val="Level1"/>
              <w:tabs>
                <w:tab w:val="clear" w:pos="432"/>
                <w:tab w:val="decimal" w:pos="149" w:leader="none"/>
              </w:tabs>
              <w:spacing w:before="0" w:after="200"/>
              <w:ind w:hanging="0" w:start="0" w:end="0"/>
              <w:rPr/>
            </w:pPr>
            <w:r>
              <w:rPr/>
              <w:t>0.00000</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49" w:leader="none"/>
              </w:tabs>
              <w:spacing w:before="0" w:after="200"/>
              <w:ind w:hanging="0" w:start="0" w:end="0"/>
              <w:rPr/>
            </w:pPr>
            <w:r>
              <w:rPr/>
              <w:t>0.00000</w:t>
            </w:r>
          </w:p>
        </w:tc>
        <w:tc>
          <w:tcPr>
            <w:tcW w:w="554" w:type="dxa"/>
            <w:gridSpan w:val="3"/>
            <w:tcBorders/>
          </w:tcPr>
          <w:p>
            <w:pPr>
              <w:pStyle w:val="Level1"/>
              <w:snapToGrid w:val="false"/>
              <w:spacing w:before="0" w:after="200"/>
              <w:ind w:hanging="0" w:start="0" w:end="0"/>
              <w:jc w:val="center"/>
              <w:rPr/>
            </w:pPr>
            <w:r>
              <w:rPr/>
            </w:r>
          </w:p>
        </w:tc>
        <w:tc>
          <w:tcPr>
            <w:tcW w:w="504" w:type="dxa"/>
            <w:vMerge w:val="continue"/>
            <w:tcBorders/>
          </w:tcPr>
          <w:p>
            <w:pPr>
              <w:pStyle w:val="EditNotation"/>
              <w:snapToGrid w:val="false"/>
              <w:rPr/>
            </w:pPr>
            <w:r>
              <w:rPr/>
            </w:r>
          </w:p>
        </w:tc>
        <w:tc>
          <w:tcPr>
            <w:tcW w:w="504" w:type="dxa"/>
            <w:gridSpan w:val="2"/>
            <w:vMerge w:val="continue"/>
            <w:tcBorders/>
          </w:tcPr>
          <w:p>
            <w:pPr>
              <w:pStyle w:val="EditNotation"/>
              <w:snapToGrid w:val="false"/>
              <w:rPr/>
            </w:pPr>
            <w:r>
              <w:rPr/>
            </w:r>
          </w:p>
        </w:tc>
      </w:tr>
      <w:tr>
        <w:trPr/>
        <w:tc>
          <w:tcPr>
            <w:tcW w:w="2880" w:type="dxa"/>
            <w:tcBorders/>
          </w:tcPr>
          <w:p>
            <w:pPr>
              <w:pStyle w:val="Level1"/>
              <w:spacing w:before="0" w:after="200"/>
              <w:ind w:hanging="0" w:start="0" w:end="0"/>
              <w:rPr/>
            </w:pPr>
            <w:r>
              <w:rPr/>
              <w:t>CPUC FEE **</w:t>
            </w:r>
          </w:p>
        </w:tc>
        <w:tc>
          <w:tcPr>
            <w:tcW w:w="994" w:type="dxa"/>
            <w:tcBorders/>
          </w:tcPr>
          <w:p>
            <w:pPr>
              <w:pStyle w:val="Level1"/>
              <w:tabs>
                <w:tab w:val="clear" w:pos="432"/>
                <w:tab w:val="decimal" w:pos="160" w:leader="none"/>
              </w:tabs>
              <w:spacing w:before="0" w:after="200"/>
              <w:ind w:hanging="0" w:start="-18" w:end="0"/>
              <w:rPr/>
            </w:pPr>
            <w:r>
              <w:rPr/>
              <w:t>0.00077</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56" w:leader="none"/>
              </w:tabs>
              <w:spacing w:before="0" w:after="200"/>
              <w:ind w:hanging="0" w:start="0" w:end="0"/>
              <w:rPr/>
            </w:pPr>
            <w:r>
              <w:rPr/>
              <w:t>0.00077</w:t>
            </w:r>
          </w:p>
        </w:tc>
        <w:tc>
          <w:tcPr>
            <w:tcW w:w="547"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49" w:leader="none"/>
              </w:tabs>
              <w:spacing w:before="0" w:after="200"/>
              <w:ind w:hanging="0" w:start="0" w:end="0"/>
              <w:rPr/>
            </w:pPr>
            <w:r>
              <w:rPr/>
              <w:t>0.00077</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49" w:leader="none"/>
              </w:tabs>
              <w:spacing w:before="0" w:after="200"/>
              <w:ind w:hanging="0" w:start="0" w:end="0"/>
              <w:rPr/>
            </w:pPr>
            <w:r>
              <w:rPr/>
              <w:t>0.00077</w:t>
            </w:r>
          </w:p>
        </w:tc>
        <w:tc>
          <w:tcPr>
            <w:tcW w:w="554" w:type="dxa"/>
            <w:gridSpan w:val="3"/>
            <w:tcBorders/>
          </w:tcPr>
          <w:p>
            <w:pPr>
              <w:pStyle w:val="Level1"/>
              <w:snapToGrid w:val="false"/>
              <w:spacing w:before="0" w:after="200"/>
              <w:ind w:hanging="0" w:start="0" w:end="0"/>
              <w:jc w:val="center"/>
              <w:rPr/>
            </w:pPr>
            <w:r>
              <w:rPr/>
            </w:r>
          </w:p>
        </w:tc>
        <w:tc>
          <w:tcPr>
            <w:tcW w:w="504" w:type="dxa"/>
            <w:vMerge w:val="continue"/>
            <w:tcBorders/>
          </w:tcPr>
          <w:p>
            <w:pPr>
              <w:pStyle w:val="EditNotation"/>
              <w:snapToGrid w:val="false"/>
              <w:rPr/>
            </w:pPr>
            <w:r>
              <w:rPr/>
            </w:r>
          </w:p>
        </w:tc>
        <w:tc>
          <w:tcPr>
            <w:tcW w:w="504" w:type="dxa"/>
            <w:gridSpan w:val="2"/>
            <w:vMerge w:val="continue"/>
            <w:tcBorders/>
          </w:tcPr>
          <w:p>
            <w:pPr>
              <w:pStyle w:val="EditNotation"/>
              <w:snapToGrid w:val="false"/>
              <w:rPr/>
            </w:pPr>
            <w:r>
              <w:rPr/>
            </w:r>
          </w:p>
        </w:tc>
      </w:tr>
      <w:tr>
        <w:trPr/>
        <w:tc>
          <w:tcPr>
            <w:tcW w:w="2880" w:type="dxa"/>
            <w:tcBorders/>
          </w:tcPr>
          <w:p>
            <w:pPr>
              <w:pStyle w:val="Level1"/>
              <w:spacing w:before="0" w:after="200"/>
              <w:ind w:hanging="0" w:start="0" w:end="0"/>
              <w:rPr/>
            </w:pPr>
            <w:r>
              <w:rPr/>
              <w:t>EOR</w:t>
            </w:r>
          </w:p>
        </w:tc>
        <w:tc>
          <w:tcPr>
            <w:tcW w:w="994" w:type="dxa"/>
            <w:tcBorders/>
          </w:tcPr>
          <w:p>
            <w:pPr>
              <w:pStyle w:val="Level1"/>
              <w:tabs>
                <w:tab w:val="clear" w:pos="432"/>
                <w:tab w:val="decimal" w:pos="160" w:leader="none"/>
              </w:tabs>
              <w:spacing w:before="0" w:after="200"/>
              <w:ind w:hanging="0" w:start="-18" w:end="0"/>
              <w:rPr/>
            </w:pPr>
            <w:r>
              <w:rPr/>
              <w:t>(0.00010)</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60" w:leader="none"/>
              </w:tabs>
              <w:spacing w:before="0" w:after="200"/>
              <w:ind w:hanging="0" w:start="-18" w:end="0"/>
              <w:rPr/>
            </w:pPr>
            <w:r>
              <w:rPr/>
              <w:t>(0.00010)</w:t>
            </w:r>
          </w:p>
        </w:tc>
        <w:tc>
          <w:tcPr>
            <w:tcW w:w="547"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60" w:leader="none"/>
              </w:tabs>
              <w:spacing w:before="0" w:after="200"/>
              <w:ind w:hanging="0" w:start="-18" w:end="0"/>
              <w:rPr/>
            </w:pPr>
            <w:r>
              <w:rPr/>
              <w:t>(0.00010)</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60" w:leader="none"/>
              </w:tabs>
              <w:spacing w:before="0" w:after="200"/>
              <w:ind w:hanging="0" w:start="-18" w:end="0"/>
              <w:rPr/>
            </w:pPr>
            <w:r>
              <w:rPr/>
              <w:t>(0.00010)</w:t>
            </w:r>
          </w:p>
        </w:tc>
        <w:tc>
          <w:tcPr>
            <w:tcW w:w="554" w:type="dxa"/>
            <w:gridSpan w:val="3"/>
            <w:tcBorders/>
          </w:tcPr>
          <w:p>
            <w:pPr>
              <w:pStyle w:val="Level1"/>
              <w:snapToGrid w:val="false"/>
              <w:spacing w:before="0" w:after="200"/>
              <w:ind w:hanging="0" w:start="0" w:end="0"/>
              <w:jc w:val="center"/>
              <w:rPr/>
            </w:pPr>
            <w:r>
              <w:rPr/>
            </w:r>
          </w:p>
        </w:tc>
        <w:tc>
          <w:tcPr>
            <w:tcW w:w="504" w:type="dxa"/>
            <w:vMerge w:val="continue"/>
            <w:tcBorders/>
          </w:tcPr>
          <w:p>
            <w:pPr>
              <w:pStyle w:val="EditNotation"/>
              <w:snapToGrid w:val="false"/>
              <w:rPr/>
            </w:pPr>
            <w:r>
              <w:rPr/>
            </w:r>
          </w:p>
        </w:tc>
        <w:tc>
          <w:tcPr>
            <w:tcW w:w="504" w:type="dxa"/>
            <w:gridSpan w:val="2"/>
            <w:vMerge w:val="continue"/>
            <w:tcBorders/>
          </w:tcPr>
          <w:p>
            <w:pPr>
              <w:pStyle w:val="EditNotation"/>
              <w:snapToGrid w:val="false"/>
              <w:rPr/>
            </w:pPr>
            <w:r>
              <w:rPr/>
            </w:r>
          </w:p>
        </w:tc>
      </w:tr>
      <w:tr>
        <w:trPr/>
        <w:tc>
          <w:tcPr>
            <w:tcW w:w="2880" w:type="dxa"/>
            <w:tcBorders/>
          </w:tcPr>
          <w:p>
            <w:pPr>
              <w:pStyle w:val="Level1"/>
              <w:spacing w:before="0" w:after="200"/>
              <w:ind w:hanging="0" w:start="0" w:end="0"/>
              <w:rPr/>
            </w:pPr>
            <w:r>
              <w:rPr/>
              <w:t>CEE</w:t>
            </w:r>
          </w:p>
        </w:tc>
        <w:tc>
          <w:tcPr>
            <w:tcW w:w="994" w:type="dxa"/>
            <w:tcBorders/>
          </w:tcPr>
          <w:p>
            <w:pPr>
              <w:pStyle w:val="Level1"/>
              <w:tabs>
                <w:tab w:val="clear" w:pos="432"/>
                <w:tab w:val="decimal" w:pos="160" w:leader="none"/>
              </w:tabs>
              <w:spacing w:before="0" w:after="200"/>
              <w:ind w:hanging="0" w:start="-18" w:end="0"/>
              <w:rPr/>
            </w:pPr>
            <w:r>
              <w:rPr/>
              <w:t>(0.00010)</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60" w:leader="none"/>
              </w:tabs>
              <w:spacing w:before="0" w:after="200"/>
              <w:ind w:hanging="0" w:start="-18" w:end="0"/>
              <w:rPr/>
            </w:pPr>
            <w:r>
              <w:rPr/>
              <w:t>(0.00010)</w:t>
            </w:r>
          </w:p>
        </w:tc>
        <w:tc>
          <w:tcPr>
            <w:tcW w:w="547"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60" w:leader="none"/>
              </w:tabs>
              <w:spacing w:before="0" w:after="200"/>
              <w:ind w:hanging="0" w:start="-18" w:end="0"/>
              <w:rPr/>
            </w:pPr>
            <w:r>
              <w:rPr/>
              <w:t>(0.00010)</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60" w:leader="none"/>
              </w:tabs>
              <w:spacing w:before="0" w:after="200"/>
              <w:ind w:hanging="0" w:start="-18" w:end="0"/>
              <w:rPr/>
            </w:pPr>
            <w:r>
              <w:rPr/>
              <w:t>(0.00010)</w:t>
            </w:r>
          </w:p>
        </w:tc>
        <w:tc>
          <w:tcPr>
            <w:tcW w:w="554" w:type="dxa"/>
            <w:gridSpan w:val="3"/>
            <w:tcBorders/>
          </w:tcPr>
          <w:p>
            <w:pPr>
              <w:pStyle w:val="Level1"/>
              <w:snapToGrid w:val="false"/>
              <w:spacing w:before="0" w:after="200"/>
              <w:ind w:hanging="0" w:start="0" w:end="0"/>
              <w:jc w:val="center"/>
              <w:rPr/>
            </w:pPr>
            <w:r>
              <w:rPr/>
            </w:r>
          </w:p>
        </w:tc>
        <w:tc>
          <w:tcPr>
            <w:tcW w:w="504" w:type="dxa"/>
            <w:vMerge w:val="continue"/>
            <w:tcBorders/>
          </w:tcPr>
          <w:p>
            <w:pPr>
              <w:pStyle w:val="EditNotation"/>
              <w:snapToGrid w:val="false"/>
              <w:rPr/>
            </w:pPr>
            <w:r>
              <w:rPr/>
            </w:r>
          </w:p>
        </w:tc>
        <w:tc>
          <w:tcPr>
            <w:tcW w:w="504" w:type="dxa"/>
            <w:gridSpan w:val="2"/>
            <w:vMerge w:val="continue"/>
            <w:tcBorders/>
          </w:tcPr>
          <w:p>
            <w:pPr>
              <w:pStyle w:val="EditNotation"/>
              <w:snapToGrid w:val="false"/>
              <w:rPr/>
            </w:pPr>
            <w:r>
              <w:rPr/>
            </w:r>
          </w:p>
        </w:tc>
      </w:tr>
      <w:tr>
        <w:trPr/>
        <w:tc>
          <w:tcPr>
            <w:tcW w:w="2880" w:type="dxa"/>
            <w:tcBorders/>
          </w:tcPr>
          <w:p>
            <w:pPr>
              <w:pStyle w:val="Level1"/>
              <w:spacing w:before="0" w:after="200"/>
              <w:ind w:hanging="0" w:start="0" w:end="0"/>
              <w:rPr/>
            </w:pPr>
            <w:r>
              <w:rPr/>
              <w:t>CORE TRANSPORT TRANSITION SUBACCOUNT</w:t>
            </w:r>
          </w:p>
        </w:tc>
        <w:tc>
          <w:tcPr>
            <w:tcW w:w="994" w:type="dxa"/>
            <w:tcBorders/>
          </w:tcPr>
          <w:p>
            <w:pPr>
              <w:pStyle w:val="Level1"/>
              <w:tabs>
                <w:tab w:val="clear" w:pos="432"/>
                <w:tab w:val="decimal" w:pos="160" w:leader="none"/>
              </w:tabs>
              <w:spacing w:before="0" w:after="200"/>
              <w:ind w:hanging="0" w:start="-18" w:end="0"/>
              <w:rPr/>
            </w:pPr>
            <w:r>
              <w:rPr/>
              <w:t>0.00075</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60" w:leader="none"/>
              </w:tabs>
              <w:spacing w:before="0" w:after="200"/>
              <w:ind w:hanging="0" w:start="-18" w:end="0"/>
              <w:rPr/>
            </w:pPr>
            <w:r>
              <w:rPr/>
              <w:t>0.00075</w:t>
            </w:r>
          </w:p>
        </w:tc>
        <w:tc>
          <w:tcPr>
            <w:tcW w:w="547"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60" w:leader="none"/>
              </w:tabs>
              <w:spacing w:before="0" w:after="200"/>
              <w:ind w:hanging="0" w:start="-18" w:end="0"/>
              <w:rPr/>
            </w:pPr>
            <w:r>
              <w:rPr/>
              <w:t>0.00075</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60" w:leader="none"/>
              </w:tabs>
              <w:spacing w:before="0" w:after="200"/>
              <w:ind w:hanging="0" w:start="-18" w:end="0"/>
              <w:rPr/>
            </w:pPr>
            <w:r>
              <w:rPr/>
              <w:t>0.00075</w:t>
            </w:r>
          </w:p>
        </w:tc>
        <w:tc>
          <w:tcPr>
            <w:tcW w:w="554" w:type="dxa"/>
            <w:gridSpan w:val="3"/>
            <w:tcBorders/>
          </w:tcPr>
          <w:p>
            <w:pPr>
              <w:pStyle w:val="Level1"/>
              <w:snapToGrid w:val="false"/>
              <w:spacing w:before="0" w:after="200"/>
              <w:ind w:hanging="0" w:start="0" w:end="0"/>
              <w:jc w:val="center"/>
              <w:rPr/>
            </w:pPr>
            <w:r>
              <w:rPr/>
            </w:r>
          </w:p>
        </w:tc>
        <w:tc>
          <w:tcPr>
            <w:tcW w:w="504" w:type="dxa"/>
            <w:vMerge w:val="continue"/>
            <w:tcBorders/>
          </w:tcPr>
          <w:p>
            <w:pPr>
              <w:pStyle w:val="EditNotation"/>
              <w:snapToGrid w:val="false"/>
              <w:rPr/>
            </w:pPr>
            <w:r>
              <w:rPr/>
            </w:r>
          </w:p>
        </w:tc>
        <w:tc>
          <w:tcPr>
            <w:tcW w:w="504" w:type="dxa"/>
            <w:gridSpan w:val="2"/>
            <w:vMerge w:val="continue"/>
            <w:tcBorders/>
          </w:tcPr>
          <w:p>
            <w:pPr>
              <w:pStyle w:val="EditNotation"/>
              <w:snapToGrid w:val="false"/>
              <w:rPr/>
            </w:pPr>
            <w:r>
              <w:rPr/>
            </w:r>
          </w:p>
        </w:tc>
      </w:tr>
      <w:tr>
        <w:trPr/>
        <w:tc>
          <w:tcPr>
            <w:tcW w:w="2880" w:type="dxa"/>
            <w:tcBorders/>
          </w:tcPr>
          <w:p>
            <w:pPr>
              <w:pStyle w:val="Level1"/>
              <w:spacing w:before="0" w:after="200"/>
              <w:ind w:hanging="0" w:start="0" w:end="0"/>
              <w:rPr/>
            </w:pPr>
            <w:r>
              <w:rPr/>
              <w:t>PG&amp;E GT-NW RATE CREDIT</w:t>
            </w:r>
          </w:p>
        </w:tc>
        <w:tc>
          <w:tcPr>
            <w:tcW w:w="994" w:type="dxa"/>
            <w:tcBorders/>
          </w:tcPr>
          <w:p>
            <w:pPr>
              <w:pStyle w:val="Level1"/>
              <w:tabs>
                <w:tab w:val="clear" w:pos="432"/>
                <w:tab w:val="decimal" w:pos="160" w:leader="none"/>
              </w:tabs>
              <w:spacing w:before="0" w:after="200"/>
              <w:ind w:hanging="0" w:start="-18" w:end="0"/>
              <w:rPr/>
            </w:pPr>
            <w:r>
              <w:rPr/>
              <w:t>0.00000</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60" w:leader="none"/>
              </w:tabs>
              <w:spacing w:before="0" w:after="200"/>
              <w:ind w:hanging="0" w:start="-18" w:end="0"/>
              <w:rPr/>
            </w:pPr>
            <w:r>
              <w:rPr/>
              <w:t>0.00000</w:t>
            </w:r>
          </w:p>
        </w:tc>
        <w:tc>
          <w:tcPr>
            <w:tcW w:w="547"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60" w:leader="none"/>
              </w:tabs>
              <w:spacing w:before="0" w:after="200"/>
              <w:ind w:hanging="0" w:start="-18" w:end="0"/>
              <w:rPr/>
            </w:pPr>
            <w:r>
              <w:rPr/>
              <w:t>0.00000</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60" w:leader="none"/>
              </w:tabs>
              <w:spacing w:before="0" w:after="200"/>
              <w:ind w:hanging="0" w:start="-18" w:end="0"/>
              <w:rPr/>
            </w:pPr>
            <w:r>
              <w:rPr/>
              <w:t>0.00000</w:t>
            </w:r>
          </w:p>
        </w:tc>
        <w:tc>
          <w:tcPr>
            <w:tcW w:w="554" w:type="dxa"/>
            <w:gridSpan w:val="3"/>
            <w:tcBorders/>
          </w:tcPr>
          <w:p>
            <w:pPr>
              <w:pStyle w:val="Level1"/>
              <w:snapToGrid w:val="false"/>
              <w:spacing w:before="0" w:after="200"/>
              <w:ind w:hanging="0" w:start="0" w:end="0"/>
              <w:jc w:val="center"/>
              <w:rPr/>
            </w:pPr>
            <w:r>
              <w:rPr/>
            </w:r>
          </w:p>
        </w:tc>
        <w:tc>
          <w:tcPr>
            <w:tcW w:w="504" w:type="dxa"/>
            <w:vMerge w:val="continue"/>
            <w:tcBorders/>
          </w:tcPr>
          <w:p>
            <w:pPr>
              <w:pStyle w:val="EditNotation"/>
              <w:snapToGrid w:val="false"/>
              <w:rPr/>
            </w:pPr>
            <w:r>
              <w:rPr/>
            </w:r>
          </w:p>
        </w:tc>
        <w:tc>
          <w:tcPr>
            <w:tcW w:w="504" w:type="dxa"/>
            <w:gridSpan w:val="2"/>
            <w:vMerge w:val="continue"/>
            <w:tcBorders/>
          </w:tcPr>
          <w:p>
            <w:pPr>
              <w:pStyle w:val="EditNotation"/>
              <w:snapToGrid w:val="false"/>
              <w:rPr/>
            </w:pPr>
            <w:r>
              <w:rPr/>
            </w:r>
          </w:p>
        </w:tc>
      </w:tr>
      <w:tr>
        <w:trPr/>
        <w:tc>
          <w:tcPr>
            <w:tcW w:w="2880" w:type="dxa"/>
            <w:tcBorders/>
          </w:tcPr>
          <w:p>
            <w:pPr>
              <w:pStyle w:val="Level1"/>
              <w:snapToGrid w:val="false"/>
              <w:spacing w:before="0" w:after="200"/>
              <w:ind w:hanging="0" w:start="0" w:end="0"/>
              <w:rPr>
                <w:b/>
              </w:rPr>
            </w:pPr>
            <w:r>
              <w:rPr>
                <w:b/>
              </w:rPr>
            </w:r>
          </w:p>
        </w:tc>
        <w:tc>
          <w:tcPr>
            <w:tcW w:w="994" w:type="dxa"/>
            <w:tcBorders>
              <w:bottom w:val="single" w:sz="4" w:space="0" w:color="000000"/>
            </w:tcBorders>
          </w:tcPr>
          <w:p>
            <w:pPr>
              <w:pStyle w:val="Level1"/>
              <w:tabs>
                <w:tab w:val="clear" w:pos="432"/>
                <w:tab w:val="decimal" w:pos="160" w:leader="none"/>
              </w:tabs>
              <w:snapToGrid w:val="false"/>
              <w:spacing w:before="0" w:after="200"/>
              <w:ind w:hanging="0" w:start="-18" w:end="0"/>
              <w:rPr>
                <w:b/>
              </w:rPr>
            </w:pPr>
            <w:r>
              <w:rPr>
                <w:b/>
              </w:rPr>
            </w:r>
          </w:p>
        </w:tc>
        <w:tc>
          <w:tcPr>
            <w:tcW w:w="540" w:type="dxa"/>
            <w:tcBorders/>
          </w:tcPr>
          <w:p>
            <w:pPr>
              <w:pStyle w:val="Level1"/>
              <w:snapToGrid w:val="false"/>
              <w:spacing w:before="0" w:after="200"/>
              <w:ind w:hanging="0" w:start="0" w:end="0"/>
              <w:jc w:val="center"/>
              <w:rPr>
                <w:b/>
              </w:rPr>
            </w:pPr>
            <w:r>
              <w:rPr>
                <w:b/>
              </w:rPr>
            </w:r>
          </w:p>
        </w:tc>
        <w:tc>
          <w:tcPr>
            <w:tcW w:w="990" w:type="dxa"/>
            <w:tcBorders>
              <w:bottom w:val="single" w:sz="4" w:space="0" w:color="000000"/>
            </w:tcBorders>
          </w:tcPr>
          <w:p>
            <w:pPr>
              <w:pStyle w:val="Level1"/>
              <w:tabs>
                <w:tab w:val="clear" w:pos="432"/>
                <w:tab w:val="decimal" w:pos="160" w:leader="none"/>
              </w:tabs>
              <w:snapToGrid w:val="false"/>
              <w:spacing w:before="0" w:after="200"/>
              <w:ind w:hanging="0" w:start="-18" w:end="0"/>
              <w:rPr>
                <w:b/>
              </w:rPr>
            </w:pPr>
            <w:r>
              <w:rPr>
                <w:b/>
              </w:rPr>
            </w:r>
          </w:p>
        </w:tc>
        <w:tc>
          <w:tcPr>
            <w:tcW w:w="547" w:type="dxa"/>
            <w:tcBorders/>
          </w:tcPr>
          <w:p>
            <w:pPr>
              <w:pStyle w:val="Level1"/>
              <w:snapToGrid w:val="false"/>
              <w:spacing w:before="0" w:after="200"/>
              <w:ind w:hanging="0" w:start="0" w:end="0"/>
              <w:jc w:val="center"/>
              <w:rPr>
                <w:b/>
              </w:rPr>
            </w:pPr>
            <w:r>
              <w:rPr>
                <w:b/>
              </w:rPr>
            </w:r>
          </w:p>
        </w:tc>
        <w:tc>
          <w:tcPr>
            <w:tcW w:w="990" w:type="dxa"/>
            <w:tcBorders>
              <w:bottom w:val="single" w:sz="4" w:space="0" w:color="000000"/>
            </w:tcBorders>
          </w:tcPr>
          <w:p>
            <w:pPr>
              <w:pStyle w:val="Level1"/>
              <w:tabs>
                <w:tab w:val="clear" w:pos="432"/>
                <w:tab w:val="decimal" w:pos="160" w:leader="none"/>
              </w:tabs>
              <w:snapToGrid w:val="false"/>
              <w:spacing w:before="0" w:after="200"/>
              <w:ind w:hanging="0" w:start="-18" w:end="0"/>
              <w:rPr>
                <w:b/>
              </w:rPr>
            </w:pPr>
            <w:r>
              <w:rPr>
                <w:b/>
              </w:rPr>
            </w:r>
          </w:p>
        </w:tc>
        <w:tc>
          <w:tcPr>
            <w:tcW w:w="540" w:type="dxa"/>
            <w:tcBorders/>
          </w:tcPr>
          <w:p>
            <w:pPr>
              <w:pStyle w:val="Level1"/>
              <w:snapToGrid w:val="false"/>
              <w:spacing w:before="0" w:after="200"/>
              <w:ind w:hanging="0" w:start="0" w:end="0"/>
              <w:jc w:val="center"/>
              <w:rPr>
                <w:b/>
              </w:rPr>
            </w:pPr>
            <w:r>
              <w:rPr>
                <w:b/>
              </w:rPr>
            </w:r>
          </w:p>
        </w:tc>
        <w:tc>
          <w:tcPr>
            <w:tcW w:w="990" w:type="dxa"/>
            <w:tcBorders>
              <w:bottom w:val="single" w:sz="4" w:space="0" w:color="000000"/>
            </w:tcBorders>
          </w:tcPr>
          <w:p>
            <w:pPr>
              <w:pStyle w:val="Level1"/>
              <w:tabs>
                <w:tab w:val="clear" w:pos="432"/>
                <w:tab w:val="decimal" w:pos="160" w:leader="none"/>
              </w:tabs>
              <w:snapToGrid w:val="false"/>
              <w:spacing w:before="0" w:after="200"/>
              <w:ind w:hanging="0" w:start="-18" w:end="0"/>
              <w:rPr>
                <w:b/>
              </w:rPr>
            </w:pPr>
            <w:r>
              <w:rPr>
                <w:b/>
              </w:rPr>
            </w:r>
          </w:p>
        </w:tc>
        <w:tc>
          <w:tcPr>
            <w:tcW w:w="554" w:type="dxa"/>
            <w:gridSpan w:val="3"/>
            <w:tcBorders/>
          </w:tcPr>
          <w:p>
            <w:pPr>
              <w:pStyle w:val="Level1"/>
              <w:snapToGrid w:val="false"/>
              <w:spacing w:before="0" w:after="200"/>
              <w:ind w:hanging="0" w:start="0" w:end="0"/>
              <w:jc w:val="center"/>
              <w:rPr>
                <w:b/>
              </w:rPr>
            </w:pPr>
            <w:r>
              <w:rPr>
                <w:b/>
              </w:rPr>
            </w:r>
          </w:p>
        </w:tc>
        <w:tc>
          <w:tcPr>
            <w:tcW w:w="504" w:type="dxa"/>
            <w:vMerge w:val="continue"/>
            <w:tcBorders/>
          </w:tcPr>
          <w:p>
            <w:pPr>
              <w:pStyle w:val="EditNotation"/>
              <w:snapToGrid w:val="false"/>
              <w:rPr>
                <w:b/>
              </w:rPr>
            </w:pPr>
            <w:r>
              <w:rPr>
                <w:b/>
              </w:rPr>
            </w:r>
          </w:p>
        </w:tc>
        <w:tc>
          <w:tcPr>
            <w:tcW w:w="504" w:type="dxa"/>
            <w:gridSpan w:val="2"/>
            <w:vMerge w:val="continue"/>
            <w:tcBorders/>
          </w:tcPr>
          <w:p>
            <w:pPr>
              <w:pStyle w:val="EditNotation"/>
              <w:snapToGrid w:val="false"/>
              <w:rPr/>
            </w:pPr>
            <w:r>
              <w:rPr/>
            </w:r>
          </w:p>
        </w:tc>
      </w:tr>
      <w:tr>
        <w:trPr/>
        <w:tc>
          <w:tcPr>
            <w:tcW w:w="2880" w:type="dxa"/>
            <w:tcBorders/>
          </w:tcPr>
          <w:p>
            <w:pPr>
              <w:pStyle w:val="Level1"/>
              <w:spacing w:before="0" w:after="200"/>
              <w:ind w:hanging="0" w:start="0" w:end="0"/>
              <w:rPr>
                <w:b/>
              </w:rPr>
            </w:pPr>
            <w:r>
              <w:rPr>
                <w:b/>
              </w:rPr>
              <w:t>TOTAL RATE</w:t>
            </w:r>
          </w:p>
        </w:tc>
        <w:tc>
          <w:tcPr>
            <w:tcW w:w="994" w:type="dxa"/>
            <w:tcBorders/>
          </w:tcPr>
          <w:p>
            <w:pPr>
              <w:pStyle w:val="Level1"/>
              <w:tabs>
                <w:tab w:val="clear" w:pos="432"/>
                <w:tab w:val="decimal" w:pos="160" w:leader="none"/>
              </w:tabs>
              <w:spacing w:before="0" w:after="200"/>
              <w:ind w:hanging="0" w:start="-18" w:end="0"/>
              <w:rPr>
                <w:b/>
              </w:rPr>
            </w:pPr>
            <w:r>
              <w:rPr>
                <w:b/>
              </w:rPr>
              <w:t>0.30381</w:t>
            </w:r>
          </w:p>
        </w:tc>
        <w:tc>
          <w:tcPr>
            <w:tcW w:w="540" w:type="dxa"/>
            <w:tcBorders/>
          </w:tcPr>
          <w:p>
            <w:pPr>
              <w:pStyle w:val="Level1"/>
              <w:spacing w:before="0" w:after="200"/>
              <w:ind w:hanging="0" w:start="0" w:end="0"/>
              <w:jc w:val="center"/>
              <w:rPr>
                <w:b/>
              </w:rPr>
            </w:pPr>
            <w:r>
              <w:rPr>
                <w:b/>
              </w:rPr>
              <w:t>(R)</w:t>
            </w:r>
          </w:p>
        </w:tc>
        <w:tc>
          <w:tcPr>
            <w:tcW w:w="990" w:type="dxa"/>
            <w:tcBorders/>
          </w:tcPr>
          <w:p>
            <w:pPr>
              <w:pStyle w:val="Level1"/>
              <w:tabs>
                <w:tab w:val="clear" w:pos="432"/>
                <w:tab w:val="decimal" w:pos="160" w:leader="none"/>
              </w:tabs>
              <w:spacing w:before="0" w:after="200"/>
              <w:ind w:hanging="0" w:start="-18" w:end="0"/>
              <w:rPr>
                <w:b/>
              </w:rPr>
            </w:pPr>
            <w:r>
              <w:rPr>
                <w:b/>
              </w:rPr>
              <w:t>0.49709</w:t>
            </w:r>
          </w:p>
        </w:tc>
        <w:tc>
          <w:tcPr>
            <w:tcW w:w="547" w:type="dxa"/>
            <w:tcBorders/>
          </w:tcPr>
          <w:p>
            <w:pPr>
              <w:pStyle w:val="Level1"/>
              <w:spacing w:before="0" w:after="200"/>
              <w:ind w:hanging="0" w:start="0" w:end="0"/>
              <w:jc w:val="center"/>
              <w:rPr>
                <w:b/>
              </w:rPr>
            </w:pPr>
            <w:r>
              <w:rPr>
                <w:b/>
              </w:rPr>
              <w:t>(R)</w:t>
            </w:r>
          </w:p>
        </w:tc>
        <w:tc>
          <w:tcPr>
            <w:tcW w:w="990" w:type="dxa"/>
            <w:tcBorders/>
          </w:tcPr>
          <w:p>
            <w:pPr>
              <w:pStyle w:val="Level1"/>
              <w:tabs>
                <w:tab w:val="clear" w:pos="432"/>
                <w:tab w:val="decimal" w:pos="160" w:leader="none"/>
              </w:tabs>
              <w:spacing w:before="0" w:after="200"/>
              <w:ind w:hanging="0" w:start="-18" w:end="0"/>
              <w:rPr>
                <w:b/>
              </w:rPr>
            </w:pPr>
            <w:r>
              <w:rPr>
                <w:b/>
              </w:rPr>
              <w:t>0.14260</w:t>
            </w:r>
          </w:p>
        </w:tc>
        <w:tc>
          <w:tcPr>
            <w:tcW w:w="540" w:type="dxa"/>
            <w:tcBorders/>
          </w:tcPr>
          <w:p>
            <w:pPr>
              <w:pStyle w:val="Level1"/>
              <w:spacing w:before="0" w:after="200"/>
              <w:ind w:hanging="0" w:start="0" w:end="0"/>
              <w:jc w:val="center"/>
              <w:rPr>
                <w:b/>
              </w:rPr>
            </w:pPr>
            <w:r>
              <w:rPr>
                <w:b/>
              </w:rPr>
              <w:t>(R)</w:t>
            </w:r>
          </w:p>
        </w:tc>
        <w:tc>
          <w:tcPr>
            <w:tcW w:w="990" w:type="dxa"/>
            <w:tcBorders/>
          </w:tcPr>
          <w:p>
            <w:pPr>
              <w:pStyle w:val="Level1"/>
              <w:tabs>
                <w:tab w:val="clear" w:pos="432"/>
                <w:tab w:val="decimal" w:pos="160" w:leader="none"/>
              </w:tabs>
              <w:spacing w:before="0" w:after="200"/>
              <w:ind w:hanging="0" w:start="-18" w:end="0"/>
              <w:rPr>
                <w:b/>
              </w:rPr>
            </w:pPr>
            <w:r>
              <w:rPr>
                <w:b/>
              </w:rPr>
              <w:t>0.30633</w:t>
            </w:r>
          </w:p>
        </w:tc>
        <w:tc>
          <w:tcPr>
            <w:tcW w:w="554" w:type="dxa"/>
            <w:gridSpan w:val="3"/>
            <w:tcBorders/>
          </w:tcPr>
          <w:p>
            <w:pPr>
              <w:pStyle w:val="Level1"/>
              <w:spacing w:before="0" w:after="200"/>
              <w:ind w:hanging="0" w:start="0" w:end="0"/>
              <w:jc w:val="center"/>
              <w:rPr>
                <w:b/>
              </w:rPr>
            </w:pPr>
            <w:r>
              <w:rPr>
                <w:b/>
              </w:rPr>
              <w:t>(R)</w:t>
            </w:r>
          </w:p>
        </w:tc>
        <w:tc>
          <w:tcPr>
            <w:tcW w:w="504" w:type="dxa"/>
            <w:vMerge w:val="continue"/>
            <w:tcBorders/>
          </w:tcPr>
          <w:p>
            <w:pPr>
              <w:pStyle w:val="EditNotation"/>
              <w:snapToGrid w:val="false"/>
              <w:rPr>
                <w:b/>
              </w:rPr>
            </w:pPr>
            <w:r>
              <w:rPr>
                <w:b/>
              </w:rPr>
            </w:r>
          </w:p>
        </w:tc>
        <w:tc>
          <w:tcPr>
            <w:tcW w:w="504" w:type="dxa"/>
            <w:gridSpan w:val="2"/>
            <w:vMerge w:val="continue"/>
            <w:tcBorders/>
          </w:tcPr>
          <w:p>
            <w:pPr>
              <w:pStyle w:val="EditNotation"/>
              <w:snapToGrid w:val="false"/>
              <w:rPr/>
            </w:pPr>
            <w:r>
              <w:rPr/>
            </w:r>
          </w:p>
        </w:tc>
      </w:tr>
      <w:tr>
        <w:trPr/>
        <w:tc>
          <w:tcPr>
            <w:tcW w:w="9000" w:type="dxa"/>
            <w:gridSpan w:val="10"/>
            <w:tcBorders/>
          </w:tcPr>
          <w:p>
            <w:pPr>
              <w:pStyle w:val="Level1"/>
              <w:snapToGrid w:val="false"/>
              <w:spacing w:before="0" w:after="200"/>
              <w:rPr>
                <w:b/>
              </w:rPr>
            </w:pPr>
            <w:r>
              <w:rPr>
                <w:b/>
              </w:rPr>
            </w:r>
          </w:p>
        </w:tc>
        <w:tc>
          <w:tcPr>
            <w:tcW w:w="1008" w:type="dxa"/>
            <w:gridSpan w:val="3"/>
            <w:tcBorders/>
          </w:tcPr>
          <w:p>
            <w:pPr>
              <w:pStyle w:val="Level1"/>
              <w:snapToGrid w:val="false"/>
              <w:spacing w:before="0" w:after="200"/>
              <w:rPr/>
            </w:pPr>
            <w:r>
              <w:rPr/>
            </w:r>
          </w:p>
        </w:tc>
        <w:tc>
          <w:tcPr>
            <w:tcW w:w="25" w:type="dxa"/>
            <w:tcBorders/>
            <w:tcMar>
              <w:start w:w="0" w:type="dxa"/>
              <w:end w:w="0" w:type="dxa"/>
            </w:tcMar>
          </w:tcPr>
          <w:p>
            <w:pPr>
              <w:pStyle w:val="Normal"/>
              <w:snapToGrid w:val="false"/>
              <w:rPr/>
            </w:pPr>
            <w:r>
              <w:rPr/>
            </w:r>
          </w:p>
        </w:tc>
      </w:tr>
    </w:tbl>
    <w:p>
      <w:pPr>
        <w:pStyle w:val="Normal"/>
        <w:spacing w:lineRule="exact" w:line="800"/>
        <w:rPr/>
      </w:pPr>
      <w:r>
        <w:rPr/>
      </w:r>
    </w:p>
    <w:p>
      <w:pPr>
        <w:pStyle w:val="Normal"/>
        <w:spacing w:lineRule="exact" w:line="1000"/>
        <w:rPr/>
      </w:pPr>
      <w:r>
        <w:rPr/>
      </w:r>
    </w:p>
    <w:p>
      <w:pPr>
        <w:pStyle w:val="Normal"/>
        <w:spacing w:lineRule="exact" w:line="1000"/>
        <w:rPr/>
      </w:pPr>
      <w:r>
        <w:rPr/>
      </w:r>
    </w:p>
    <w:tbl>
      <w:tblPr>
        <w:tblW w:w="10008" w:type="dxa"/>
        <w:jc w:val="center"/>
        <w:tblInd w:w="0" w:type="dxa"/>
        <w:tblLayout w:type="fixed"/>
        <w:tblCellMar>
          <w:top w:w="0" w:type="dxa"/>
          <w:start w:w="0" w:type="dxa"/>
          <w:bottom w:w="0" w:type="dxa"/>
          <w:end w:w="0" w:type="dxa"/>
        </w:tblCellMar>
      </w:tblPr>
      <w:tblGrid>
        <w:gridCol w:w="9000"/>
        <w:gridCol w:w="1008"/>
      </w:tblGrid>
      <w:tr>
        <w:trPr/>
        <w:tc>
          <w:tcPr>
            <w:tcW w:w="9000" w:type="dxa"/>
            <w:tcBorders/>
          </w:tcPr>
          <w:p>
            <w:pPr>
              <w:pStyle w:val="FootnoteText"/>
              <w:rPr/>
            </w:pPr>
            <w:r>
              <w:rPr/>
              <w:t>_______________</w:t>
            </w:r>
          </w:p>
          <w:p>
            <w:pPr>
              <w:pStyle w:val="FootnoteText"/>
              <w:rPr/>
            </w:pPr>
            <w:r>
              <w:rPr/>
              <w:t>*</w:t>
              <w:tab/>
              <w:t>Refer to footnotes at end of Core Default Tariff Rate Components.</w:t>
            </w:r>
          </w:p>
          <w:p>
            <w:pPr>
              <w:pStyle w:val="FootnoteText"/>
              <w:spacing w:lineRule="exact" w:line="200" w:before="0" w:after="200"/>
              <w:ind w:hanging="432" w:start="432" w:end="0"/>
              <w:rPr/>
            </w:pPr>
            <w:r>
              <w:rPr/>
              <w:t>**</w:t>
              <w:tab/>
              <w:t>The CPUC Fee includes $.00076 per therm as approved by the CPUC, plus an allowance for Franchise Fees and Uncollectible Expense (F&amp;U).</w:t>
            </w:r>
          </w:p>
        </w:tc>
        <w:tc>
          <w:tcPr>
            <w:tcW w:w="1008" w:type="dxa"/>
            <w:tcBorders/>
          </w:tcPr>
          <w:p>
            <w:pPr>
              <w:pStyle w:val="EditNotation"/>
              <w:snapToGrid w:val="false"/>
              <w:rPr/>
            </w:pPr>
            <w:r>
              <w:rPr/>
            </w:r>
          </w:p>
          <w:p>
            <w:pPr>
              <w:pStyle w:val="EditNotation"/>
              <w:rPr/>
            </w:pPr>
            <w:r>
              <w:rPr/>
            </w:r>
          </w:p>
          <w:p>
            <w:pPr>
              <w:pStyle w:val="EditNotation"/>
              <w:rPr/>
            </w:pPr>
            <w:r>
              <w:rPr/>
            </w:r>
          </w:p>
        </w:tc>
      </w:tr>
    </w:tbl>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69">
                <wp:simplePos x="0" y="0"/>
                <wp:positionH relativeFrom="page">
                  <wp:posOffset>6400800</wp:posOffset>
                </wp:positionH>
                <wp:positionV relativeFrom="page">
                  <wp:posOffset>8869680</wp:posOffset>
                </wp:positionV>
                <wp:extent cx="914400" cy="228600"/>
                <wp:effectExtent l="0" t="0" r="0" b="0"/>
                <wp:wrapNone/>
                <wp:docPr id="21" name="Frame5"/>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12"/>
          <w:footerReference w:type="default" r:id="rId13"/>
          <w:type w:val="nextPage"/>
          <w:pgSz w:w="12240" w:h="15840"/>
          <w:pgMar w:left="1656" w:right="547" w:gutter="0" w:header="720" w:top="1944" w:footer="576" w:bottom="1440"/>
          <w:pgNumType w:fmt="decimal"/>
          <w:formProt w:val="false"/>
          <w:textDirection w:val="lrTb"/>
          <w:docGrid w:type="default" w:linePitch="360" w:charSpace="0"/>
        </w:sectPr>
      </w:pPr>
      <w:r>
        <w:br w:type="page"/>
      </w:r>
    </w:p>
    <w:p>
      <w:pPr>
        <w:sectPr>
          <w:headerReference w:type="default" r:id="rId14"/>
          <w:headerReference w:type="first" r:id="rId15"/>
          <w:footerReference w:type="default" r:id="rId16"/>
          <w:footerReference w:type="first" r:id="rId17"/>
          <w:type w:val="nextPage"/>
          <w:pgSz w:w="12240" w:h="15840"/>
          <w:pgMar w:left="1656" w:right="547" w:gutter="0" w:header="720" w:top="1944" w:footer="576" w:bottom="1440"/>
          <w:pgNumType w:fmt="decimal"/>
          <w:formProt w:val="false"/>
          <w:textDirection w:val="lrTb"/>
          <w:docGrid w:type="default" w:linePitch="360" w:charSpace="0"/>
        </w:sectPr>
      </w:pPr>
    </w:p>
    <w:tbl>
      <w:tblPr>
        <w:tblW w:w="10110" w:type="dxa"/>
        <w:jc w:val="center"/>
        <w:tblInd w:w="0" w:type="dxa"/>
        <w:tblLayout w:type="fixed"/>
        <w:tblCellMar>
          <w:top w:w="0" w:type="dxa"/>
          <w:start w:w="108" w:type="dxa"/>
          <w:bottom w:w="0" w:type="dxa"/>
          <w:end w:w="108" w:type="dxa"/>
        </w:tblCellMar>
      </w:tblPr>
      <w:tblGrid>
        <w:gridCol w:w="2880"/>
        <w:gridCol w:w="1078"/>
        <w:gridCol w:w="540"/>
        <w:gridCol w:w="990"/>
        <w:gridCol w:w="540"/>
        <w:gridCol w:w="1067"/>
        <w:gridCol w:w="540"/>
        <w:gridCol w:w="990"/>
        <w:gridCol w:w="168"/>
        <w:gridCol w:w="284"/>
        <w:gridCol w:w="25"/>
        <w:gridCol w:w="504"/>
        <w:gridCol w:w="479"/>
        <w:gridCol w:w="25"/>
      </w:tblGrid>
      <w:tr>
        <w:trPr/>
        <w:tc>
          <w:tcPr>
            <w:tcW w:w="8793" w:type="dxa"/>
            <w:gridSpan w:val="9"/>
            <w:tcBorders/>
          </w:tcPr>
          <w:p>
            <w:pPr>
              <w:pStyle w:val="PrelimTitle"/>
              <w:pageBreakBefore/>
              <w:spacing w:lineRule="exact" w:line="200" w:before="0" w:after="200"/>
              <w:ind w:hanging="432" w:start="432" w:end="0"/>
              <w:rPr/>
            </w:pPr>
            <w:r>
              <w:rPr/>
              <w:t>B.</w:t>
              <w:tab/>
              <w:t>DEFAULT TARIFF RATE COMPONENTS ($/THERM) (Cont’d.)</w:t>
            </w:r>
          </w:p>
        </w:tc>
        <w:tc>
          <w:tcPr>
            <w:tcW w:w="1292" w:type="dxa"/>
            <w:gridSpan w:val="4"/>
            <w:tcBorders/>
          </w:tcPr>
          <w:p>
            <w:pPr>
              <w:pStyle w:val="PrelimTitle"/>
              <w:spacing w:before="0" w:after="0"/>
              <w:ind w:hanging="0" w:start="0" w:end="0"/>
              <w:rPr/>
            </w:pPr>
            <w:r>
              <w:rPr/>
              <w:t>CORE p. 6</w:t>
            </w:r>
          </w:p>
        </w:tc>
        <w:tc>
          <w:tcPr>
            <w:tcW w:w="25" w:type="dxa"/>
            <w:tcBorders/>
            <w:tcMar>
              <w:start w:w="0" w:type="dxa"/>
              <w:end w:w="0" w:type="dxa"/>
            </w:tcMar>
          </w:tcPr>
          <w:p>
            <w:pPr>
              <w:pStyle w:val="Normal"/>
              <w:snapToGrid w:val="false"/>
              <w:rPr/>
            </w:pPr>
            <w:r>
              <w:rPr/>
            </w:r>
          </w:p>
        </w:tc>
      </w:tr>
      <w:tr>
        <w:trPr/>
        <w:tc>
          <w:tcPr>
            <w:tcW w:w="9077" w:type="dxa"/>
            <w:gridSpan w:val="10"/>
            <w:tcBorders/>
          </w:tcPr>
          <w:p>
            <w:pPr>
              <w:pStyle w:val="Level1"/>
              <w:snapToGrid w:val="false"/>
              <w:spacing w:before="0" w:after="200"/>
              <w:rPr/>
            </w:pPr>
            <w:r>
              <w:rPr/>
            </w:r>
          </w:p>
        </w:tc>
        <w:tc>
          <w:tcPr>
            <w:tcW w:w="1008" w:type="dxa"/>
            <w:gridSpan w:val="3"/>
            <w:tcBorders/>
          </w:tcPr>
          <w:p>
            <w:pPr>
              <w:pStyle w:val="Level1"/>
              <w:snapToGrid w:val="false"/>
              <w:spacing w:before="0" w:after="200"/>
              <w:rPr/>
            </w:pPr>
            <w:r>
              <w:rPr/>
            </w:r>
          </w:p>
        </w:tc>
        <w:tc>
          <w:tcPr>
            <w:tcW w:w="25" w:type="dxa"/>
            <w:tcBorders/>
            <w:tcMar>
              <w:start w:w="0" w:type="dxa"/>
              <w:end w:w="0" w:type="dxa"/>
            </w:tcMar>
          </w:tcPr>
          <w:p>
            <w:pPr>
              <w:pStyle w:val="Normal"/>
              <w:snapToGrid w:val="false"/>
              <w:rPr/>
            </w:pPr>
            <w:r>
              <w:rPr/>
            </w:r>
          </w:p>
        </w:tc>
      </w:tr>
      <w:tr>
        <w:trPr/>
        <w:tc>
          <w:tcPr>
            <w:tcW w:w="2880" w:type="dxa"/>
            <w:tcBorders/>
          </w:tcPr>
          <w:p>
            <w:pPr>
              <w:pStyle w:val="Level1"/>
              <w:snapToGrid w:val="false"/>
              <w:spacing w:before="0" w:after="200"/>
              <w:ind w:hanging="0" w:start="0" w:end="0"/>
              <w:rPr/>
            </w:pPr>
            <w:r>
              <w:rPr/>
            </w:r>
          </w:p>
        </w:tc>
        <w:tc>
          <w:tcPr>
            <w:tcW w:w="6222" w:type="dxa"/>
            <w:gridSpan w:val="10"/>
            <w:tcBorders>
              <w:bottom w:val="single" w:sz="4" w:space="0" w:color="000000"/>
            </w:tcBorders>
          </w:tcPr>
          <w:p>
            <w:pPr>
              <w:pStyle w:val="Level1"/>
              <w:spacing w:before="0" w:after="200"/>
              <w:ind w:hanging="0" w:start="0" w:end="0"/>
              <w:jc w:val="center"/>
              <w:rPr/>
            </w:pPr>
            <w:r>
              <w:rPr/>
              <w:t>G-CT (CORE TRANSPORT)</w:t>
            </w:r>
          </w:p>
        </w:tc>
        <w:tc>
          <w:tcPr>
            <w:tcW w:w="504" w:type="dxa"/>
            <w:vMerge w:val="restart"/>
            <w:tcBorders/>
          </w:tcPr>
          <w:p>
            <w:pPr>
              <w:pStyle w:val="EditNotation"/>
              <w:snapToGrid w:val="false"/>
              <w:rPr/>
            </w:pPr>
            <w:r>
              <w:rPr/>
            </w:r>
          </w:p>
        </w:tc>
        <w:tc>
          <w:tcPr>
            <w:tcW w:w="504" w:type="dxa"/>
            <w:gridSpan w:val="2"/>
            <w:vMerge w:val="restart"/>
            <w:tcBorders/>
          </w:tcPr>
          <w:p>
            <w:pPr>
              <w:pStyle w:val="EditNotation"/>
              <w:snapToGrid w:val="false"/>
              <w:spacing w:before="80" w:after="0"/>
              <w:rPr/>
            </w:pPr>
            <w:r>
              <w:rPr/>
            </w:r>
          </w:p>
        </w:tc>
      </w:tr>
      <w:tr>
        <w:trPr/>
        <w:tc>
          <w:tcPr>
            <w:tcW w:w="2880" w:type="dxa"/>
            <w:tcBorders/>
          </w:tcPr>
          <w:p>
            <w:pPr>
              <w:pStyle w:val="Level1"/>
              <w:snapToGrid w:val="false"/>
              <w:spacing w:before="0" w:after="200"/>
              <w:ind w:hanging="0" w:start="0" w:end="0"/>
              <w:rPr/>
            </w:pPr>
            <w:r>
              <w:rPr/>
            </w:r>
          </w:p>
        </w:tc>
        <w:tc>
          <w:tcPr>
            <w:tcW w:w="6222" w:type="dxa"/>
            <w:gridSpan w:val="10"/>
            <w:tcBorders/>
          </w:tcPr>
          <w:p>
            <w:pPr>
              <w:pStyle w:val="Level1"/>
              <w:pBdr>
                <w:bottom w:val="single" w:sz="4" w:space="1" w:color="000000"/>
              </w:pBdr>
              <w:spacing w:before="0" w:after="200"/>
              <w:ind w:hanging="0" w:start="0" w:end="0"/>
              <w:jc w:val="center"/>
              <w:rPr/>
            </w:pPr>
            <w:r>
              <w:rPr/>
              <w:t>SMALL COMMERCIAL</w:t>
            </w:r>
          </w:p>
        </w:tc>
        <w:tc>
          <w:tcPr>
            <w:tcW w:w="504" w:type="dxa"/>
            <w:vMerge w:val="continue"/>
            <w:tcBorders/>
          </w:tcPr>
          <w:p>
            <w:pPr>
              <w:pStyle w:val="EditNotation"/>
              <w:snapToGrid w:val="false"/>
              <w:rPr/>
            </w:pPr>
            <w:r>
              <w:rPr/>
            </w:r>
          </w:p>
        </w:tc>
        <w:tc>
          <w:tcPr>
            <w:tcW w:w="504" w:type="dxa"/>
            <w:gridSpan w:val="2"/>
            <w:vMerge w:val="continue"/>
            <w:tcBorders/>
          </w:tcPr>
          <w:p>
            <w:pPr>
              <w:pStyle w:val="EditNotation"/>
              <w:snapToGrid w:val="false"/>
              <w:rPr/>
            </w:pPr>
            <w:r>
              <w:rPr/>
            </w:r>
          </w:p>
        </w:tc>
      </w:tr>
      <w:tr>
        <w:trPr/>
        <w:tc>
          <w:tcPr>
            <w:tcW w:w="2880" w:type="dxa"/>
            <w:tcBorders/>
          </w:tcPr>
          <w:p>
            <w:pPr>
              <w:pStyle w:val="Level1"/>
              <w:snapToGrid w:val="false"/>
              <w:spacing w:before="0" w:after="200"/>
              <w:ind w:hanging="0" w:start="0" w:end="0"/>
              <w:jc w:val="center"/>
              <w:rPr/>
            </w:pPr>
            <w:r>
              <w:rPr/>
            </w:r>
          </w:p>
        </w:tc>
        <w:tc>
          <w:tcPr>
            <w:tcW w:w="3148" w:type="dxa"/>
            <w:gridSpan w:val="4"/>
            <w:tcBorders/>
          </w:tcPr>
          <w:p>
            <w:pPr>
              <w:pStyle w:val="Level1"/>
              <w:pBdr>
                <w:bottom w:val="single" w:sz="4" w:space="1" w:color="000000"/>
              </w:pBdr>
              <w:spacing w:before="0" w:after="200"/>
              <w:ind w:hanging="0" w:start="0" w:end="0"/>
              <w:jc w:val="center"/>
              <w:rPr/>
            </w:pPr>
            <w:r>
              <w:rPr/>
              <w:t>Summer</w:t>
            </w:r>
          </w:p>
        </w:tc>
        <w:tc>
          <w:tcPr>
            <w:tcW w:w="3074" w:type="dxa"/>
            <w:gridSpan w:val="6"/>
            <w:tcBorders/>
          </w:tcPr>
          <w:p>
            <w:pPr>
              <w:pStyle w:val="Level1"/>
              <w:pBdr>
                <w:bottom w:val="single" w:sz="4" w:space="1" w:color="000000"/>
              </w:pBdr>
              <w:spacing w:before="0" w:after="200"/>
              <w:ind w:hanging="0" w:start="0" w:end="0"/>
              <w:jc w:val="center"/>
              <w:rPr/>
            </w:pPr>
            <w:r>
              <w:rPr/>
              <w:t>Winter</w:t>
            </w:r>
          </w:p>
        </w:tc>
        <w:tc>
          <w:tcPr>
            <w:tcW w:w="504" w:type="dxa"/>
            <w:vMerge w:val="continue"/>
            <w:tcBorders/>
          </w:tcPr>
          <w:p>
            <w:pPr>
              <w:pStyle w:val="EditNotation"/>
              <w:snapToGrid w:val="false"/>
              <w:rPr/>
            </w:pPr>
            <w:r>
              <w:rPr/>
            </w:r>
          </w:p>
        </w:tc>
        <w:tc>
          <w:tcPr>
            <w:tcW w:w="504" w:type="dxa"/>
            <w:gridSpan w:val="2"/>
            <w:vMerge w:val="continue"/>
            <w:tcBorders/>
          </w:tcPr>
          <w:p>
            <w:pPr>
              <w:pStyle w:val="EditNotation"/>
              <w:snapToGrid w:val="false"/>
              <w:rPr/>
            </w:pPr>
            <w:r>
              <w:rPr/>
            </w:r>
          </w:p>
        </w:tc>
      </w:tr>
      <w:tr>
        <w:trPr/>
        <w:tc>
          <w:tcPr>
            <w:tcW w:w="2880" w:type="dxa"/>
            <w:tcBorders/>
          </w:tcPr>
          <w:p>
            <w:pPr>
              <w:pStyle w:val="Level1"/>
              <w:snapToGrid w:val="false"/>
              <w:spacing w:before="0" w:after="200"/>
              <w:ind w:hanging="0" w:start="0" w:end="0"/>
              <w:jc w:val="center"/>
              <w:rPr/>
            </w:pPr>
            <w:r>
              <w:rPr/>
            </w:r>
          </w:p>
        </w:tc>
        <w:tc>
          <w:tcPr>
            <w:tcW w:w="1618" w:type="dxa"/>
            <w:gridSpan w:val="2"/>
            <w:tcBorders/>
          </w:tcPr>
          <w:p>
            <w:pPr>
              <w:pStyle w:val="Level1"/>
              <w:pBdr>
                <w:bottom w:val="single" w:sz="4" w:space="1" w:color="000000"/>
              </w:pBdr>
              <w:spacing w:before="0" w:after="200"/>
              <w:ind w:hanging="0" w:start="0" w:end="0"/>
              <w:jc w:val="center"/>
              <w:rPr>
                <w:sz w:val="16"/>
              </w:rPr>
            </w:pPr>
            <w:r>
              <w:rPr>
                <w:sz w:val="16"/>
              </w:rPr>
              <w:t>First 4,000 Therms</w:t>
            </w:r>
          </w:p>
        </w:tc>
        <w:tc>
          <w:tcPr>
            <w:tcW w:w="1530" w:type="dxa"/>
            <w:gridSpan w:val="2"/>
            <w:tcBorders/>
          </w:tcPr>
          <w:p>
            <w:pPr>
              <w:pStyle w:val="Level1"/>
              <w:pBdr>
                <w:bottom w:val="single" w:sz="4" w:space="1" w:color="000000"/>
              </w:pBdr>
              <w:spacing w:before="0" w:after="200"/>
              <w:ind w:hanging="0" w:start="0" w:end="0"/>
              <w:jc w:val="center"/>
              <w:rPr>
                <w:sz w:val="16"/>
              </w:rPr>
            </w:pPr>
            <w:r>
              <w:rPr>
                <w:sz w:val="16"/>
              </w:rPr>
              <w:t>Excess</w:t>
            </w:r>
          </w:p>
        </w:tc>
        <w:tc>
          <w:tcPr>
            <w:tcW w:w="1607" w:type="dxa"/>
            <w:gridSpan w:val="2"/>
            <w:tcBorders/>
          </w:tcPr>
          <w:p>
            <w:pPr>
              <w:pStyle w:val="Level1"/>
              <w:pBdr>
                <w:bottom w:val="single" w:sz="4" w:space="1" w:color="000000"/>
              </w:pBdr>
              <w:spacing w:before="0" w:after="200"/>
              <w:ind w:hanging="0" w:start="0" w:end="0"/>
              <w:jc w:val="center"/>
              <w:rPr>
                <w:sz w:val="16"/>
              </w:rPr>
            </w:pPr>
            <w:r>
              <w:rPr>
                <w:sz w:val="16"/>
              </w:rPr>
              <w:t>First 4,000 Therms</w:t>
            </w:r>
          </w:p>
        </w:tc>
        <w:tc>
          <w:tcPr>
            <w:tcW w:w="1467" w:type="dxa"/>
            <w:gridSpan w:val="4"/>
            <w:tcBorders/>
          </w:tcPr>
          <w:p>
            <w:pPr>
              <w:pStyle w:val="Level1"/>
              <w:pBdr>
                <w:bottom w:val="single" w:sz="4" w:space="1" w:color="000000"/>
              </w:pBdr>
              <w:spacing w:before="0" w:after="200"/>
              <w:ind w:hanging="0" w:start="0" w:end="0"/>
              <w:jc w:val="center"/>
              <w:rPr>
                <w:sz w:val="16"/>
              </w:rPr>
            </w:pPr>
            <w:r>
              <w:rPr>
                <w:sz w:val="16"/>
              </w:rPr>
              <w:t>Excess</w:t>
            </w:r>
          </w:p>
        </w:tc>
        <w:tc>
          <w:tcPr>
            <w:tcW w:w="504" w:type="dxa"/>
            <w:vMerge w:val="continue"/>
            <w:tcBorders/>
          </w:tcPr>
          <w:p>
            <w:pPr>
              <w:pStyle w:val="EditNotation"/>
              <w:snapToGrid w:val="false"/>
              <w:rPr>
                <w:sz w:val="16"/>
              </w:rPr>
            </w:pPr>
            <w:r>
              <w:rPr>
                <w:sz w:val="16"/>
              </w:rPr>
            </w:r>
          </w:p>
        </w:tc>
        <w:tc>
          <w:tcPr>
            <w:tcW w:w="504" w:type="dxa"/>
            <w:gridSpan w:val="2"/>
            <w:vMerge w:val="continue"/>
            <w:tcBorders/>
          </w:tcPr>
          <w:p>
            <w:pPr>
              <w:pStyle w:val="EditNotation"/>
              <w:snapToGrid w:val="false"/>
              <w:rPr/>
            </w:pPr>
            <w:r>
              <w:rPr/>
            </w:r>
          </w:p>
        </w:tc>
      </w:tr>
      <w:tr>
        <w:trPr/>
        <w:tc>
          <w:tcPr>
            <w:tcW w:w="2880" w:type="dxa"/>
            <w:tcBorders/>
          </w:tcPr>
          <w:p>
            <w:pPr>
              <w:pStyle w:val="Level1"/>
              <w:spacing w:before="0" w:after="200"/>
              <w:ind w:hanging="0" w:start="0" w:end="0"/>
              <w:rPr/>
            </w:pPr>
            <w:r>
              <w:rPr/>
              <w:t xml:space="preserve">CORE FIXED COST ACCOUNT (1)* </w:t>
            </w:r>
          </w:p>
        </w:tc>
        <w:tc>
          <w:tcPr>
            <w:tcW w:w="1078" w:type="dxa"/>
            <w:tcBorders/>
          </w:tcPr>
          <w:p>
            <w:pPr>
              <w:pStyle w:val="Level1"/>
              <w:tabs>
                <w:tab w:val="clear" w:pos="432"/>
                <w:tab w:val="decimal" w:pos="160" w:leader="none"/>
              </w:tabs>
              <w:spacing w:before="0" w:after="200"/>
              <w:ind w:hanging="0" w:start="-18" w:end="0"/>
              <w:rPr/>
            </w:pPr>
            <w:r>
              <w:rPr/>
              <w:t>0.24967</w:t>
            </w:r>
          </w:p>
        </w:tc>
        <w:tc>
          <w:tcPr>
            <w:tcW w:w="540" w:type="dxa"/>
            <w:tcBorders/>
          </w:tcPr>
          <w:p>
            <w:pPr>
              <w:pStyle w:val="Level1"/>
              <w:spacing w:before="0" w:after="200"/>
              <w:ind w:hanging="0" w:start="0" w:end="0"/>
              <w:jc w:val="center"/>
              <w:rPr/>
            </w:pPr>
            <w:r>
              <w:rPr/>
              <w:t>(R)</w:t>
            </w:r>
          </w:p>
        </w:tc>
        <w:tc>
          <w:tcPr>
            <w:tcW w:w="990" w:type="dxa"/>
            <w:tcBorders/>
          </w:tcPr>
          <w:p>
            <w:pPr>
              <w:pStyle w:val="Level1"/>
              <w:tabs>
                <w:tab w:val="clear" w:pos="432"/>
                <w:tab w:val="decimal" w:pos="156" w:leader="none"/>
              </w:tabs>
              <w:spacing w:before="0" w:after="200"/>
              <w:ind w:hanging="0" w:start="0" w:end="0"/>
              <w:rPr/>
            </w:pPr>
            <w:r>
              <w:rPr/>
              <w:t>0.07741</w:t>
            </w:r>
          </w:p>
        </w:tc>
        <w:tc>
          <w:tcPr>
            <w:tcW w:w="540" w:type="dxa"/>
            <w:tcBorders/>
          </w:tcPr>
          <w:p>
            <w:pPr>
              <w:pStyle w:val="Level1"/>
              <w:spacing w:before="0" w:after="200"/>
              <w:ind w:hanging="0" w:start="0" w:end="0"/>
              <w:jc w:val="center"/>
              <w:rPr/>
            </w:pPr>
            <w:r>
              <w:rPr/>
              <w:t>(R)</w:t>
            </w:r>
          </w:p>
        </w:tc>
        <w:tc>
          <w:tcPr>
            <w:tcW w:w="1067" w:type="dxa"/>
            <w:tcBorders/>
          </w:tcPr>
          <w:p>
            <w:pPr>
              <w:pStyle w:val="Level1"/>
              <w:tabs>
                <w:tab w:val="clear" w:pos="432"/>
                <w:tab w:val="decimal" w:pos="149" w:leader="none"/>
              </w:tabs>
              <w:spacing w:before="0" w:after="200"/>
              <w:ind w:hanging="0" w:start="0" w:end="0"/>
              <w:rPr/>
            </w:pPr>
            <w:r>
              <w:rPr/>
              <w:t>0.32825</w:t>
            </w:r>
          </w:p>
        </w:tc>
        <w:tc>
          <w:tcPr>
            <w:tcW w:w="540" w:type="dxa"/>
            <w:tcBorders/>
          </w:tcPr>
          <w:p>
            <w:pPr>
              <w:pStyle w:val="Level1"/>
              <w:spacing w:before="0" w:after="200"/>
              <w:ind w:hanging="0" w:start="0" w:end="0"/>
              <w:jc w:val="center"/>
              <w:rPr/>
            </w:pPr>
            <w:r>
              <w:rPr/>
              <w:t>(R)</w:t>
            </w:r>
          </w:p>
        </w:tc>
        <w:tc>
          <w:tcPr>
            <w:tcW w:w="990" w:type="dxa"/>
            <w:tcBorders/>
          </w:tcPr>
          <w:p>
            <w:pPr>
              <w:pStyle w:val="Level1"/>
              <w:tabs>
                <w:tab w:val="clear" w:pos="432"/>
                <w:tab w:val="decimal" w:pos="149" w:leader="none"/>
              </w:tabs>
              <w:spacing w:before="0" w:after="200"/>
              <w:ind w:hanging="0" w:start="0" w:end="0"/>
              <w:rPr/>
            </w:pPr>
            <w:r>
              <w:rPr/>
              <w:t>0.10772</w:t>
            </w:r>
          </w:p>
        </w:tc>
        <w:tc>
          <w:tcPr>
            <w:tcW w:w="477" w:type="dxa"/>
            <w:gridSpan w:val="3"/>
            <w:tcBorders/>
          </w:tcPr>
          <w:p>
            <w:pPr>
              <w:pStyle w:val="Level1"/>
              <w:spacing w:before="0" w:after="200"/>
              <w:ind w:hanging="0" w:start="0" w:end="0"/>
              <w:jc w:val="center"/>
              <w:rPr/>
            </w:pPr>
            <w:r>
              <w:rPr/>
              <w:t>(R)</w:t>
            </w:r>
          </w:p>
        </w:tc>
        <w:tc>
          <w:tcPr>
            <w:tcW w:w="504" w:type="dxa"/>
            <w:vMerge w:val="continue"/>
            <w:tcBorders/>
          </w:tcPr>
          <w:p>
            <w:pPr>
              <w:pStyle w:val="EditNotation"/>
              <w:snapToGrid w:val="false"/>
              <w:rPr/>
            </w:pPr>
            <w:r>
              <w:rPr/>
            </w:r>
          </w:p>
        </w:tc>
        <w:tc>
          <w:tcPr>
            <w:tcW w:w="504" w:type="dxa"/>
            <w:gridSpan w:val="2"/>
            <w:vMerge w:val="continue"/>
            <w:tcBorders/>
          </w:tcPr>
          <w:p>
            <w:pPr>
              <w:pStyle w:val="EditNotation"/>
              <w:snapToGrid w:val="false"/>
              <w:rPr/>
            </w:pPr>
            <w:r>
              <w:rPr/>
            </w:r>
          </w:p>
        </w:tc>
      </w:tr>
      <w:tr>
        <w:trPr/>
        <w:tc>
          <w:tcPr>
            <w:tcW w:w="2880" w:type="dxa"/>
            <w:tcBorders/>
          </w:tcPr>
          <w:p>
            <w:pPr>
              <w:pStyle w:val="Level1"/>
              <w:spacing w:before="0" w:after="200"/>
              <w:ind w:hanging="0" w:start="0" w:end="0"/>
              <w:rPr/>
            </w:pPr>
            <w:r>
              <w:rPr/>
              <w:t>LOCAL TRANSMISSION</w:t>
            </w:r>
          </w:p>
        </w:tc>
        <w:tc>
          <w:tcPr>
            <w:tcW w:w="1078" w:type="dxa"/>
            <w:tcBorders/>
          </w:tcPr>
          <w:p>
            <w:pPr>
              <w:pStyle w:val="Level1"/>
              <w:tabs>
                <w:tab w:val="clear" w:pos="432"/>
                <w:tab w:val="decimal" w:pos="160" w:leader="none"/>
              </w:tabs>
              <w:spacing w:before="0" w:after="200"/>
              <w:ind w:hanging="0" w:start="-18" w:end="0"/>
              <w:rPr/>
            </w:pPr>
            <w:r>
              <w:rPr/>
              <w:t>0.02733</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56" w:leader="none"/>
              </w:tabs>
              <w:spacing w:before="0" w:after="200"/>
              <w:ind w:hanging="0" w:start="0" w:end="0"/>
              <w:rPr/>
            </w:pPr>
            <w:r>
              <w:rPr/>
              <w:t>0.02733</w:t>
            </w:r>
          </w:p>
        </w:tc>
        <w:tc>
          <w:tcPr>
            <w:tcW w:w="540" w:type="dxa"/>
            <w:tcBorders/>
          </w:tcPr>
          <w:p>
            <w:pPr>
              <w:pStyle w:val="Level1"/>
              <w:snapToGrid w:val="false"/>
              <w:spacing w:before="0" w:after="200"/>
              <w:ind w:hanging="0" w:start="0" w:end="0"/>
              <w:jc w:val="center"/>
              <w:rPr/>
            </w:pPr>
            <w:r>
              <w:rPr/>
            </w:r>
          </w:p>
        </w:tc>
        <w:tc>
          <w:tcPr>
            <w:tcW w:w="1067" w:type="dxa"/>
            <w:tcBorders/>
          </w:tcPr>
          <w:p>
            <w:pPr>
              <w:pStyle w:val="Level1"/>
              <w:tabs>
                <w:tab w:val="clear" w:pos="432"/>
                <w:tab w:val="decimal" w:pos="149" w:leader="none"/>
              </w:tabs>
              <w:spacing w:before="0" w:after="200"/>
              <w:ind w:hanging="0" w:start="0" w:end="0"/>
              <w:rPr/>
            </w:pPr>
            <w:r>
              <w:rPr/>
              <w:t>0.02733</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49" w:leader="none"/>
              </w:tabs>
              <w:spacing w:before="0" w:after="200"/>
              <w:ind w:hanging="0" w:start="0" w:end="0"/>
              <w:rPr/>
            </w:pPr>
            <w:r>
              <w:rPr/>
              <w:t>0.02733</w:t>
            </w:r>
          </w:p>
        </w:tc>
        <w:tc>
          <w:tcPr>
            <w:tcW w:w="477" w:type="dxa"/>
            <w:gridSpan w:val="3"/>
            <w:tcBorders/>
          </w:tcPr>
          <w:p>
            <w:pPr>
              <w:pStyle w:val="Level1"/>
              <w:snapToGrid w:val="false"/>
              <w:spacing w:before="0" w:after="200"/>
              <w:ind w:hanging="0" w:start="0" w:end="0"/>
              <w:jc w:val="center"/>
              <w:rPr/>
            </w:pPr>
            <w:r>
              <w:rPr/>
            </w:r>
          </w:p>
        </w:tc>
        <w:tc>
          <w:tcPr>
            <w:tcW w:w="504" w:type="dxa"/>
            <w:vMerge w:val="continue"/>
            <w:tcBorders/>
          </w:tcPr>
          <w:p>
            <w:pPr>
              <w:pStyle w:val="EditNotation"/>
              <w:snapToGrid w:val="false"/>
              <w:rPr/>
            </w:pPr>
            <w:r>
              <w:rPr/>
            </w:r>
          </w:p>
        </w:tc>
        <w:tc>
          <w:tcPr>
            <w:tcW w:w="504" w:type="dxa"/>
            <w:gridSpan w:val="2"/>
            <w:vMerge w:val="continue"/>
            <w:tcBorders/>
          </w:tcPr>
          <w:p>
            <w:pPr>
              <w:pStyle w:val="EditNotation"/>
              <w:snapToGrid w:val="false"/>
              <w:rPr/>
            </w:pPr>
            <w:r>
              <w:rPr/>
            </w:r>
          </w:p>
        </w:tc>
      </w:tr>
      <w:tr>
        <w:trPr/>
        <w:tc>
          <w:tcPr>
            <w:tcW w:w="2880" w:type="dxa"/>
            <w:tcBorders/>
          </w:tcPr>
          <w:p>
            <w:pPr>
              <w:pStyle w:val="Level1"/>
              <w:spacing w:before="0" w:after="200"/>
              <w:ind w:hanging="0" w:start="0" w:end="0"/>
              <w:rPr/>
            </w:pPr>
            <w:r>
              <w:rPr/>
              <w:t>CARE</w:t>
            </w:r>
          </w:p>
        </w:tc>
        <w:tc>
          <w:tcPr>
            <w:tcW w:w="1078" w:type="dxa"/>
            <w:tcBorders/>
          </w:tcPr>
          <w:p>
            <w:pPr>
              <w:pStyle w:val="Level1"/>
              <w:tabs>
                <w:tab w:val="clear" w:pos="432"/>
                <w:tab w:val="decimal" w:pos="160" w:leader="none"/>
              </w:tabs>
              <w:spacing w:before="0" w:after="200"/>
              <w:ind w:hanging="0" w:start="-18" w:end="0"/>
              <w:rPr/>
            </w:pPr>
            <w:r>
              <w:rPr/>
              <w:t>0.00211</w:t>
            </w:r>
          </w:p>
        </w:tc>
        <w:tc>
          <w:tcPr>
            <w:tcW w:w="540" w:type="dxa"/>
            <w:tcBorders/>
          </w:tcPr>
          <w:p>
            <w:pPr>
              <w:pStyle w:val="Level1"/>
              <w:spacing w:before="0" w:after="200"/>
              <w:ind w:hanging="0" w:start="0" w:end="0"/>
              <w:jc w:val="center"/>
              <w:rPr/>
            </w:pPr>
            <w:r>
              <w:rPr/>
              <w:t>(I)</w:t>
            </w:r>
          </w:p>
        </w:tc>
        <w:tc>
          <w:tcPr>
            <w:tcW w:w="990" w:type="dxa"/>
            <w:tcBorders/>
          </w:tcPr>
          <w:p>
            <w:pPr>
              <w:pStyle w:val="Level1"/>
              <w:tabs>
                <w:tab w:val="clear" w:pos="432"/>
                <w:tab w:val="decimal" w:pos="160" w:leader="none"/>
              </w:tabs>
              <w:spacing w:before="0" w:after="200"/>
              <w:ind w:hanging="0" w:start="-18" w:end="0"/>
              <w:rPr/>
            </w:pPr>
            <w:r>
              <w:rPr/>
              <w:t>0.00211</w:t>
            </w:r>
          </w:p>
        </w:tc>
        <w:tc>
          <w:tcPr>
            <w:tcW w:w="540" w:type="dxa"/>
            <w:tcBorders/>
          </w:tcPr>
          <w:p>
            <w:pPr>
              <w:pStyle w:val="Level1"/>
              <w:spacing w:before="0" w:after="200"/>
              <w:ind w:hanging="0" w:start="0" w:end="0"/>
              <w:jc w:val="center"/>
              <w:rPr/>
            </w:pPr>
            <w:r>
              <w:rPr/>
              <w:t>(I)</w:t>
            </w:r>
          </w:p>
        </w:tc>
        <w:tc>
          <w:tcPr>
            <w:tcW w:w="1067" w:type="dxa"/>
            <w:tcBorders/>
          </w:tcPr>
          <w:p>
            <w:pPr>
              <w:pStyle w:val="Level1"/>
              <w:tabs>
                <w:tab w:val="clear" w:pos="432"/>
                <w:tab w:val="decimal" w:pos="160" w:leader="none"/>
              </w:tabs>
              <w:spacing w:before="0" w:after="200"/>
              <w:ind w:hanging="0" w:start="-18" w:end="0"/>
              <w:rPr/>
            </w:pPr>
            <w:r>
              <w:rPr/>
              <w:t>0.00211</w:t>
            </w:r>
          </w:p>
        </w:tc>
        <w:tc>
          <w:tcPr>
            <w:tcW w:w="540" w:type="dxa"/>
            <w:tcBorders/>
          </w:tcPr>
          <w:p>
            <w:pPr>
              <w:pStyle w:val="Level1"/>
              <w:spacing w:before="0" w:after="200"/>
              <w:ind w:hanging="0" w:start="0" w:end="0"/>
              <w:jc w:val="center"/>
              <w:rPr/>
            </w:pPr>
            <w:r>
              <w:rPr/>
              <w:t>(I)</w:t>
            </w:r>
          </w:p>
        </w:tc>
        <w:tc>
          <w:tcPr>
            <w:tcW w:w="990" w:type="dxa"/>
            <w:tcBorders/>
          </w:tcPr>
          <w:p>
            <w:pPr>
              <w:pStyle w:val="Level1"/>
              <w:tabs>
                <w:tab w:val="clear" w:pos="432"/>
                <w:tab w:val="decimal" w:pos="160" w:leader="none"/>
              </w:tabs>
              <w:spacing w:before="0" w:after="200"/>
              <w:ind w:hanging="0" w:start="-18" w:end="0"/>
              <w:rPr/>
            </w:pPr>
            <w:r>
              <w:rPr/>
              <w:t>0.00211</w:t>
            </w:r>
          </w:p>
        </w:tc>
        <w:tc>
          <w:tcPr>
            <w:tcW w:w="477" w:type="dxa"/>
            <w:gridSpan w:val="3"/>
            <w:tcBorders/>
          </w:tcPr>
          <w:p>
            <w:pPr>
              <w:pStyle w:val="Level1"/>
              <w:spacing w:before="0" w:after="200"/>
              <w:ind w:hanging="0" w:start="0" w:end="0"/>
              <w:jc w:val="center"/>
              <w:rPr/>
            </w:pPr>
            <w:r>
              <w:rPr/>
              <w:t>(I)</w:t>
            </w:r>
          </w:p>
        </w:tc>
        <w:tc>
          <w:tcPr>
            <w:tcW w:w="504" w:type="dxa"/>
            <w:vMerge w:val="continue"/>
            <w:tcBorders/>
          </w:tcPr>
          <w:p>
            <w:pPr>
              <w:pStyle w:val="EditNotation"/>
              <w:snapToGrid w:val="false"/>
              <w:rPr/>
            </w:pPr>
            <w:r>
              <w:rPr/>
            </w:r>
          </w:p>
        </w:tc>
        <w:tc>
          <w:tcPr>
            <w:tcW w:w="504" w:type="dxa"/>
            <w:gridSpan w:val="2"/>
            <w:vMerge w:val="continue"/>
            <w:tcBorders/>
          </w:tcPr>
          <w:p>
            <w:pPr>
              <w:pStyle w:val="EditNotation"/>
              <w:snapToGrid w:val="false"/>
              <w:rPr/>
            </w:pPr>
            <w:r>
              <w:rPr/>
            </w:r>
          </w:p>
        </w:tc>
      </w:tr>
      <w:tr>
        <w:trPr/>
        <w:tc>
          <w:tcPr>
            <w:tcW w:w="2880" w:type="dxa"/>
            <w:tcBorders/>
          </w:tcPr>
          <w:p>
            <w:pPr>
              <w:pStyle w:val="Level1"/>
              <w:spacing w:before="0" w:after="200"/>
              <w:ind w:hanging="0" w:start="0" w:end="0"/>
              <w:rPr/>
            </w:pPr>
            <w:r>
              <w:rPr/>
              <w:t>CPUC FEE **</w:t>
            </w:r>
          </w:p>
        </w:tc>
        <w:tc>
          <w:tcPr>
            <w:tcW w:w="1078" w:type="dxa"/>
            <w:tcBorders/>
          </w:tcPr>
          <w:p>
            <w:pPr>
              <w:pStyle w:val="Level1"/>
              <w:tabs>
                <w:tab w:val="clear" w:pos="432"/>
                <w:tab w:val="decimal" w:pos="160" w:leader="none"/>
              </w:tabs>
              <w:spacing w:before="0" w:after="200"/>
              <w:ind w:hanging="0" w:start="-18" w:end="0"/>
              <w:rPr/>
            </w:pPr>
            <w:r>
              <w:rPr/>
              <w:t>0.00077</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56" w:leader="none"/>
              </w:tabs>
              <w:spacing w:before="0" w:after="200"/>
              <w:ind w:hanging="0" w:start="0" w:end="0"/>
              <w:rPr/>
            </w:pPr>
            <w:r>
              <w:rPr/>
              <w:t>0.00077</w:t>
            </w:r>
          </w:p>
        </w:tc>
        <w:tc>
          <w:tcPr>
            <w:tcW w:w="540" w:type="dxa"/>
            <w:tcBorders/>
          </w:tcPr>
          <w:p>
            <w:pPr>
              <w:pStyle w:val="Level1"/>
              <w:snapToGrid w:val="false"/>
              <w:spacing w:before="0" w:after="200"/>
              <w:ind w:hanging="0" w:start="0" w:end="0"/>
              <w:jc w:val="center"/>
              <w:rPr/>
            </w:pPr>
            <w:r>
              <w:rPr/>
            </w:r>
          </w:p>
        </w:tc>
        <w:tc>
          <w:tcPr>
            <w:tcW w:w="1067" w:type="dxa"/>
            <w:tcBorders/>
          </w:tcPr>
          <w:p>
            <w:pPr>
              <w:pStyle w:val="Level1"/>
              <w:tabs>
                <w:tab w:val="clear" w:pos="432"/>
                <w:tab w:val="decimal" w:pos="149" w:leader="none"/>
              </w:tabs>
              <w:spacing w:before="0" w:after="200"/>
              <w:ind w:hanging="0" w:start="0" w:end="0"/>
              <w:rPr/>
            </w:pPr>
            <w:r>
              <w:rPr/>
              <w:t>0.00077</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49" w:leader="none"/>
              </w:tabs>
              <w:spacing w:before="0" w:after="200"/>
              <w:ind w:hanging="0" w:start="0" w:end="0"/>
              <w:rPr/>
            </w:pPr>
            <w:r>
              <w:rPr/>
              <w:t>0.00077</w:t>
            </w:r>
          </w:p>
        </w:tc>
        <w:tc>
          <w:tcPr>
            <w:tcW w:w="477" w:type="dxa"/>
            <w:gridSpan w:val="3"/>
            <w:tcBorders/>
          </w:tcPr>
          <w:p>
            <w:pPr>
              <w:pStyle w:val="Level1"/>
              <w:snapToGrid w:val="false"/>
              <w:spacing w:before="0" w:after="200"/>
              <w:ind w:hanging="0" w:start="0" w:end="0"/>
              <w:jc w:val="center"/>
              <w:rPr/>
            </w:pPr>
            <w:r>
              <w:rPr/>
            </w:r>
          </w:p>
        </w:tc>
        <w:tc>
          <w:tcPr>
            <w:tcW w:w="504" w:type="dxa"/>
            <w:vMerge w:val="continue"/>
            <w:tcBorders/>
          </w:tcPr>
          <w:p>
            <w:pPr>
              <w:pStyle w:val="EditNotation"/>
              <w:snapToGrid w:val="false"/>
              <w:rPr/>
            </w:pPr>
            <w:r>
              <w:rPr/>
            </w:r>
          </w:p>
        </w:tc>
        <w:tc>
          <w:tcPr>
            <w:tcW w:w="504" w:type="dxa"/>
            <w:gridSpan w:val="2"/>
            <w:vMerge w:val="continue"/>
            <w:tcBorders/>
          </w:tcPr>
          <w:p>
            <w:pPr>
              <w:pStyle w:val="EditNotation"/>
              <w:snapToGrid w:val="false"/>
              <w:rPr/>
            </w:pPr>
            <w:r>
              <w:rPr/>
            </w:r>
          </w:p>
        </w:tc>
      </w:tr>
      <w:tr>
        <w:trPr/>
        <w:tc>
          <w:tcPr>
            <w:tcW w:w="2880" w:type="dxa"/>
            <w:tcBorders/>
          </w:tcPr>
          <w:p>
            <w:pPr>
              <w:pStyle w:val="Level1"/>
              <w:spacing w:before="0" w:after="200"/>
              <w:ind w:hanging="0" w:start="0" w:end="0"/>
              <w:rPr/>
            </w:pPr>
            <w:r>
              <w:rPr/>
              <w:t>EOR</w:t>
            </w:r>
          </w:p>
        </w:tc>
        <w:tc>
          <w:tcPr>
            <w:tcW w:w="1078" w:type="dxa"/>
            <w:tcBorders/>
          </w:tcPr>
          <w:p>
            <w:pPr>
              <w:pStyle w:val="Level1"/>
              <w:tabs>
                <w:tab w:val="clear" w:pos="432"/>
                <w:tab w:val="decimal" w:pos="160" w:leader="none"/>
              </w:tabs>
              <w:spacing w:before="0" w:after="200"/>
              <w:ind w:hanging="0" w:start="-18" w:end="0"/>
              <w:rPr/>
            </w:pPr>
            <w:r>
              <w:rPr/>
              <w:t>(0.00010)</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60" w:leader="none"/>
              </w:tabs>
              <w:spacing w:before="0" w:after="200"/>
              <w:ind w:hanging="0" w:start="-18" w:end="0"/>
              <w:rPr/>
            </w:pPr>
            <w:r>
              <w:rPr/>
              <w:t>(0.00010)</w:t>
            </w:r>
          </w:p>
        </w:tc>
        <w:tc>
          <w:tcPr>
            <w:tcW w:w="540" w:type="dxa"/>
            <w:tcBorders/>
          </w:tcPr>
          <w:p>
            <w:pPr>
              <w:pStyle w:val="Level1"/>
              <w:snapToGrid w:val="false"/>
              <w:spacing w:before="0" w:after="200"/>
              <w:ind w:hanging="0" w:start="0" w:end="0"/>
              <w:jc w:val="center"/>
              <w:rPr/>
            </w:pPr>
            <w:r>
              <w:rPr/>
            </w:r>
          </w:p>
        </w:tc>
        <w:tc>
          <w:tcPr>
            <w:tcW w:w="1067" w:type="dxa"/>
            <w:tcBorders/>
          </w:tcPr>
          <w:p>
            <w:pPr>
              <w:pStyle w:val="Level1"/>
              <w:tabs>
                <w:tab w:val="clear" w:pos="432"/>
                <w:tab w:val="decimal" w:pos="160" w:leader="none"/>
              </w:tabs>
              <w:spacing w:before="0" w:after="200"/>
              <w:ind w:hanging="0" w:start="-18" w:end="0"/>
              <w:rPr/>
            </w:pPr>
            <w:r>
              <w:rPr/>
              <w:t>(0.00010)</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60" w:leader="none"/>
              </w:tabs>
              <w:spacing w:before="0" w:after="200"/>
              <w:ind w:hanging="0" w:start="-18" w:end="0"/>
              <w:rPr/>
            </w:pPr>
            <w:r>
              <w:rPr/>
              <w:t>(0.00010)</w:t>
            </w:r>
          </w:p>
        </w:tc>
        <w:tc>
          <w:tcPr>
            <w:tcW w:w="477" w:type="dxa"/>
            <w:gridSpan w:val="3"/>
            <w:tcBorders/>
          </w:tcPr>
          <w:p>
            <w:pPr>
              <w:pStyle w:val="Level1"/>
              <w:snapToGrid w:val="false"/>
              <w:spacing w:before="0" w:after="200"/>
              <w:ind w:hanging="0" w:start="0" w:end="0"/>
              <w:jc w:val="center"/>
              <w:rPr/>
            </w:pPr>
            <w:r>
              <w:rPr/>
            </w:r>
          </w:p>
        </w:tc>
        <w:tc>
          <w:tcPr>
            <w:tcW w:w="504" w:type="dxa"/>
            <w:vMerge w:val="continue"/>
            <w:tcBorders/>
          </w:tcPr>
          <w:p>
            <w:pPr>
              <w:pStyle w:val="EditNotation"/>
              <w:snapToGrid w:val="false"/>
              <w:rPr/>
            </w:pPr>
            <w:r>
              <w:rPr/>
            </w:r>
          </w:p>
        </w:tc>
        <w:tc>
          <w:tcPr>
            <w:tcW w:w="504" w:type="dxa"/>
            <w:gridSpan w:val="2"/>
            <w:vMerge w:val="continue"/>
            <w:tcBorders/>
          </w:tcPr>
          <w:p>
            <w:pPr>
              <w:pStyle w:val="EditNotation"/>
              <w:snapToGrid w:val="false"/>
              <w:rPr/>
            </w:pPr>
            <w:r>
              <w:rPr/>
            </w:r>
          </w:p>
        </w:tc>
      </w:tr>
      <w:tr>
        <w:trPr/>
        <w:tc>
          <w:tcPr>
            <w:tcW w:w="2880" w:type="dxa"/>
            <w:tcBorders/>
          </w:tcPr>
          <w:p>
            <w:pPr>
              <w:pStyle w:val="Level1"/>
              <w:spacing w:before="0" w:after="200"/>
              <w:ind w:hanging="0" w:start="0" w:end="0"/>
              <w:rPr/>
            </w:pPr>
            <w:r>
              <w:rPr/>
              <w:t>CEE</w:t>
            </w:r>
          </w:p>
        </w:tc>
        <w:tc>
          <w:tcPr>
            <w:tcW w:w="1078" w:type="dxa"/>
            <w:tcBorders/>
          </w:tcPr>
          <w:p>
            <w:pPr>
              <w:pStyle w:val="Level1"/>
              <w:tabs>
                <w:tab w:val="clear" w:pos="432"/>
                <w:tab w:val="decimal" w:pos="160" w:leader="none"/>
              </w:tabs>
              <w:spacing w:before="0" w:after="200"/>
              <w:ind w:hanging="0" w:start="-18" w:end="0"/>
              <w:rPr/>
            </w:pPr>
            <w:r>
              <w:rPr/>
              <w:t>(0.00009)</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60" w:leader="none"/>
              </w:tabs>
              <w:spacing w:before="0" w:after="200"/>
              <w:ind w:hanging="0" w:start="-18" w:end="0"/>
              <w:rPr/>
            </w:pPr>
            <w:r>
              <w:rPr/>
              <w:t>(0.00009)</w:t>
            </w:r>
          </w:p>
        </w:tc>
        <w:tc>
          <w:tcPr>
            <w:tcW w:w="540" w:type="dxa"/>
            <w:tcBorders/>
          </w:tcPr>
          <w:p>
            <w:pPr>
              <w:pStyle w:val="Level1"/>
              <w:snapToGrid w:val="false"/>
              <w:spacing w:before="0" w:after="200"/>
              <w:ind w:hanging="0" w:start="0" w:end="0"/>
              <w:jc w:val="center"/>
              <w:rPr/>
            </w:pPr>
            <w:r>
              <w:rPr/>
            </w:r>
          </w:p>
        </w:tc>
        <w:tc>
          <w:tcPr>
            <w:tcW w:w="1067" w:type="dxa"/>
            <w:tcBorders/>
          </w:tcPr>
          <w:p>
            <w:pPr>
              <w:pStyle w:val="Level1"/>
              <w:tabs>
                <w:tab w:val="clear" w:pos="432"/>
                <w:tab w:val="decimal" w:pos="160" w:leader="none"/>
              </w:tabs>
              <w:spacing w:before="0" w:after="200"/>
              <w:ind w:hanging="0" w:start="-18" w:end="0"/>
              <w:rPr/>
            </w:pPr>
            <w:r>
              <w:rPr/>
              <w:t>(0.00009)</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60" w:leader="none"/>
              </w:tabs>
              <w:spacing w:before="0" w:after="200"/>
              <w:ind w:hanging="0" w:start="-18" w:end="0"/>
              <w:rPr/>
            </w:pPr>
            <w:r>
              <w:rPr/>
              <w:t>(0.00009)</w:t>
            </w:r>
          </w:p>
        </w:tc>
        <w:tc>
          <w:tcPr>
            <w:tcW w:w="477" w:type="dxa"/>
            <w:gridSpan w:val="3"/>
            <w:tcBorders/>
          </w:tcPr>
          <w:p>
            <w:pPr>
              <w:pStyle w:val="Level1"/>
              <w:snapToGrid w:val="false"/>
              <w:spacing w:before="0" w:after="200"/>
              <w:ind w:hanging="0" w:start="0" w:end="0"/>
              <w:jc w:val="center"/>
              <w:rPr/>
            </w:pPr>
            <w:r>
              <w:rPr/>
            </w:r>
          </w:p>
        </w:tc>
        <w:tc>
          <w:tcPr>
            <w:tcW w:w="504" w:type="dxa"/>
            <w:vMerge w:val="continue"/>
            <w:tcBorders/>
          </w:tcPr>
          <w:p>
            <w:pPr>
              <w:pStyle w:val="EditNotation"/>
              <w:snapToGrid w:val="false"/>
              <w:rPr/>
            </w:pPr>
            <w:r>
              <w:rPr/>
            </w:r>
          </w:p>
        </w:tc>
        <w:tc>
          <w:tcPr>
            <w:tcW w:w="504" w:type="dxa"/>
            <w:gridSpan w:val="2"/>
            <w:vMerge w:val="continue"/>
            <w:tcBorders/>
          </w:tcPr>
          <w:p>
            <w:pPr>
              <w:pStyle w:val="EditNotation"/>
              <w:snapToGrid w:val="false"/>
              <w:rPr/>
            </w:pPr>
            <w:r>
              <w:rPr/>
            </w:r>
          </w:p>
        </w:tc>
      </w:tr>
      <w:tr>
        <w:trPr/>
        <w:tc>
          <w:tcPr>
            <w:tcW w:w="2880" w:type="dxa"/>
            <w:tcBorders/>
          </w:tcPr>
          <w:p>
            <w:pPr>
              <w:pStyle w:val="Level1"/>
              <w:spacing w:before="0" w:after="200"/>
              <w:ind w:hanging="0" w:start="0" w:end="0"/>
              <w:rPr/>
            </w:pPr>
            <w:r>
              <w:rPr/>
              <w:t>CORE TRANSPORT TRANSITION SUBACCOUNT</w:t>
            </w:r>
          </w:p>
        </w:tc>
        <w:tc>
          <w:tcPr>
            <w:tcW w:w="1078" w:type="dxa"/>
            <w:tcBorders/>
          </w:tcPr>
          <w:p>
            <w:pPr>
              <w:pStyle w:val="Level1"/>
              <w:tabs>
                <w:tab w:val="clear" w:pos="432"/>
                <w:tab w:val="decimal" w:pos="160" w:leader="none"/>
              </w:tabs>
              <w:spacing w:before="0" w:after="200"/>
              <w:ind w:hanging="0" w:start="-18" w:end="0"/>
              <w:rPr/>
            </w:pPr>
            <w:r>
              <w:rPr/>
              <w:t>0.00075</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60" w:leader="none"/>
              </w:tabs>
              <w:spacing w:before="0" w:after="200"/>
              <w:ind w:hanging="0" w:start="-18" w:end="0"/>
              <w:rPr/>
            </w:pPr>
            <w:r>
              <w:rPr/>
              <w:t>0.00075</w:t>
            </w:r>
          </w:p>
        </w:tc>
        <w:tc>
          <w:tcPr>
            <w:tcW w:w="540" w:type="dxa"/>
            <w:tcBorders/>
          </w:tcPr>
          <w:p>
            <w:pPr>
              <w:pStyle w:val="Level1"/>
              <w:snapToGrid w:val="false"/>
              <w:spacing w:before="0" w:after="200"/>
              <w:ind w:hanging="0" w:start="0" w:end="0"/>
              <w:jc w:val="center"/>
              <w:rPr/>
            </w:pPr>
            <w:r>
              <w:rPr/>
            </w:r>
          </w:p>
        </w:tc>
        <w:tc>
          <w:tcPr>
            <w:tcW w:w="1067" w:type="dxa"/>
            <w:tcBorders/>
          </w:tcPr>
          <w:p>
            <w:pPr>
              <w:pStyle w:val="Level1"/>
              <w:tabs>
                <w:tab w:val="clear" w:pos="432"/>
                <w:tab w:val="decimal" w:pos="160" w:leader="none"/>
              </w:tabs>
              <w:spacing w:before="0" w:after="200"/>
              <w:ind w:hanging="0" w:start="-18" w:end="0"/>
              <w:rPr/>
            </w:pPr>
            <w:r>
              <w:rPr/>
              <w:t>0.00075</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60" w:leader="none"/>
              </w:tabs>
              <w:spacing w:before="0" w:after="200"/>
              <w:ind w:hanging="0" w:start="-18" w:end="0"/>
              <w:rPr/>
            </w:pPr>
            <w:r>
              <w:rPr/>
              <w:t>0.00075</w:t>
            </w:r>
          </w:p>
        </w:tc>
        <w:tc>
          <w:tcPr>
            <w:tcW w:w="477" w:type="dxa"/>
            <w:gridSpan w:val="3"/>
            <w:tcBorders/>
          </w:tcPr>
          <w:p>
            <w:pPr>
              <w:pStyle w:val="Level1"/>
              <w:snapToGrid w:val="false"/>
              <w:spacing w:before="0" w:after="200"/>
              <w:ind w:hanging="0" w:start="0" w:end="0"/>
              <w:jc w:val="center"/>
              <w:rPr/>
            </w:pPr>
            <w:r>
              <w:rPr/>
            </w:r>
          </w:p>
        </w:tc>
        <w:tc>
          <w:tcPr>
            <w:tcW w:w="504" w:type="dxa"/>
            <w:vMerge w:val="continue"/>
            <w:tcBorders/>
          </w:tcPr>
          <w:p>
            <w:pPr>
              <w:pStyle w:val="EditNotation"/>
              <w:snapToGrid w:val="false"/>
              <w:rPr/>
            </w:pPr>
            <w:r>
              <w:rPr/>
            </w:r>
          </w:p>
        </w:tc>
        <w:tc>
          <w:tcPr>
            <w:tcW w:w="504" w:type="dxa"/>
            <w:gridSpan w:val="2"/>
            <w:vMerge w:val="continue"/>
            <w:tcBorders/>
          </w:tcPr>
          <w:p>
            <w:pPr>
              <w:pStyle w:val="EditNotation"/>
              <w:snapToGrid w:val="false"/>
              <w:rPr/>
            </w:pPr>
            <w:r>
              <w:rPr/>
            </w:r>
          </w:p>
        </w:tc>
      </w:tr>
      <w:tr>
        <w:trPr/>
        <w:tc>
          <w:tcPr>
            <w:tcW w:w="2880" w:type="dxa"/>
            <w:tcBorders/>
          </w:tcPr>
          <w:p>
            <w:pPr>
              <w:pStyle w:val="Level1"/>
              <w:spacing w:before="0" w:after="200"/>
              <w:ind w:hanging="0" w:start="0" w:end="0"/>
              <w:rPr/>
            </w:pPr>
            <w:r>
              <w:rPr/>
              <w:t>PG&amp;E GT-NW RATE CREDIT</w:t>
            </w:r>
          </w:p>
        </w:tc>
        <w:tc>
          <w:tcPr>
            <w:tcW w:w="1078" w:type="dxa"/>
            <w:tcBorders/>
          </w:tcPr>
          <w:p>
            <w:pPr>
              <w:pStyle w:val="Level1"/>
              <w:tabs>
                <w:tab w:val="clear" w:pos="432"/>
                <w:tab w:val="decimal" w:pos="160" w:leader="none"/>
              </w:tabs>
              <w:spacing w:before="0" w:after="200"/>
              <w:ind w:hanging="0" w:start="-18" w:end="0"/>
              <w:rPr/>
            </w:pPr>
            <w:r>
              <w:rPr/>
              <w:t>0.00000</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60" w:leader="none"/>
              </w:tabs>
              <w:spacing w:before="0" w:after="200"/>
              <w:ind w:hanging="0" w:start="-18" w:end="0"/>
              <w:rPr/>
            </w:pPr>
            <w:r>
              <w:rPr/>
              <w:t>0.00000</w:t>
            </w:r>
          </w:p>
        </w:tc>
        <w:tc>
          <w:tcPr>
            <w:tcW w:w="540" w:type="dxa"/>
            <w:tcBorders/>
          </w:tcPr>
          <w:p>
            <w:pPr>
              <w:pStyle w:val="Level1"/>
              <w:snapToGrid w:val="false"/>
              <w:spacing w:before="0" w:after="200"/>
              <w:ind w:hanging="0" w:start="0" w:end="0"/>
              <w:jc w:val="center"/>
              <w:rPr/>
            </w:pPr>
            <w:r>
              <w:rPr/>
            </w:r>
          </w:p>
        </w:tc>
        <w:tc>
          <w:tcPr>
            <w:tcW w:w="1067" w:type="dxa"/>
            <w:tcBorders/>
          </w:tcPr>
          <w:p>
            <w:pPr>
              <w:pStyle w:val="Level1"/>
              <w:tabs>
                <w:tab w:val="clear" w:pos="432"/>
                <w:tab w:val="decimal" w:pos="160" w:leader="none"/>
              </w:tabs>
              <w:spacing w:before="0" w:after="200"/>
              <w:ind w:hanging="0" w:start="-18" w:end="0"/>
              <w:rPr/>
            </w:pPr>
            <w:r>
              <w:rPr/>
              <w:t>0.00000</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60" w:leader="none"/>
              </w:tabs>
              <w:spacing w:before="0" w:after="200"/>
              <w:ind w:hanging="0" w:start="-18" w:end="0"/>
              <w:rPr/>
            </w:pPr>
            <w:r>
              <w:rPr/>
              <w:t>0.00000</w:t>
            </w:r>
          </w:p>
        </w:tc>
        <w:tc>
          <w:tcPr>
            <w:tcW w:w="477" w:type="dxa"/>
            <w:gridSpan w:val="3"/>
            <w:tcBorders/>
          </w:tcPr>
          <w:p>
            <w:pPr>
              <w:pStyle w:val="Level1"/>
              <w:snapToGrid w:val="false"/>
              <w:spacing w:before="0" w:after="200"/>
              <w:ind w:hanging="0" w:start="0" w:end="0"/>
              <w:jc w:val="center"/>
              <w:rPr/>
            </w:pPr>
            <w:r>
              <w:rPr/>
            </w:r>
          </w:p>
        </w:tc>
        <w:tc>
          <w:tcPr>
            <w:tcW w:w="504" w:type="dxa"/>
            <w:vMerge w:val="continue"/>
            <w:tcBorders/>
          </w:tcPr>
          <w:p>
            <w:pPr>
              <w:pStyle w:val="EditNotation"/>
              <w:snapToGrid w:val="false"/>
              <w:rPr/>
            </w:pPr>
            <w:r>
              <w:rPr/>
            </w:r>
          </w:p>
        </w:tc>
        <w:tc>
          <w:tcPr>
            <w:tcW w:w="504" w:type="dxa"/>
            <w:gridSpan w:val="2"/>
            <w:vMerge w:val="continue"/>
            <w:tcBorders/>
          </w:tcPr>
          <w:p>
            <w:pPr>
              <w:pStyle w:val="EditNotation"/>
              <w:snapToGrid w:val="false"/>
              <w:rPr/>
            </w:pPr>
            <w:r>
              <w:rPr/>
            </w:r>
          </w:p>
        </w:tc>
      </w:tr>
      <w:tr>
        <w:trPr/>
        <w:tc>
          <w:tcPr>
            <w:tcW w:w="2880" w:type="dxa"/>
            <w:tcBorders/>
          </w:tcPr>
          <w:p>
            <w:pPr>
              <w:pStyle w:val="Level1"/>
              <w:snapToGrid w:val="false"/>
              <w:spacing w:before="0" w:after="200"/>
              <w:ind w:hanging="0" w:start="0" w:end="0"/>
              <w:rPr>
                <w:b/>
              </w:rPr>
            </w:pPr>
            <w:r>
              <w:rPr>
                <w:b/>
              </w:rPr>
            </w:r>
          </w:p>
        </w:tc>
        <w:tc>
          <w:tcPr>
            <w:tcW w:w="1078" w:type="dxa"/>
            <w:tcBorders>
              <w:bottom w:val="single" w:sz="4" w:space="0" w:color="000000"/>
            </w:tcBorders>
          </w:tcPr>
          <w:p>
            <w:pPr>
              <w:pStyle w:val="Level1"/>
              <w:tabs>
                <w:tab w:val="clear" w:pos="432"/>
                <w:tab w:val="decimal" w:pos="160" w:leader="none"/>
              </w:tabs>
              <w:snapToGrid w:val="false"/>
              <w:spacing w:before="0" w:after="200"/>
              <w:ind w:hanging="0" w:start="-18" w:end="0"/>
              <w:rPr>
                <w:b/>
              </w:rPr>
            </w:pPr>
            <w:r>
              <w:rPr>
                <w:b/>
              </w:rPr>
            </w:r>
          </w:p>
        </w:tc>
        <w:tc>
          <w:tcPr>
            <w:tcW w:w="540" w:type="dxa"/>
            <w:tcBorders/>
          </w:tcPr>
          <w:p>
            <w:pPr>
              <w:pStyle w:val="Level1"/>
              <w:snapToGrid w:val="false"/>
              <w:spacing w:before="0" w:after="200"/>
              <w:ind w:hanging="0" w:start="0" w:end="0"/>
              <w:jc w:val="center"/>
              <w:rPr>
                <w:b/>
              </w:rPr>
            </w:pPr>
            <w:r>
              <w:rPr>
                <w:b/>
              </w:rPr>
            </w:r>
          </w:p>
        </w:tc>
        <w:tc>
          <w:tcPr>
            <w:tcW w:w="990" w:type="dxa"/>
            <w:tcBorders>
              <w:bottom w:val="single" w:sz="4" w:space="0" w:color="000000"/>
            </w:tcBorders>
          </w:tcPr>
          <w:p>
            <w:pPr>
              <w:pStyle w:val="Level1"/>
              <w:tabs>
                <w:tab w:val="clear" w:pos="432"/>
                <w:tab w:val="decimal" w:pos="160" w:leader="none"/>
              </w:tabs>
              <w:snapToGrid w:val="false"/>
              <w:spacing w:before="0" w:after="200"/>
              <w:ind w:hanging="0" w:start="-18" w:end="0"/>
              <w:rPr>
                <w:b/>
              </w:rPr>
            </w:pPr>
            <w:r>
              <w:rPr>
                <w:b/>
              </w:rPr>
            </w:r>
          </w:p>
        </w:tc>
        <w:tc>
          <w:tcPr>
            <w:tcW w:w="540" w:type="dxa"/>
            <w:tcBorders/>
          </w:tcPr>
          <w:p>
            <w:pPr>
              <w:pStyle w:val="Level1"/>
              <w:snapToGrid w:val="false"/>
              <w:spacing w:before="0" w:after="200"/>
              <w:ind w:hanging="0" w:start="0" w:end="0"/>
              <w:jc w:val="center"/>
              <w:rPr>
                <w:b/>
              </w:rPr>
            </w:pPr>
            <w:r>
              <w:rPr>
                <w:b/>
              </w:rPr>
            </w:r>
          </w:p>
        </w:tc>
        <w:tc>
          <w:tcPr>
            <w:tcW w:w="1067" w:type="dxa"/>
            <w:tcBorders>
              <w:bottom w:val="single" w:sz="4" w:space="0" w:color="000000"/>
            </w:tcBorders>
          </w:tcPr>
          <w:p>
            <w:pPr>
              <w:pStyle w:val="Level1"/>
              <w:tabs>
                <w:tab w:val="clear" w:pos="432"/>
                <w:tab w:val="decimal" w:pos="160" w:leader="none"/>
              </w:tabs>
              <w:snapToGrid w:val="false"/>
              <w:spacing w:before="0" w:after="200"/>
              <w:ind w:hanging="0" w:start="-18" w:end="0"/>
              <w:rPr>
                <w:b/>
              </w:rPr>
            </w:pPr>
            <w:r>
              <w:rPr>
                <w:b/>
              </w:rPr>
            </w:r>
          </w:p>
        </w:tc>
        <w:tc>
          <w:tcPr>
            <w:tcW w:w="540" w:type="dxa"/>
            <w:tcBorders/>
          </w:tcPr>
          <w:p>
            <w:pPr>
              <w:pStyle w:val="Level1"/>
              <w:snapToGrid w:val="false"/>
              <w:spacing w:before="0" w:after="200"/>
              <w:ind w:hanging="0" w:start="0" w:end="0"/>
              <w:jc w:val="center"/>
              <w:rPr>
                <w:b/>
              </w:rPr>
            </w:pPr>
            <w:r>
              <w:rPr>
                <w:b/>
              </w:rPr>
            </w:r>
          </w:p>
        </w:tc>
        <w:tc>
          <w:tcPr>
            <w:tcW w:w="990" w:type="dxa"/>
            <w:tcBorders>
              <w:bottom w:val="single" w:sz="4" w:space="0" w:color="000000"/>
            </w:tcBorders>
          </w:tcPr>
          <w:p>
            <w:pPr>
              <w:pStyle w:val="Level1"/>
              <w:tabs>
                <w:tab w:val="clear" w:pos="432"/>
                <w:tab w:val="decimal" w:pos="160" w:leader="none"/>
              </w:tabs>
              <w:snapToGrid w:val="false"/>
              <w:spacing w:before="0" w:after="200"/>
              <w:ind w:hanging="0" w:start="-18" w:end="0"/>
              <w:rPr>
                <w:b/>
              </w:rPr>
            </w:pPr>
            <w:r>
              <w:rPr>
                <w:b/>
              </w:rPr>
            </w:r>
          </w:p>
        </w:tc>
        <w:tc>
          <w:tcPr>
            <w:tcW w:w="477" w:type="dxa"/>
            <w:gridSpan w:val="3"/>
            <w:tcBorders/>
          </w:tcPr>
          <w:p>
            <w:pPr>
              <w:pStyle w:val="Level1"/>
              <w:snapToGrid w:val="false"/>
              <w:spacing w:before="0" w:after="200"/>
              <w:ind w:hanging="0" w:start="0" w:end="0"/>
              <w:jc w:val="center"/>
              <w:rPr>
                <w:b/>
              </w:rPr>
            </w:pPr>
            <w:r>
              <w:rPr>
                <w:b/>
              </w:rPr>
            </w:r>
          </w:p>
        </w:tc>
        <w:tc>
          <w:tcPr>
            <w:tcW w:w="504" w:type="dxa"/>
            <w:vMerge w:val="continue"/>
            <w:tcBorders/>
          </w:tcPr>
          <w:p>
            <w:pPr>
              <w:pStyle w:val="EditNotation"/>
              <w:snapToGrid w:val="false"/>
              <w:rPr>
                <w:b/>
              </w:rPr>
            </w:pPr>
            <w:r>
              <w:rPr>
                <w:b/>
              </w:rPr>
            </w:r>
          </w:p>
        </w:tc>
        <w:tc>
          <w:tcPr>
            <w:tcW w:w="504" w:type="dxa"/>
            <w:gridSpan w:val="2"/>
            <w:vMerge w:val="continue"/>
            <w:tcBorders/>
          </w:tcPr>
          <w:p>
            <w:pPr>
              <w:pStyle w:val="EditNotation"/>
              <w:snapToGrid w:val="false"/>
              <w:rPr/>
            </w:pPr>
            <w:r>
              <w:rPr/>
            </w:r>
          </w:p>
        </w:tc>
      </w:tr>
      <w:tr>
        <w:trPr/>
        <w:tc>
          <w:tcPr>
            <w:tcW w:w="2880" w:type="dxa"/>
            <w:tcBorders/>
          </w:tcPr>
          <w:p>
            <w:pPr>
              <w:pStyle w:val="Level1"/>
              <w:spacing w:before="0" w:after="200"/>
              <w:ind w:hanging="0" w:start="0" w:end="0"/>
              <w:rPr>
                <w:b/>
              </w:rPr>
            </w:pPr>
            <w:r>
              <w:rPr>
                <w:b/>
              </w:rPr>
              <w:t>TOTAL RATE</w:t>
            </w:r>
          </w:p>
        </w:tc>
        <w:tc>
          <w:tcPr>
            <w:tcW w:w="1078" w:type="dxa"/>
            <w:tcBorders/>
          </w:tcPr>
          <w:p>
            <w:pPr>
              <w:pStyle w:val="Level1"/>
              <w:tabs>
                <w:tab w:val="clear" w:pos="432"/>
                <w:tab w:val="decimal" w:pos="160" w:leader="none"/>
              </w:tabs>
              <w:spacing w:before="0" w:after="200"/>
              <w:ind w:hanging="0" w:start="-18" w:end="0"/>
              <w:rPr>
                <w:b/>
              </w:rPr>
            </w:pPr>
            <w:r>
              <w:rPr>
                <w:b/>
              </w:rPr>
              <w:t>0.28044</w:t>
            </w:r>
          </w:p>
        </w:tc>
        <w:tc>
          <w:tcPr>
            <w:tcW w:w="540" w:type="dxa"/>
            <w:tcBorders/>
          </w:tcPr>
          <w:p>
            <w:pPr>
              <w:pStyle w:val="Level1"/>
              <w:spacing w:before="0" w:after="200"/>
              <w:ind w:hanging="0" w:start="0" w:end="0"/>
              <w:jc w:val="center"/>
              <w:rPr>
                <w:b/>
              </w:rPr>
            </w:pPr>
            <w:r>
              <w:rPr>
                <w:b/>
              </w:rPr>
              <w:t>(R)</w:t>
            </w:r>
          </w:p>
        </w:tc>
        <w:tc>
          <w:tcPr>
            <w:tcW w:w="990" w:type="dxa"/>
            <w:tcBorders/>
          </w:tcPr>
          <w:p>
            <w:pPr>
              <w:pStyle w:val="Level1"/>
              <w:tabs>
                <w:tab w:val="clear" w:pos="432"/>
                <w:tab w:val="decimal" w:pos="160" w:leader="none"/>
              </w:tabs>
              <w:spacing w:before="0" w:after="200"/>
              <w:ind w:hanging="0" w:start="-18" w:end="0"/>
              <w:rPr>
                <w:b/>
              </w:rPr>
            </w:pPr>
            <w:r>
              <w:rPr>
                <w:b/>
              </w:rPr>
              <w:t>0.10818</w:t>
            </w:r>
          </w:p>
        </w:tc>
        <w:tc>
          <w:tcPr>
            <w:tcW w:w="540" w:type="dxa"/>
            <w:tcBorders/>
          </w:tcPr>
          <w:p>
            <w:pPr>
              <w:pStyle w:val="Level1"/>
              <w:spacing w:before="0" w:after="200"/>
              <w:ind w:hanging="0" w:start="0" w:end="0"/>
              <w:jc w:val="center"/>
              <w:rPr>
                <w:b/>
              </w:rPr>
            </w:pPr>
            <w:r>
              <w:rPr>
                <w:b/>
              </w:rPr>
              <w:t>(R)</w:t>
            </w:r>
          </w:p>
        </w:tc>
        <w:tc>
          <w:tcPr>
            <w:tcW w:w="1067" w:type="dxa"/>
            <w:tcBorders/>
          </w:tcPr>
          <w:p>
            <w:pPr>
              <w:pStyle w:val="Level1"/>
              <w:tabs>
                <w:tab w:val="clear" w:pos="432"/>
                <w:tab w:val="decimal" w:pos="160" w:leader="none"/>
              </w:tabs>
              <w:spacing w:before="0" w:after="200"/>
              <w:ind w:hanging="0" w:start="-18" w:end="0"/>
              <w:rPr>
                <w:b/>
              </w:rPr>
            </w:pPr>
            <w:r>
              <w:rPr>
                <w:b/>
              </w:rPr>
              <w:t>0.35902</w:t>
            </w:r>
          </w:p>
        </w:tc>
        <w:tc>
          <w:tcPr>
            <w:tcW w:w="540" w:type="dxa"/>
            <w:tcBorders/>
          </w:tcPr>
          <w:p>
            <w:pPr>
              <w:pStyle w:val="Level1"/>
              <w:spacing w:before="0" w:after="200"/>
              <w:ind w:hanging="0" w:start="0" w:end="0"/>
              <w:jc w:val="center"/>
              <w:rPr>
                <w:b/>
              </w:rPr>
            </w:pPr>
            <w:r>
              <w:rPr>
                <w:b/>
              </w:rPr>
              <w:t>(R)</w:t>
            </w:r>
          </w:p>
        </w:tc>
        <w:tc>
          <w:tcPr>
            <w:tcW w:w="990" w:type="dxa"/>
            <w:tcBorders/>
          </w:tcPr>
          <w:p>
            <w:pPr>
              <w:pStyle w:val="Level1"/>
              <w:tabs>
                <w:tab w:val="clear" w:pos="432"/>
                <w:tab w:val="decimal" w:pos="160" w:leader="none"/>
              </w:tabs>
              <w:spacing w:before="0" w:after="200"/>
              <w:ind w:hanging="0" w:start="-18" w:end="0"/>
              <w:rPr>
                <w:b/>
              </w:rPr>
            </w:pPr>
            <w:r>
              <w:rPr>
                <w:b/>
              </w:rPr>
              <w:t>0.13849</w:t>
            </w:r>
          </w:p>
        </w:tc>
        <w:tc>
          <w:tcPr>
            <w:tcW w:w="477" w:type="dxa"/>
            <w:gridSpan w:val="3"/>
            <w:tcBorders/>
          </w:tcPr>
          <w:p>
            <w:pPr>
              <w:pStyle w:val="Level1"/>
              <w:spacing w:before="0" w:after="200"/>
              <w:ind w:hanging="0" w:start="0" w:end="0"/>
              <w:jc w:val="center"/>
              <w:rPr>
                <w:b/>
              </w:rPr>
            </w:pPr>
            <w:r>
              <w:rPr>
                <w:b/>
              </w:rPr>
              <w:t>(R)</w:t>
            </w:r>
          </w:p>
        </w:tc>
        <w:tc>
          <w:tcPr>
            <w:tcW w:w="504" w:type="dxa"/>
            <w:vMerge w:val="continue"/>
            <w:tcBorders/>
          </w:tcPr>
          <w:p>
            <w:pPr>
              <w:pStyle w:val="EditNotation"/>
              <w:snapToGrid w:val="false"/>
              <w:rPr>
                <w:b/>
              </w:rPr>
            </w:pPr>
            <w:r>
              <w:rPr>
                <w:b/>
              </w:rPr>
            </w:r>
          </w:p>
        </w:tc>
        <w:tc>
          <w:tcPr>
            <w:tcW w:w="504" w:type="dxa"/>
            <w:gridSpan w:val="2"/>
            <w:vMerge w:val="continue"/>
            <w:tcBorders/>
          </w:tcPr>
          <w:p>
            <w:pPr>
              <w:pStyle w:val="EditNotation"/>
              <w:snapToGrid w:val="false"/>
              <w:rPr/>
            </w:pPr>
            <w:r>
              <w:rPr/>
            </w:r>
          </w:p>
        </w:tc>
      </w:tr>
      <w:tr>
        <w:trPr/>
        <w:tc>
          <w:tcPr>
            <w:tcW w:w="9077" w:type="dxa"/>
            <w:gridSpan w:val="10"/>
            <w:tcBorders/>
          </w:tcPr>
          <w:p>
            <w:pPr>
              <w:pStyle w:val="Level1"/>
              <w:snapToGrid w:val="false"/>
              <w:spacing w:before="0" w:after="200"/>
              <w:rPr>
                <w:b/>
              </w:rPr>
            </w:pPr>
            <w:r>
              <w:rPr>
                <w:b/>
              </w:rPr>
            </w:r>
          </w:p>
        </w:tc>
        <w:tc>
          <w:tcPr>
            <w:tcW w:w="1008" w:type="dxa"/>
            <w:gridSpan w:val="3"/>
            <w:tcBorders/>
          </w:tcPr>
          <w:p>
            <w:pPr>
              <w:pStyle w:val="Level1"/>
              <w:snapToGrid w:val="false"/>
              <w:spacing w:before="0" w:after="200"/>
              <w:rPr/>
            </w:pPr>
            <w:r>
              <w:rPr/>
            </w:r>
          </w:p>
        </w:tc>
        <w:tc>
          <w:tcPr>
            <w:tcW w:w="25" w:type="dxa"/>
            <w:tcBorders/>
            <w:tcMar>
              <w:start w:w="0" w:type="dxa"/>
              <w:end w:w="0" w:type="dxa"/>
            </w:tcMar>
          </w:tcPr>
          <w:p>
            <w:pPr>
              <w:pStyle w:val="Normal"/>
              <w:snapToGrid w:val="false"/>
              <w:rPr/>
            </w:pPr>
            <w:r>
              <w:rPr/>
            </w:r>
          </w:p>
        </w:tc>
      </w:tr>
    </w:tbl>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tbl>
      <w:tblPr>
        <w:tblW w:w="10008" w:type="dxa"/>
        <w:jc w:val="center"/>
        <w:tblInd w:w="0" w:type="dxa"/>
        <w:tblLayout w:type="fixed"/>
        <w:tblCellMar>
          <w:top w:w="0" w:type="dxa"/>
          <w:start w:w="0" w:type="dxa"/>
          <w:bottom w:w="0" w:type="dxa"/>
          <w:end w:w="0" w:type="dxa"/>
        </w:tblCellMar>
      </w:tblPr>
      <w:tblGrid>
        <w:gridCol w:w="9000"/>
        <w:gridCol w:w="1008"/>
      </w:tblGrid>
      <w:tr>
        <w:trPr/>
        <w:tc>
          <w:tcPr>
            <w:tcW w:w="9000" w:type="dxa"/>
            <w:tcBorders/>
          </w:tcPr>
          <w:p>
            <w:pPr>
              <w:pStyle w:val="FootnoteText"/>
              <w:rPr/>
            </w:pPr>
            <w:r>
              <w:rPr/>
              <w:t>_______________</w:t>
            </w:r>
          </w:p>
          <w:p>
            <w:pPr>
              <w:pStyle w:val="FootnoteText"/>
              <w:rPr/>
            </w:pPr>
            <w:r>
              <w:rPr/>
              <w:t>*</w:t>
              <w:tab/>
              <w:t>Refer to footnotes at end of Core Default Tariff Rate Components.</w:t>
            </w:r>
          </w:p>
          <w:p>
            <w:pPr>
              <w:pStyle w:val="FootnoteText"/>
              <w:spacing w:lineRule="exact" w:line="200" w:before="0" w:after="200"/>
              <w:ind w:hanging="432" w:start="432" w:end="0"/>
              <w:rPr/>
            </w:pPr>
            <w:r>
              <w:rPr/>
              <w:t>**</w:t>
              <w:tab/>
              <w:t>The CPUC Fee includes $.00076 per therm as approved by the CPUC, plus an allowance for Franchise Fees and Uncollectible Expense (F&amp;U).</w:t>
            </w:r>
          </w:p>
        </w:tc>
        <w:tc>
          <w:tcPr>
            <w:tcW w:w="1008" w:type="dxa"/>
            <w:tcBorders/>
          </w:tcPr>
          <w:p>
            <w:pPr>
              <w:pStyle w:val="EditNotation"/>
              <w:snapToGrid w:val="false"/>
              <w:rPr/>
            </w:pPr>
            <w:r>
              <w:rPr/>
            </w:r>
          </w:p>
          <w:p>
            <w:pPr>
              <w:pStyle w:val="EditNotation"/>
              <w:rPr/>
            </w:pPr>
            <w:r>
              <w:rPr/>
            </w:r>
          </w:p>
          <w:p>
            <w:pPr>
              <w:pStyle w:val="EditNotation"/>
              <w:rPr/>
            </w:pPr>
            <w:r>
              <w:rPr/>
            </w:r>
          </w:p>
        </w:tc>
      </w:tr>
    </w:tbl>
    <w:p>
      <w:pPr>
        <w:pStyle w:val="Normal"/>
        <w:numPr>
          <w:ilvl w:val="0"/>
          <w:numId w:val="0"/>
        </w:numPr>
        <w:rPr/>
      </w:pPr>
      <w:r>
        <w:rPr/>
      </w:r>
      <w:r>
        <mc:AlternateContent>
          <mc:Choice Requires="wps">
            <w:drawing>
              <wp:anchor behindDoc="0" distT="0" distB="0" distL="114935" distR="114935" simplePos="0" locked="0" layoutInCell="0" allowOverlap="1" relativeHeight="70">
                <wp:simplePos x="0" y="0"/>
                <wp:positionH relativeFrom="page">
                  <wp:posOffset>6400800</wp:posOffset>
                </wp:positionH>
                <wp:positionV relativeFrom="page">
                  <wp:posOffset>8869680</wp:posOffset>
                </wp:positionV>
                <wp:extent cx="914400" cy="228600"/>
                <wp:effectExtent l="0" t="0" r="0" b="0"/>
                <wp:wrapNone/>
                <wp:docPr id="30" name="Frame6"/>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336" w:type="dxa"/>
        <w:jc w:val="center"/>
        <w:tblInd w:w="0" w:type="dxa"/>
        <w:tblLayout w:type="fixed"/>
        <w:tblCellMar>
          <w:top w:w="0" w:type="dxa"/>
          <w:start w:w="108" w:type="dxa"/>
          <w:bottom w:w="0" w:type="dxa"/>
          <w:end w:w="108" w:type="dxa"/>
        </w:tblCellMar>
      </w:tblPr>
      <w:tblGrid>
        <w:gridCol w:w="2880"/>
        <w:gridCol w:w="1078"/>
        <w:gridCol w:w="540"/>
        <w:gridCol w:w="1047"/>
        <w:gridCol w:w="540"/>
        <w:gridCol w:w="1067"/>
        <w:gridCol w:w="540"/>
        <w:gridCol w:w="1122"/>
        <w:gridCol w:w="168"/>
        <w:gridCol w:w="340"/>
        <w:gridCol w:w="6"/>
        <w:gridCol w:w="983"/>
        <w:gridCol w:w="19"/>
        <w:gridCol w:w="6"/>
      </w:tblGrid>
      <w:tr>
        <w:trPr/>
        <w:tc>
          <w:tcPr>
            <w:tcW w:w="8982" w:type="dxa"/>
            <w:gridSpan w:val="9"/>
            <w:tcBorders/>
          </w:tcPr>
          <w:p>
            <w:pPr>
              <w:pStyle w:val="PrelimTitle"/>
              <w:pageBreakBefore/>
              <w:spacing w:lineRule="exact" w:line="200" w:before="0" w:after="200"/>
              <w:ind w:hanging="432" w:start="432" w:end="0"/>
              <w:rPr/>
            </w:pPr>
            <w:r>
              <w:rPr/>
              <w:t>B.</w:t>
              <w:tab/>
              <w:t>DEFAULT TARIFF RATE COMPONENTS ($/THERM) (Cont’d.)</w:t>
            </w:r>
          </w:p>
        </w:tc>
        <w:tc>
          <w:tcPr>
            <w:tcW w:w="1329" w:type="dxa"/>
            <w:gridSpan w:val="3"/>
            <w:tcBorders/>
          </w:tcPr>
          <w:p>
            <w:pPr>
              <w:pStyle w:val="PrelimTitle"/>
              <w:spacing w:before="0" w:after="0"/>
              <w:ind w:hanging="0" w:start="0" w:end="0"/>
              <w:rPr/>
            </w:pPr>
            <w:r>
              <w:rPr/>
              <w:t>CORE p. 7</w:t>
            </w:r>
          </w:p>
        </w:tc>
        <w:tc>
          <w:tcPr>
            <w:tcW w:w="25" w:type="dxa"/>
            <w:tcBorders/>
            <w:tcMar>
              <w:start w:w="0" w:type="dxa"/>
              <w:end w:w="0" w:type="dxa"/>
            </w:tcMar>
          </w:tcPr>
          <w:p>
            <w:pPr>
              <w:pStyle w:val="Normal"/>
              <w:snapToGrid w:val="false"/>
              <w:rPr/>
            </w:pPr>
            <w:r>
              <w:rPr/>
            </w:r>
          </w:p>
        </w:tc>
      </w:tr>
      <w:tr>
        <w:trPr/>
        <w:tc>
          <w:tcPr>
            <w:tcW w:w="9322" w:type="dxa"/>
            <w:gridSpan w:val="10"/>
            <w:tcBorders/>
          </w:tcPr>
          <w:p>
            <w:pPr>
              <w:pStyle w:val="Level1"/>
              <w:snapToGrid w:val="false"/>
              <w:spacing w:before="0" w:after="200"/>
              <w:rPr/>
            </w:pPr>
            <w:r>
              <w:rPr/>
            </w:r>
          </w:p>
        </w:tc>
        <w:tc>
          <w:tcPr>
            <w:tcW w:w="1008" w:type="dxa"/>
            <w:gridSpan w:val="3"/>
            <w:tcBorders/>
          </w:tcPr>
          <w:p>
            <w:pPr>
              <w:pStyle w:val="Level1"/>
              <w:snapToGrid w:val="false"/>
              <w:spacing w:before="0" w:after="200"/>
              <w:rPr/>
            </w:pPr>
            <w:r>
              <w:rPr/>
            </w:r>
          </w:p>
        </w:tc>
      </w:tr>
      <w:tr>
        <w:trPr/>
        <w:tc>
          <w:tcPr>
            <w:tcW w:w="2880" w:type="dxa"/>
            <w:tcBorders/>
          </w:tcPr>
          <w:p>
            <w:pPr>
              <w:pStyle w:val="Level1"/>
              <w:snapToGrid w:val="false"/>
              <w:spacing w:before="0" w:after="200"/>
              <w:ind w:hanging="0" w:start="0" w:end="0"/>
              <w:rPr/>
            </w:pPr>
            <w:r>
              <w:rPr/>
            </w:r>
          </w:p>
        </w:tc>
        <w:tc>
          <w:tcPr>
            <w:tcW w:w="6448" w:type="dxa"/>
            <w:gridSpan w:val="10"/>
            <w:tcBorders>
              <w:bottom w:val="single" w:sz="4" w:space="0" w:color="000000"/>
            </w:tcBorders>
          </w:tcPr>
          <w:p>
            <w:pPr>
              <w:pStyle w:val="Level1"/>
              <w:spacing w:before="0" w:after="200"/>
              <w:ind w:hanging="0" w:start="0" w:end="0"/>
              <w:jc w:val="center"/>
              <w:rPr/>
            </w:pPr>
            <w:r>
              <w:rPr/>
              <w:t>G-CT (CORE TRANSPORT)</w:t>
            </w:r>
          </w:p>
        </w:tc>
        <w:tc>
          <w:tcPr>
            <w:tcW w:w="1008" w:type="dxa"/>
            <w:gridSpan w:val="2"/>
            <w:vMerge w:val="restart"/>
            <w:tcBorders/>
          </w:tcPr>
          <w:p>
            <w:pPr>
              <w:pStyle w:val="EditNotation"/>
              <w:snapToGrid w:val="false"/>
              <w:rPr/>
            </w:pPr>
            <w:r>
              <w:rPr/>
            </w:r>
          </w:p>
        </w:tc>
      </w:tr>
      <w:tr>
        <w:trPr/>
        <w:tc>
          <w:tcPr>
            <w:tcW w:w="2880" w:type="dxa"/>
            <w:tcBorders/>
          </w:tcPr>
          <w:p>
            <w:pPr>
              <w:pStyle w:val="Level1"/>
              <w:snapToGrid w:val="false"/>
              <w:spacing w:before="0" w:after="200"/>
              <w:ind w:hanging="0" w:start="0" w:end="0"/>
              <w:rPr/>
            </w:pPr>
            <w:r>
              <w:rPr/>
            </w:r>
          </w:p>
        </w:tc>
        <w:tc>
          <w:tcPr>
            <w:tcW w:w="6448" w:type="dxa"/>
            <w:gridSpan w:val="10"/>
            <w:tcBorders/>
          </w:tcPr>
          <w:p>
            <w:pPr>
              <w:pStyle w:val="Level1"/>
              <w:pBdr>
                <w:bottom w:val="single" w:sz="4" w:space="1" w:color="000000"/>
              </w:pBdr>
              <w:spacing w:before="0" w:after="200"/>
              <w:ind w:hanging="0" w:start="0" w:end="0"/>
              <w:jc w:val="center"/>
              <w:rPr/>
            </w:pPr>
            <w:r>
              <w:rPr/>
              <w:t>LARGE COMMERCIAL</w:t>
            </w:r>
          </w:p>
        </w:tc>
        <w:tc>
          <w:tcPr>
            <w:tcW w:w="1008" w:type="dxa"/>
            <w:gridSpan w:val="2"/>
            <w:vMerge w:val="continue"/>
            <w:tcBorders/>
          </w:tcPr>
          <w:p>
            <w:pPr>
              <w:pStyle w:val="Level1"/>
              <w:snapToGrid w:val="false"/>
              <w:spacing w:before="0" w:after="200"/>
              <w:ind w:hanging="0" w:start="0" w:end="0"/>
              <w:jc w:val="center"/>
              <w:rPr/>
            </w:pPr>
            <w:r>
              <w:rPr/>
            </w:r>
          </w:p>
        </w:tc>
      </w:tr>
      <w:tr>
        <w:trPr/>
        <w:tc>
          <w:tcPr>
            <w:tcW w:w="2880" w:type="dxa"/>
            <w:tcBorders/>
          </w:tcPr>
          <w:p>
            <w:pPr>
              <w:pStyle w:val="Level1"/>
              <w:snapToGrid w:val="false"/>
              <w:spacing w:before="0" w:after="200"/>
              <w:ind w:hanging="0" w:start="0" w:end="0"/>
              <w:jc w:val="center"/>
              <w:rPr/>
            </w:pPr>
            <w:r>
              <w:rPr/>
            </w:r>
          </w:p>
        </w:tc>
        <w:tc>
          <w:tcPr>
            <w:tcW w:w="3205" w:type="dxa"/>
            <w:gridSpan w:val="4"/>
            <w:tcBorders/>
          </w:tcPr>
          <w:p>
            <w:pPr>
              <w:pStyle w:val="Level1"/>
              <w:pBdr>
                <w:bottom w:val="single" w:sz="4" w:space="1" w:color="000000"/>
              </w:pBdr>
              <w:spacing w:before="0" w:after="200"/>
              <w:ind w:hanging="0" w:start="0" w:end="0"/>
              <w:jc w:val="center"/>
              <w:rPr/>
            </w:pPr>
            <w:r>
              <w:rPr/>
              <w:t>Summer</w:t>
            </w:r>
          </w:p>
        </w:tc>
        <w:tc>
          <w:tcPr>
            <w:tcW w:w="3243" w:type="dxa"/>
            <w:gridSpan w:val="6"/>
            <w:tcBorders/>
          </w:tcPr>
          <w:p>
            <w:pPr>
              <w:pStyle w:val="Level1"/>
              <w:pBdr>
                <w:bottom w:val="single" w:sz="4" w:space="1" w:color="000000"/>
              </w:pBdr>
              <w:spacing w:before="0" w:after="200"/>
              <w:ind w:hanging="0" w:start="0" w:end="0"/>
              <w:jc w:val="center"/>
              <w:rPr/>
            </w:pPr>
            <w:r>
              <w:rPr/>
              <w:t>Winter</w:t>
            </w:r>
          </w:p>
        </w:tc>
        <w:tc>
          <w:tcPr>
            <w:tcW w:w="1008" w:type="dxa"/>
            <w:gridSpan w:val="2"/>
            <w:vMerge w:val="continue"/>
            <w:tcBorders/>
          </w:tcPr>
          <w:p>
            <w:pPr>
              <w:pStyle w:val="EditNotation"/>
              <w:snapToGrid w:val="false"/>
              <w:rPr/>
            </w:pPr>
            <w:r>
              <w:rPr/>
            </w:r>
          </w:p>
        </w:tc>
      </w:tr>
      <w:tr>
        <w:trPr/>
        <w:tc>
          <w:tcPr>
            <w:tcW w:w="2880" w:type="dxa"/>
            <w:tcBorders/>
          </w:tcPr>
          <w:p>
            <w:pPr>
              <w:pStyle w:val="Level1"/>
              <w:snapToGrid w:val="false"/>
              <w:spacing w:lineRule="auto" w:line="240" w:before="0" w:after="0"/>
              <w:ind w:hanging="0" w:start="0" w:end="0"/>
              <w:jc w:val="center"/>
              <w:rPr/>
            </w:pPr>
            <w:r>
              <w:rPr/>
            </w:r>
          </w:p>
        </w:tc>
        <w:tc>
          <w:tcPr>
            <w:tcW w:w="1618" w:type="dxa"/>
            <w:gridSpan w:val="2"/>
            <w:tcBorders/>
          </w:tcPr>
          <w:p>
            <w:pPr>
              <w:pStyle w:val="Level1"/>
              <w:pBdr>
                <w:bottom w:val="single" w:sz="4" w:space="1" w:color="000000"/>
              </w:pBdr>
              <w:spacing w:lineRule="auto" w:line="240" w:before="0" w:after="0"/>
              <w:ind w:hanging="0" w:start="0" w:end="0"/>
              <w:jc w:val="center"/>
              <w:rPr>
                <w:sz w:val="16"/>
              </w:rPr>
            </w:pPr>
            <w:r>
              <w:rPr>
                <w:sz w:val="16"/>
              </w:rPr>
              <w:t>First 4,000 Therms</w:t>
            </w:r>
          </w:p>
        </w:tc>
        <w:tc>
          <w:tcPr>
            <w:tcW w:w="1587" w:type="dxa"/>
            <w:gridSpan w:val="2"/>
            <w:tcBorders/>
          </w:tcPr>
          <w:p>
            <w:pPr>
              <w:pStyle w:val="Level1"/>
              <w:pBdr>
                <w:bottom w:val="single" w:sz="4" w:space="1" w:color="000000"/>
              </w:pBdr>
              <w:spacing w:lineRule="auto" w:line="240" w:before="0" w:after="0"/>
              <w:ind w:hanging="0" w:start="0" w:end="0"/>
              <w:jc w:val="center"/>
              <w:rPr>
                <w:sz w:val="16"/>
              </w:rPr>
            </w:pPr>
            <w:r>
              <w:rPr>
                <w:sz w:val="16"/>
              </w:rPr>
              <w:t>Excess</w:t>
            </w:r>
          </w:p>
        </w:tc>
        <w:tc>
          <w:tcPr>
            <w:tcW w:w="1607" w:type="dxa"/>
            <w:gridSpan w:val="2"/>
            <w:tcBorders/>
          </w:tcPr>
          <w:p>
            <w:pPr>
              <w:pStyle w:val="Level1"/>
              <w:pBdr>
                <w:bottom w:val="single" w:sz="4" w:space="1" w:color="000000"/>
              </w:pBdr>
              <w:spacing w:lineRule="auto" w:line="240" w:before="0" w:after="0"/>
              <w:ind w:hanging="0" w:start="0" w:end="0"/>
              <w:jc w:val="center"/>
              <w:rPr>
                <w:sz w:val="16"/>
              </w:rPr>
            </w:pPr>
            <w:r>
              <w:rPr>
                <w:sz w:val="16"/>
              </w:rPr>
              <w:t>First 4,000 Therms</w:t>
            </w:r>
          </w:p>
        </w:tc>
        <w:tc>
          <w:tcPr>
            <w:tcW w:w="1636" w:type="dxa"/>
            <w:gridSpan w:val="4"/>
            <w:tcBorders/>
          </w:tcPr>
          <w:p>
            <w:pPr>
              <w:pStyle w:val="Level1"/>
              <w:pBdr>
                <w:bottom w:val="single" w:sz="4" w:space="1" w:color="000000"/>
              </w:pBdr>
              <w:spacing w:lineRule="auto" w:line="240" w:before="0" w:after="0"/>
              <w:ind w:hanging="0" w:start="0" w:end="0"/>
              <w:jc w:val="center"/>
              <w:rPr>
                <w:sz w:val="16"/>
              </w:rPr>
            </w:pPr>
            <w:r>
              <w:rPr>
                <w:sz w:val="16"/>
              </w:rPr>
              <w:t>Excess</w:t>
            </w:r>
          </w:p>
        </w:tc>
        <w:tc>
          <w:tcPr>
            <w:tcW w:w="1008" w:type="dxa"/>
            <w:gridSpan w:val="2"/>
            <w:vMerge w:val="continue"/>
            <w:tcBorders/>
          </w:tcPr>
          <w:p>
            <w:pPr>
              <w:pStyle w:val="Level1"/>
              <w:snapToGrid w:val="false"/>
              <w:spacing w:lineRule="auto" w:line="240" w:before="0" w:after="0"/>
              <w:rPr>
                <w:sz w:val="16"/>
              </w:rPr>
            </w:pPr>
            <w:r>
              <w:rPr>
                <w:sz w:val="16"/>
              </w:rPr>
            </w:r>
          </w:p>
        </w:tc>
      </w:tr>
      <w:tr>
        <w:trPr/>
        <w:tc>
          <w:tcPr>
            <w:tcW w:w="2880" w:type="dxa"/>
            <w:tcBorders/>
          </w:tcPr>
          <w:p>
            <w:pPr>
              <w:pStyle w:val="Level1"/>
              <w:spacing w:before="0" w:after="200"/>
              <w:ind w:hanging="0" w:start="0" w:end="0"/>
              <w:rPr/>
            </w:pPr>
            <w:r>
              <w:rPr/>
              <w:t xml:space="preserve">CORE FIXED COST ACCOUNT (1)* </w:t>
            </w:r>
          </w:p>
        </w:tc>
        <w:tc>
          <w:tcPr>
            <w:tcW w:w="1078" w:type="dxa"/>
            <w:tcBorders/>
          </w:tcPr>
          <w:p>
            <w:pPr>
              <w:pStyle w:val="Level1"/>
              <w:tabs>
                <w:tab w:val="clear" w:pos="432"/>
                <w:tab w:val="decimal" w:pos="160" w:leader="none"/>
              </w:tabs>
              <w:spacing w:before="0" w:after="200"/>
              <w:ind w:hanging="0" w:start="-18" w:end="0"/>
              <w:rPr/>
            </w:pPr>
            <w:r>
              <w:rPr/>
              <w:t>0.24962</w:t>
            </w:r>
          </w:p>
        </w:tc>
        <w:tc>
          <w:tcPr>
            <w:tcW w:w="540" w:type="dxa"/>
            <w:tcBorders/>
          </w:tcPr>
          <w:p>
            <w:pPr>
              <w:pStyle w:val="Level1"/>
              <w:spacing w:before="0" w:after="200"/>
              <w:ind w:hanging="0" w:start="0" w:end="0"/>
              <w:jc w:val="center"/>
              <w:rPr/>
            </w:pPr>
            <w:r>
              <w:rPr/>
              <w:t>(R)</w:t>
            </w:r>
          </w:p>
        </w:tc>
        <w:tc>
          <w:tcPr>
            <w:tcW w:w="1047" w:type="dxa"/>
            <w:tcBorders/>
          </w:tcPr>
          <w:p>
            <w:pPr>
              <w:pStyle w:val="Level1"/>
              <w:tabs>
                <w:tab w:val="clear" w:pos="432"/>
                <w:tab w:val="decimal" w:pos="156" w:leader="none"/>
              </w:tabs>
              <w:spacing w:before="0" w:after="200"/>
              <w:ind w:hanging="0" w:start="0" w:end="0"/>
              <w:rPr/>
            </w:pPr>
            <w:r>
              <w:rPr/>
              <w:t>0.07736</w:t>
            </w:r>
          </w:p>
        </w:tc>
        <w:tc>
          <w:tcPr>
            <w:tcW w:w="540" w:type="dxa"/>
            <w:tcBorders/>
          </w:tcPr>
          <w:p>
            <w:pPr>
              <w:pStyle w:val="Level1"/>
              <w:spacing w:before="0" w:after="200"/>
              <w:ind w:hanging="0" w:start="0" w:end="0"/>
              <w:jc w:val="center"/>
              <w:rPr/>
            </w:pPr>
            <w:r>
              <w:rPr/>
              <w:t>(R)</w:t>
            </w:r>
          </w:p>
        </w:tc>
        <w:tc>
          <w:tcPr>
            <w:tcW w:w="1067" w:type="dxa"/>
            <w:tcBorders/>
          </w:tcPr>
          <w:p>
            <w:pPr>
              <w:pStyle w:val="Level1"/>
              <w:tabs>
                <w:tab w:val="clear" w:pos="432"/>
                <w:tab w:val="decimal" w:pos="149" w:leader="none"/>
              </w:tabs>
              <w:spacing w:before="0" w:after="200"/>
              <w:ind w:hanging="0" w:start="0" w:end="0"/>
              <w:rPr/>
            </w:pPr>
            <w:r>
              <w:rPr/>
              <w:t>0.32820</w:t>
            </w:r>
          </w:p>
        </w:tc>
        <w:tc>
          <w:tcPr>
            <w:tcW w:w="540" w:type="dxa"/>
            <w:tcBorders/>
          </w:tcPr>
          <w:p>
            <w:pPr>
              <w:pStyle w:val="Level1"/>
              <w:spacing w:before="0" w:after="200"/>
              <w:ind w:hanging="0" w:start="0" w:end="0"/>
              <w:jc w:val="center"/>
              <w:rPr/>
            </w:pPr>
            <w:r>
              <w:rPr/>
              <w:t>(R)</w:t>
            </w:r>
          </w:p>
        </w:tc>
        <w:tc>
          <w:tcPr>
            <w:tcW w:w="1122" w:type="dxa"/>
            <w:tcBorders/>
          </w:tcPr>
          <w:p>
            <w:pPr>
              <w:pStyle w:val="Level1"/>
              <w:tabs>
                <w:tab w:val="clear" w:pos="432"/>
                <w:tab w:val="decimal" w:pos="149" w:leader="none"/>
              </w:tabs>
              <w:spacing w:before="0" w:after="200"/>
              <w:ind w:hanging="0" w:start="0" w:end="0"/>
              <w:rPr/>
            </w:pPr>
            <w:r>
              <w:rPr/>
              <w:t>0.10767</w:t>
            </w:r>
          </w:p>
        </w:tc>
        <w:tc>
          <w:tcPr>
            <w:tcW w:w="514" w:type="dxa"/>
            <w:gridSpan w:val="3"/>
            <w:tcBorders/>
          </w:tcPr>
          <w:p>
            <w:pPr>
              <w:pStyle w:val="Level1"/>
              <w:spacing w:before="0" w:after="200"/>
              <w:ind w:hanging="0" w:start="0" w:end="0"/>
              <w:jc w:val="center"/>
              <w:rPr/>
            </w:pPr>
            <w:r>
              <w:rPr/>
              <w:t>(R)</w:t>
            </w:r>
          </w:p>
        </w:tc>
        <w:tc>
          <w:tcPr>
            <w:tcW w:w="1008" w:type="dxa"/>
            <w:gridSpan w:val="2"/>
            <w:vMerge w:val="restart"/>
            <w:tcBorders/>
          </w:tcPr>
          <w:p>
            <w:pPr>
              <w:pStyle w:val="EditNotation"/>
              <w:snapToGrid w:val="false"/>
              <w:rPr/>
            </w:pPr>
            <w:r>
              <w:rPr/>
            </w:r>
          </w:p>
        </w:tc>
      </w:tr>
      <w:tr>
        <w:trPr/>
        <w:tc>
          <w:tcPr>
            <w:tcW w:w="2880" w:type="dxa"/>
            <w:tcBorders/>
          </w:tcPr>
          <w:p>
            <w:pPr>
              <w:pStyle w:val="Level1"/>
              <w:spacing w:before="0" w:after="200"/>
              <w:ind w:hanging="0" w:start="0" w:end="0"/>
              <w:rPr/>
            </w:pPr>
            <w:r>
              <w:rPr/>
              <w:t>LOCAL TRANSMISSION</w:t>
            </w:r>
          </w:p>
        </w:tc>
        <w:tc>
          <w:tcPr>
            <w:tcW w:w="1078" w:type="dxa"/>
            <w:tcBorders/>
          </w:tcPr>
          <w:p>
            <w:pPr>
              <w:pStyle w:val="Level1"/>
              <w:tabs>
                <w:tab w:val="clear" w:pos="432"/>
                <w:tab w:val="decimal" w:pos="160" w:leader="none"/>
              </w:tabs>
              <w:spacing w:before="0" w:after="200"/>
              <w:ind w:hanging="0" w:start="-18" w:end="0"/>
              <w:rPr/>
            </w:pPr>
            <w:r>
              <w:rPr/>
              <w:t>0.02733</w:t>
            </w:r>
          </w:p>
        </w:tc>
        <w:tc>
          <w:tcPr>
            <w:tcW w:w="540" w:type="dxa"/>
            <w:tcBorders/>
          </w:tcPr>
          <w:p>
            <w:pPr>
              <w:pStyle w:val="Level1"/>
              <w:snapToGrid w:val="false"/>
              <w:spacing w:before="0" w:after="200"/>
              <w:ind w:hanging="0" w:start="0" w:end="0"/>
              <w:jc w:val="center"/>
              <w:rPr/>
            </w:pPr>
            <w:r>
              <w:rPr/>
            </w:r>
          </w:p>
        </w:tc>
        <w:tc>
          <w:tcPr>
            <w:tcW w:w="1047" w:type="dxa"/>
            <w:tcBorders/>
          </w:tcPr>
          <w:p>
            <w:pPr>
              <w:pStyle w:val="Level1"/>
              <w:tabs>
                <w:tab w:val="clear" w:pos="432"/>
                <w:tab w:val="decimal" w:pos="156" w:leader="none"/>
              </w:tabs>
              <w:spacing w:before="0" w:after="200"/>
              <w:ind w:hanging="0" w:start="0" w:end="0"/>
              <w:rPr/>
            </w:pPr>
            <w:r>
              <w:rPr/>
              <w:t>0.02733</w:t>
            </w:r>
          </w:p>
        </w:tc>
        <w:tc>
          <w:tcPr>
            <w:tcW w:w="540" w:type="dxa"/>
            <w:tcBorders/>
          </w:tcPr>
          <w:p>
            <w:pPr>
              <w:pStyle w:val="Level1"/>
              <w:snapToGrid w:val="false"/>
              <w:spacing w:before="0" w:after="200"/>
              <w:ind w:hanging="0" w:start="0" w:end="0"/>
              <w:jc w:val="center"/>
              <w:rPr/>
            </w:pPr>
            <w:r>
              <w:rPr/>
            </w:r>
          </w:p>
        </w:tc>
        <w:tc>
          <w:tcPr>
            <w:tcW w:w="1067" w:type="dxa"/>
            <w:tcBorders/>
          </w:tcPr>
          <w:p>
            <w:pPr>
              <w:pStyle w:val="Level1"/>
              <w:tabs>
                <w:tab w:val="clear" w:pos="432"/>
                <w:tab w:val="decimal" w:pos="149" w:leader="none"/>
              </w:tabs>
              <w:spacing w:before="0" w:after="200"/>
              <w:ind w:hanging="0" w:start="0" w:end="0"/>
              <w:rPr/>
            </w:pPr>
            <w:r>
              <w:rPr/>
              <w:t>0.02733</w:t>
            </w:r>
          </w:p>
        </w:tc>
        <w:tc>
          <w:tcPr>
            <w:tcW w:w="540" w:type="dxa"/>
            <w:tcBorders/>
          </w:tcPr>
          <w:p>
            <w:pPr>
              <w:pStyle w:val="Level1"/>
              <w:snapToGrid w:val="false"/>
              <w:spacing w:before="0" w:after="200"/>
              <w:ind w:hanging="0" w:start="0" w:end="0"/>
              <w:jc w:val="center"/>
              <w:rPr/>
            </w:pPr>
            <w:r>
              <w:rPr/>
            </w:r>
          </w:p>
        </w:tc>
        <w:tc>
          <w:tcPr>
            <w:tcW w:w="1122" w:type="dxa"/>
            <w:tcBorders/>
          </w:tcPr>
          <w:p>
            <w:pPr>
              <w:pStyle w:val="Level1"/>
              <w:tabs>
                <w:tab w:val="clear" w:pos="432"/>
                <w:tab w:val="decimal" w:pos="149" w:leader="none"/>
              </w:tabs>
              <w:spacing w:before="0" w:after="200"/>
              <w:ind w:hanging="0" w:start="0" w:end="0"/>
              <w:rPr/>
            </w:pPr>
            <w:r>
              <w:rPr/>
              <w:t>0.02733</w:t>
            </w:r>
          </w:p>
        </w:tc>
        <w:tc>
          <w:tcPr>
            <w:tcW w:w="514" w:type="dxa"/>
            <w:gridSpan w:val="3"/>
            <w:tcBorders/>
          </w:tcPr>
          <w:p>
            <w:pPr>
              <w:pStyle w:val="Level1"/>
              <w:snapToGrid w:val="false"/>
              <w:spacing w:before="0" w:after="200"/>
              <w:ind w:hanging="0" w:start="0" w:end="0"/>
              <w:jc w:val="center"/>
              <w:rPr/>
            </w:pPr>
            <w:r>
              <w:rPr/>
            </w:r>
          </w:p>
        </w:tc>
        <w:tc>
          <w:tcPr>
            <w:tcW w:w="1008" w:type="dxa"/>
            <w:gridSpan w:val="2"/>
            <w:vMerge w:val="continue"/>
            <w:tcBorders/>
          </w:tcPr>
          <w:p>
            <w:pPr>
              <w:pStyle w:val="Level1"/>
              <w:snapToGrid w:val="false"/>
              <w:spacing w:before="0" w:after="200"/>
              <w:rPr/>
            </w:pPr>
            <w:r>
              <w:rPr/>
            </w:r>
          </w:p>
        </w:tc>
      </w:tr>
      <w:tr>
        <w:trPr/>
        <w:tc>
          <w:tcPr>
            <w:tcW w:w="2880" w:type="dxa"/>
            <w:tcBorders/>
          </w:tcPr>
          <w:p>
            <w:pPr>
              <w:pStyle w:val="Level1"/>
              <w:spacing w:before="0" w:after="200"/>
              <w:ind w:hanging="0" w:start="0" w:end="0"/>
              <w:rPr/>
            </w:pPr>
            <w:r>
              <w:rPr/>
              <w:t>CARE</w:t>
            </w:r>
          </w:p>
        </w:tc>
        <w:tc>
          <w:tcPr>
            <w:tcW w:w="1078" w:type="dxa"/>
            <w:tcBorders/>
          </w:tcPr>
          <w:p>
            <w:pPr>
              <w:pStyle w:val="Level1"/>
              <w:tabs>
                <w:tab w:val="clear" w:pos="432"/>
                <w:tab w:val="decimal" w:pos="160" w:leader="none"/>
              </w:tabs>
              <w:spacing w:before="0" w:after="200"/>
              <w:ind w:hanging="0" w:start="-18" w:end="0"/>
              <w:rPr/>
            </w:pPr>
            <w:r>
              <w:rPr/>
              <w:t>0.00211</w:t>
            </w:r>
          </w:p>
        </w:tc>
        <w:tc>
          <w:tcPr>
            <w:tcW w:w="540" w:type="dxa"/>
            <w:tcBorders/>
          </w:tcPr>
          <w:p>
            <w:pPr>
              <w:pStyle w:val="Level1"/>
              <w:spacing w:before="0" w:after="200"/>
              <w:ind w:hanging="0" w:start="0" w:end="0"/>
              <w:jc w:val="center"/>
              <w:rPr/>
            </w:pPr>
            <w:r>
              <w:rPr/>
              <w:t>(I)</w:t>
            </w:r>
          </w:p>
        </w:tc>
        <w:tc>
          <w:tcPr>
            <w:tcW w:w="1047" w:type="dxa"/>
            <w:tcBorders/>
          </w:tcPr>
          <w:p>
            <w:pPr>
              <w:pStyle w:val="Level1"/>
              <w:tabs>
                <w:tab w:val="clear" w:pos="432"/>
                <w:tab w:val="decimal" w:pos="160" w:leader="none"/>
              </w:tabs>
              <w:spacing w:before="0" w:after="200"/>
              <w:ind w:hanging="0" w:start="-18" w:end="0"/>
              <w:rPr/>
            </w:pPr>
            <w:r>
              <w:rPr/>
              <w:t>0.00211</w:t>
            </w:r>
          </w:p>
        </w:tc>
        <w:tc>
          <w:tcPr>
            <w:tcW w:w="540" w:type="dxa"/>
            <w:tcBorders/>
          </w:tcPr>
          <w:p>
            <w:pPr>
              <w:pStyle w:val="Level1"/>
              <w:spacing w:before="0" w:after="200"/>
              <w:ind w:hanging="0" w:start="0" w:end="0"/>
              <w:jc w:val="center"/>
              <w:rPr/>
            </w:pPr>
            <w:r>
              <w:rPr/>
              <w:t>(I)</w:t>
            </w:r>
          </w:p>
        </w:tc>
        <w:tc>
          <w:tcPr>
            <w:tcW w:w="1067" w:type="dxa"/>
            <w:tcBorders/>
          </w:tcPr>
          <w:p>
            <w:pPr>
              <w:pStyle w:val="Level1"/>
              <w:tabs>
                <w:tab w:val="clear" w:pos="432"/>
                <w:tab w:val="decimal" w:pos="160" w:leader="none"/>
              </w:tabs>
              <w:spacing w:before="0" w:after="200"/>
              <w:ind w:hanging="0" w:start="-18" w:end="0"/>
              <w:rPr/>
            </w:pPr>
            <w:r>
              <w:rPr/>
              <w:t>0.00211</w:t>
            </w:r>
          </w:p>
        </w:tc>
        <w:tc>
          <w:tcPr>
            <w:tcW w:w="540" w:type="dxa"/>
            <w:tcBorders/>
          </w:tcPr>
          <w:p>
            <w:pPr>
              <w:pStyle w:val="Level1"/>
              <w:spacing w:before="0" w:after="200"/>
              <w:ind w:hanging="0" w:start="0" w:end="0"/>
              <w:jc w:val="center"/>
              <w:rPr/>
            </w:pPr>
            <w:r>
              <w:rPr/>
              <w:t>(I)</w:t>
            </w:r>
          </w:p>
        </w:tc>
        <w:tc>
          <w:tcPr>
            <w:tcW w:w="1122" w:type="dxa"/>
            <w:tcBorders/>
          </w:tcPr>
          <w:p>
            <w:pPr>
              <w:pStyle w:val="Level1"/>
              <w:tabs>
                <w:tab w:val="clear" w:pos="432"/>
                <w:tab w:val="decimal" w:pos="160" w:leader="none"/>
              </w:tabs>
              <w:spacing w:before="0" w:after="200"/>
              <w:ind w:hanging="0" w:start="-18" w:end="0"/>
              <w:rPr/>
            </w:pPr>
            <w:r>
              <w:rPr/>
              <w:t>0.00211</w:t>
            </w:r>
          </w:p>
        </w:tc>
        <w:tc>
          <w:tcPr>
            <w:tcW w:w="514" w:type="dxa"/>
            <w:gridSpan w:val="3"/>
            <w:tcBorders/>
          </w:tcPr>
          <w:p>
            <w:pPr>
              <w:pStyle w:val="Level1"/>
              <w:spacing w:before="0" w:after="200"/>
              <w:ind w:hanging="0" w:start="0" w:end="0"/>
              <w:jc w:val="center"/>
              <w:rPr/>
            </w:pPr>
            <w:r>
              <w:rPr/>
              <w:t>(I)</w:t>
            </w:r>
          </w:p>
        </w:tc>
        <w:tc>
          <w:tcPr>
            <w:tcW w:w="1008" w:type="dxa"/>
            <w:gridSpan w:val="2"/>
            <w:vMerge w:val="continue"/>
            <w:tcBorders/>
          </w:tcPr>
          <w:p>
            <w:pPr>
              <w:pStyle w:val="Level1"/>
              <w:snapToGrid w:val="false"/>
              <w:spacing w:before="0" w:after="200"/>
              <w:rPr/>
            </w:pPr>
            <w:r>
              <w:rPr/>
            </w:r>
          </w:p>
        </w:tc>
      </w:tr>
      <w:tr>
        <w:trPr/>
        <w:tc>
          <w:tcPr>
            <w:tcW w:w="2880" w:type="dxa"/>
            <w:tcBorders/>
          </w:tcPr>
          <w:p>
            <w:pPr>
              <w:pStyle w:val="Level1"/>
              <w:spacing w:before="0" w:after="200"/>
              <w:ind w:hanging="0" w:start="0" w:end="0"/>
              <w:rPr/>
            </w:pPr>
            <w:r>
              <w:rPr/>
              <w:t>CPUC FEE **</w:t>
            </w:r>
          </w:p>
        </w:tc>
        <w:tc>
          <w:tcPr>
            <w:tcW w:w="1078" w:type="dxa"/>
            <w:tcBorders/>
          </w:tcPr>
          <w:p>
            <w:pPr>
              <w:pStyle w:val="Level1"/>
              <w:tabs>
                <w:tab w:val="clear" w:pos="432"/>
                <w:tab w:val="decimal" w:pos="160" w:leader="none"/>
              </w:tabs>
              <w:spacing w:before="0" w:after="200"/>
              <w:ind w:hanging="0" w:start="-18" w:end="0"/>
              <w:rPr/>
            </w:pPr>
            <w:r>
              <w:rPr/>
              <w:t>0.00077</w:t>
            </w:r>
          </w:p>
        </w:tc>
        <w:tc>
          <w:tcPr>
            <w:tcW w:w="540" w:type="dxa"/>
            <w:tcBorders/>
          </w:tcPr>
          <w:p>
            <w:pPr>
              <w:pStyle w:val="Level1"/>
              <w:snapToGrid w:val="false"/>
              <w:spacing w:before="0" w:after="200"/>
              <w:ind w:hanging="0" w:start="0" w:end="0"/>
              <w:jc w:val="center"/>
              <w:rPr/>
            </w:pPr>
            <w:r>
              <w:rPr/>
            </w:r>
          </w:p>
        </w:tc>
        <w:tc>
          <w:tcPr>
            <w:tcW w:w="1047" w:type="dxa"/>
            <w:tcBorders/>
          </w:tcPr>
          <w:p>
            <w:pPr>
              <w:pStyle w:val="Level1"/>
              <w:tabs>
                <w:tab w:val="clear" w:pos="432"/>
                <w:tab w:val="decimal" w:pos="156" w:leader="none"/>
              </w:tabs>
              <w:spacing w:before="0" w:after="200"/>
              <w:ind w:hanging="0" w:start="0" w:end="0"/>
              <w:rPr/>
            </w:pPr>
            <w:r>
              <w:rPr/>
              <w:t>0.00077</w:t>
            </w:r>
          </w:p>
        </w:tc>
        <w:tc>
          <w:tcPr>
            <w:tcW w:w="540" w:type="dxa"/>
            <w:tcBorders/>
          </w:tcPr>
          <w:p>
            <w:pPr>
              <w:pStyle w:val="Level1"/>
              <w:snapToGrid w:val="false"/>
              <w:spacing w:before="0" w:after="200"/>
              <w:ind w:hanging="0" w:start="0" w:end="0"/>
              <w:jc w:val="center"/>
              <w:rPr/>
            </w:pPr>
            <w:r>
              <w:rPr/>
            </w:r>
          </w:p>
        </w:tc>
        <w:tc>
          <w:tcPr>
            <w:tcW w:w="1067" w:type="dxa"/>
            <w:tcBorders/>
          </w:tcPr>
          <w:p>
            <w:pPr>
              <w:pStyle w:val="Level1"/>
              <w:tabs>
                <w:tab w:val="clear" w:pos="432"/>
                <w:tab w:val="decimal" w:pos="149" w:leader="none"/>
              </w:tabs>
              <w:spacing w:before="0" w:after="200"/>
              <w:ind w:hanging="0" w:start="0" w:end="0"/>
              <w:rPr/>
            </w:pPr>
            <w:r>
              <w:rPr/>
              <w:t>0.00077</w:t>
            </w:r>
          </w:p>
        </w:tc>
        <w:tc>
          <w:tcPr>
            <w:tcW w:w="540" w:type="dxa"/>
            <w:tcBorders/>
          </w:tcPr>
          <w:p>
            <w:pPr>
              <w:pStyle w:val="Level1"/>
              <w:snapToGrid w:val="false"/>
              <w:spacing w:before="0" w:after="200"/>
              <w:ind w:hanging="0" w:start="0" w:end="0"/>
              <w:jc w:val="center"/>
              <w:rPr/>
            </w:pPr>
            <w:r>
              <w:rPr/>
            </w:r>
          </w:p>
        </w:tc>
        <w:tc>
          <w:tcPr>
            <w:tcW w:w="1122" w:type="dxa"/>
            <w:tcBorders/>
          </w:tcPr>
          <w:p>
            <w:pPr>
              <w:pStyle w:val="Level1"/>
              <w:tabs>
                <w:tab w:val="clear" w:pos="432"/>
                <w:tab w:val="decimal" w:pos="149" w:leader="none"/>
              </w:tabs>
              <w:spacing w:before="0" w:after="200"/>
              <w:ind w:hanging="0" w:start="0" w:end="0"/>
              <w:rPr/>
            </w:pPr>
            <w:r>
              <w:rPr/>
              <w:t>0.00077</w:t>
            </w:r>
          </w:p>
        </w:tc>
        <w:tc>
          <w:tcPr>
            <w:tcW w:w="514" w:type="dxa"/>
            <w:gridSpan w:val="3"/>
            <w:tcBorders/>
          </w:tcPr>
          <w:p>
            <w:pPr>
              <w:pStyle w:val="Level1"/>
              <w:snapToGrid w:val="false"/>
              <w:spacing w:before="0" w:after="200"/>
              <w:ind w:hanging="0" w:start="0" w:end="0"/>
              <w:jc w:val="center"/>
              <w:rPr/>
            </w:pPr>
            <w:r>
              <w:rPr/>
            </w:r>
          </w:p>
        </w:tc>
        <w:tc>
          <w:tcPr>
            <w:tcW w:w="1008" w:type="dxa"/>
            <w:gridSpan w:val="2"/>
            <w:vMerge w:val="continue"/>
            <w:tcBorders/>
          </w:tcPr>
          <w:p>
            <w:pPr>
              <w:pStyle w:val="Level1"/>
              <w:snapToGrid w:val="false"/>
              <w:spacing w:before="0" w:after="200"/>
              <w:rPr/>
            </w:pPr>
            <w:r>
              <w:rPr/>
            </w:r>
          </w:p>
        </w:tc>
      </w:tr>
      <w:tr>
        <w:trPr/>
        <w:tc>
          <w:tcPr>
            <w:tcW w:w="2880" w:type="dxa"/>
            <w:tcBorders/>
          </w:tcPr>
          <w:p>
            <w:pPr>
              <w:pStyle w:val="Level1"/>
              <w:spacing w:before="0" w:after="200"/>
              <w:ind w:hanging="0" w:start="0" w:end="0"/>
              <w:rPr/>
            </w:pPr>
            <w:r>
              <w:rPr/>
              <w:t>EOR</w:t>
            </w:r>
          </w:p>
        </w:tc>
        <w:tc>
          <w:tcPr>
            <w:tcW w:w="1078" w:type="dxa"/>
            <w:tcBorders/>
          </w:tcPr>
          <w:p>
            <w:pPr>
              <w:pStyle w:val="Level1"/>
              <w:tabs>
                <w:tab w:val="clear" w:pos="432"/>
                <w:tab w:val="decimal" w:pos="160" w:leader="none"/>
              </w:tabs>
              <w:spacing w:before="0" w:after="200"/>
              <w:ind w:hanging="0" w:start="-18" w:end="0"/>
              <w:rPr/>
            </w:pPr>
            <w:r>
              <w:rPr/>
              <w:t>(0.00013)</w:t>
            </w:r>
          </w:p>
        </w:tc>
        <w:tc>
          <w:tcPr>
            <w:tcW w:w="540" w:type="dxa"/>
            <w:tcBorders/>
          </w:tcPr>
          <w:p>
            <w:pPr>
              <w:pStyle w:val="Level1"/>
              <w:spacing w:before="0" w:after="200"/>
              <w:ind w:hanging="0" w:start="0" w:end="0"/>
              <w:jc w:val="center"/>
              <w:rPr/>
            </w:pPr>
            <w:r>
              <w:rPr/>
              <w:t>(I)</w:t>
            </w:r>
          </w:p>
        </w:tc>
        <w:tc>
          <w:tcPr>
            <w:tcW w:w="1047" w:type="dxa"/>
            <w:tcBorders/>
          </w:tcPr>
          <w:p>
            <w:pPr>
              <w:pStyle w:val="Level1"/>
              <w:tabs>
                <w:tab w:val="clear" w:pos="432"/>
                <w:tab w:val="decimal" w:pos="160" w:leader="none"/>
              </w:tabs>
              <w:spacing w:before="0" w:after="200"/>
              <w:ind w:hanging="0" w:start="-18" w:end="0"/>
              <w:rPr/>
            </w:pPr>
            <w:r>
              <w:rPr/>
              <w:t>(0.00013)</w:t>
            </w:r>
          </w:p>
        </w:tc>
        <w:tc>
          <w:tcPr>
            <w:tcW w:w="540" w:type="dxa"/>
            <w:tcBorders/>
          </w:tcPr>
          <w:p>
            <w:pPr>
              <w:pStyle w:val="Level1"/>
              <w:spacing w:before="0" w:after="200"/>
              <w:ind w:hanging="0" w:start="0" w:end="0"/>
              <w:jc w:val="center"/>
              <w:rPr/>
            </w:pPr>
            <w:r>
              <w:rPr/>
              <w:t>(I)</w:t>
            </w:r>
          </w:p>
        </w:tc>
        <w:tc>
          <w:tcPr>
            <w:tcW w:w="1067" w:type="dxa"/>
            <w:tcBorders/>
          </w:tcPr>
          <w:p>
            <w:pPr>
              <w:pStyle w:val="Level1"/>
              <w:tabs>
                <w:tab w:val="clear" w:pos="432"/>
                <w:tab w:val="decimal" w:pos="160" w:leader="none"/>
              </w:tabs>
              <w:spacing w:before="0" w:after="200"/>
              <w:ind w:hanging="0" w:start="-18" w:end="0"/>
              <w:rPr/>
            </w:pPr>
            <w:r>
              <w:rPr/>
              <w:t>(0.00013)</w:t>
            </w:r>
          </w:p>
        </w:tc>
        <w:tc>
          <w:tcPr>
            <w:tcW w:w="540" w:type="dxa"/>
            <w:tcBorders/>
          </w:tcPr>
          <w:p>
            <w:pPr>
              <w:pStyle w:val="Level1"/>
              <w:spacing w:before="0" w:after="200"/>
              <w:ind w:hanging="0" w:start="0" w:end="0"/>
              <w:jc w:val="center"/>
              <w:rPr/>
            </w:pPr>
            <w:r>
              <w:rPr/>
              <w:t>(I)</w:t>
            </w:r>
          </w:p>
        </w:tc>
        <w:tc>
          <w:tcPr>
            <w:tcW w:w="1122" w:type="dxa"/>
            <w:tcBorders/>
          </w:tcPr>
          <w:p>
            <w:pPr>
              <w:pStyle w:val="Level1"/>
              <w:tabs>
                <w:tab w:val="clear" w:pos="432"/>
                <w:tab w:val="decimal" w:pos="160" w:leader="none"/>
              </w:tabs>
              <w:spacing w:before="0" w:after="200"/>
              <w:ind w:hanging="0" w:start="-18" w:end="0"/>
              <w:rPr/>
            </w:pPr>
            <w:r>
              <w:rPr/>
              <w:t>(0.00013)</w:t>
            </w:r>
          </w:p>
        </w:tc>
        <w:tc>
          <w:tcPr>
            <w:tcW w:w="514" w:type="dxa"/>
            <w:gridSpan w:val="3"/>
            <w:tcBorders/>
          </w:tcPr>
          <w:p>
            <w:pPr>
              <w:pStyle w:val="Level1"/>
              <w:spacing w:before="0" w:after="200"/>
              <w:ind w:hanging="0" w:start="0" w:end="0"/>
              <w:jc w:val="center"/>
              <w:rPr/>
            </w:pPr>
            <w:r>
              <w:rPr/>
              <w:t>(I)</w:t>
            </w:r>
          </w:p>
        </w:tc>
        <w:tc>
          <w:tcPr>
            <w:tcW w:w="1008" w:type="dxa"/>
            <w:gridSpan w:val="2"/>
            <w:vMerge w:val="continue"/>
            <w:tcBorders/>
          </w:tcPr>
          <w:p>
            <w:pPr>
              <w:pStyle w:val="Level1"/>
              <w:snapToGrid w:val="false"/>
              <w:spacing w:before="0" w:after="200"/>
              <w:rPr/>
            </w:pPr>
            <w:r>
              <w:rPr/>
            </w:r>
          </w:p>
        </w:tc>
      </w:tr>
      <w:tr>
        <w:trPr/>
        <w:tc>
          <w:tcPr>
            <w:tcW w:w="2880" w:type="dxa"/>
            <w:tcBorders/>
          </w:tcPr>
          <w:p>
            <w:pPr>
              <w:pStyle w:val="Level1"/>
              <w:spacing w:before="0" w:after="200"/>
              <w:ind w:hanging="0" w:start="0" w:end="0"/>
              <w:rPr/>
            </w:pPr>
            <w:r>
              <w:rPr/>
              <w:t>CEE</w:t>
            </w:r>
          </w:p>
        </w:tc>
        <w:tc>
          <w:tcPr>
            <w:tcW w:w="1078" w:type="dxa"/>
            <w:tcBorders/>
          </w:tcPr>
          <w:p>
            <w:pPr>
              <w:pStyle w:val="Level1"/>
              <w:tabs>
                <w:tab w:val="clear" w:pos="432"/>
                <w:tab w:val="decimal" w:pos="160" w:leader="none"/>
              </w:tabs>
              <w:spacing w:before="0" w:after="200"/>
              <w:ind w:hanging="0" w:start="-18" w:end="0"/>
              <w:rPr/>
            </w:pPr>
            <w:r>
              <w:rPr/>
              <w:t>(0.00001)</w:t>
            </w:r>
          </w:p>
        </w:tc>
        <w:tc>
          <w:tcPr>
            <w:tcW w:w="540" w:type="dxa"/>
            <w:tcBorders/>
          </w:tcPr>
          <w:p>
            <w:pPr>
              <w:pStyle w:val="Level1"/>
              <w:snapToGrid w:val="false"/>
              <w:spacing w:before="0" w:after="200"/>
              <w:ind w:hanging="0" w:start="0" w:end="0"/>
              <w:jc w:val="center"/>
              <w:rPr/>
            </w:pPr>
            <w:r>
              <w:rPr/>
            </w:r>
          </w:p>
        </w:tc>
        <w:tc>
          <w:tcPr>
            <w:tcW w:w="1047" w:type="dxa"/>
            <w:tcBorders/>
          </w:tcPr>
          <w:p>
            <w:pPr>
              <w:pStyle w:val="Level1"/>
              <w:tabs>
                <w:tab w:val="clear" w:pos="432"/>
                <w:tab w:val="decimal" w:pos="160" w:leader="none"/>
              </w:tabs>
              <w:spacing w:before="0" w:after="200"/>
              <w:ind w:hanging="0" w:start="-18" w:end="0"/>
              <w:rPr/>
            </w:pPr>
            <w:r>
              <w:rPr/>
              <w:t>(0.00001)</w:t>
            </w:r>
          </w:p>
        </w:tc>
        <w:tc>
          <w:tcPr>
            <w:tcW w:w="540" w:type="dxa"/>
            <w:tcBorders/>
          </w:tcPr>
          <w:p>
            <w:pPr>
              <w:pStyle w:val="Level1"/>
              <w:snapToGrid w:val="false"/>
              <w:spacing w:before="0" w:after="200"/>
              <w:ind w:hanging="0" w:start="0" w:end="0"/>
              <w:jc w:val="center"/>
              <w:rPr/>
            </w:pPr>
            <w:r>
              <w:rPr/>
            </w:r>
          </w:p>
        </w:tc>
        <w:tc>
          <w:tcPr>
            <w:tcW w:w="1067" w:type="dxa"/>
            <w:tcBorders/>
          </w:tcPr>
          <w:p>
            <w:pPr>
              <w:pStyle w:val="Level1"/>
              <w:tabs>
                <w:tab w:val="clear" w:pos="432"/>
                <w:tab w:val="decimal" w:pos="160" w:leader="none"/>
              </w:tabs>
              <w:spacing w:before="0" w:after="200"/>
              <w:ind w:hanging="0" w:start="-18" w:end="0"/>
              <w:rPr/>
            </w:pPr>
            <w:r>
              <w:rPr/>
              <w:t>(0.00001)</w:t>
            </w:r>
          </w:p>
        </w:tc>
        <w:tc>
          <w:tcPr>
            <w:tcW w:w="540" w:type="dxa"/>
            <w:tcBorders/>
          </w:tcPr>
          <w:p>
            <w:pPr>
              <w:pStyle w:val="Level1"/>
              <w:snapToGrid w:val="false"/>
              <w:spacing w:before="0" w:after="200"/>
              <w:ind w:hanging="0" w:start="0" w:end="0"/>
              <w:jc w:val="center"/>
              <w:rPr/>
            </w:pPr>
            <w:r>
              <w:rPr/>
            </w:r>
          </w:p>
        </w:tc>
        <w:tc>
          <w:tcPr>
            <w:tcW w:w="1122" w:type="dxa"/>
            <w:tcBorders/>
          </w:tcPr>
          <w:p>
            <w:pPr>
              <w:pStyle w:val="Level1"/>
              <w:tabs>
                <w:tab w:val="clear" w:pos="432"/>
                <w:tab w:val="decimal" w:pos="160" w:leader="none"/>
              </w:tabs>
              <w:spacing w:before="0" w:after="200"/>
              <w:ind w:hanging="0" w:start="-18" w:end="0"/>
              <w:rPr/>
            </w:pPr>
            <w:r>
              <w:rPr/>
              <w:t>(0.00001)</w:t>
            </w:r>
          </w:p>
        </w:tc>
        <w:tc>
          <w:tcPr>
            <w:tcW w:w="514" w:type="dxa"/>
            <w:gridSpan w:val="3"/>
            <w:tcBorders/>
          </w:tcPr>
          <w:p>
            <w:pPr>
              <w:pStyle w:val="Level1"/>
              <w:snapToGrid w:val="false"/>
              <w:spacing w:before="0" w:after="200"/>
              <w:ind w:hanging="0" w:start="0" w:end="0"/>
              <w:jc w:val="center"/>
              <w:rPr/>
            </w:pPr>
            <w:r>
              <w:rPr/>
            </w:r>
          </w:p>
        </w:tc>
        <w:tc>
          <w:tcPr>
            <w:tcW w:w="1008" w:type="dxa"/>
            <w:gridSpan w:val="2"/>
            <w:vMerge w:val="continue"/>
            <w:tcBorders/>
          </w:tcPr>
          <w:p>
            <w:pPr>
              <w:pStyle w:val="Level1"/>
              <w:snapToGrid w:val="false"/>
              <w:spacing w:before="0" w:after="200"/>
              <w:rPr/>
            </w:pPr>
            <w:r>
              <w:rPr/>
            </w:r>
          </w:p>
        </w:tc>
      </w:tr>
      <w:tr>
        <w:trPr/>
        <w:tc>
          <w:tcPr>
            <w:tcW w:w="2880" w:type="dxa"/>
            <w:tcBorders/>
          </w:tcPr>
          <w:p>
            <w:pPr>
              <w:pStyle w:val="Level1"/>
              <w:spacing w:before="0" w:after="200"/>
              <w:ind w:hanging="0" w:start="0" w:end="0"/>
              <w:rPr/>
            </w:pPr>
            <w:r>
              <w:rPr/>
              <w:t>CORE TRANSPORT TRANSITION SUBACCOUNT</w:t>
            </w:r>
          </w:p>
        </w:tc>
        <w:tc>
          <w:tcPr>
            <w:tcW w:w="1078" w:type="dxa"/>
            <w:tcBorders/>
          </w:tcPr>
          <w:p>
            <w:pPr>
              <w:pStyle w:val="Level1"/>
              <w:tabs>
                <w:tab w:val="clear" w:pos="432"/>
                <w:tab w:val="decimal" w:pos="160" w:leader="none"/>
              </w:tabs>
              <w:spacing w:before="0" w:after="200"/>
              <w:ind w:hanging="0" w:start="-18" w:end="0"/>
              <w:rPr/>
            </w:pPr>
            <w:r>
              <w:rPr/>
              <w:t>0.00075</w:t>
            </w:r>
          </w:p>
        </w:tc>
        <w:tc>
          <w:tcPr>
            <w:tcW w:w="540" w:type="dxa"/>
            <w:tcBorders/>
          </w:tcPr>
          <w:p>
            <w:pPr>
              <w:pStyle w:val="Level1"/>
              <w:snapToGrid w:val="false"/>
              <w:spacing w:before="0" w:after="200"/>
              <w:ind w:hanging="0" w:start="0" w:end="0"/>
              <w:jc w:val="center"/>
              <w:rPr/>
            </w:pPr>
            <w:r>
              <w:rPr/>
            </w:r>
          </w:p>
        </w:tc>
        <w:tc>
          <w:tcPr>
            <w:tcW w:w="1047" w:type="dxa"/>
            <w:tcBorders/>
          </w:tcPr>
          <w:p>
            <w:pPr>
              <w:pStyle w:val="Level1"/>
              <w:tabs>
                <w:tab w:val="clear" w:pos="432"/>
                <w:tab w:val="decimal" w:pos="160" w:leader="none"/>
              </w:tabs>
              <w:spacing w:before="0" w:after="200"/>
              <w:ind w:hanging="0" w:start="-18" w:end="0"/>
              <w:rPr/>
            </w:pPr>
            <w:r>
              <w:rPr/>
              <w:t>0.00075</w:t>
            </w:r>
          </w:p>
        </w:tc>
        <w:tc>
          <w:tcPr>
            <w:tcW w:w="540" w:type="dxa"/>
            <w:tcBorders/>
          </w:tcPr>
          <w:p>
            <w:pPr>
              <w:pStyle w:val="Level1"/>
              <w:snapToGrid w:val="false"/>
              <w:spacing w:before="0" w:after="200"/>
              <w:ind w:hanging="0" w:start="0" w:end="0"/>
              <w:jc w:val="center"/>
              <w:rPr/>
            </w:pPr>
            <w:r>
              <w:rPr/>
            </w:r>
          </w:p>
        </w:tc>
        <w:tc>
          <w:tcPr>
            <w:tcW w:w="1067" w:type="dxa"/>
            <w:tcBorders/>
          </w:tcPr>
          <w:p>
            <w:pPr>
              <w:pStyle w:val="Level1"/>
              <w:tabs>
                <w:tab w:val="clear" w:pos="432"/>
                <w:tab w:val="decimal" w:pos="160" w:leader="none"/>
              </w:tabs>
              <w:spacing w:before="0" w:after="200"/>
              <w:ind w:hanging="0" w:start="-18" w:end="0"/>
              <w:rPr/>
            </w:pPr>
            <w:r>
              <w:rPr/>
              <w:t>0.00075</w:t>
            </w:r>
          </w:p>
        </w:tc>
        <w:tc>
          <w:tcPr>
            <w:tcW w:w="540" w:type="dxa"/>
            <w:tcBorders/>
          </w:tcPr>
          <w:p>
            <w:pPr>
              <w:pStyle w:val="Level1"/>
              <w:snapToGrid w:val="false"/>
              <w:spacing w:before="0" w:after="200"/>
              <w:ind w:hanging="0" w:start="0" w:end="0"/>
              <w:jc w:val="center"/>
              <w:rPr/>
            </w:pPr>
            <w:r>
              <w:rPr/>
            </w:r>
          </w:p>
        </w:tc>
        <w:tc>
          <w:tcPr>
            <w:tcW w:w="1122" w:type="dxa"/>
            <w:tcBorders/>
          </w:tcPr>
          <w:p>
            <w:pPr>
              <w:pStyle w:val="Level1"/>
              <w:tabs>
                <w:tab w:val="clear" w:pos="432"/>
                <w:tab w:val="decimal" w:pos="160" w:leader="none"/>
              </w:tabs>
              <w:spacing w:before="0" w:after="200"/>
              <w:ind w:hanging="0" w:start="-18" w:end="0"/>
              <w:rPr/>
            </w:pPr>
            <w:r>
              <w:rPr/>
              <w:t>0.00075</w:t>
            </w:r>
          </w:p>
        </w:tc>
        <w:tc>
          <w:tcPr>
            <w:tcW w:w="514" w:type="dxa"/>
            <w:gridSpan w:val="3"/>
            <w:tcBorders/>
          </w:tcPr>
          <w:p>
            <w:pPr>
              <w:pStyle w:val="Level1"/>
              <w:snapToGrid w:val="false"/>
              <w:spacing w:before="0" w:after="200"/>
              <w:ind w:hanging="0" w:start="0" w:end="0"/>
              <w:jc w:val="center"/>
              <w:rPr/>
            </w:pPr>
            <w:r>
              <w:rPr/>
            </w:r>
          </w:p>
        </w:tc>
        <w:tc>
          <w:tcPr>
            <w:tcW w:w="1008" w:type="dxa"/>
            <w:gridSpan w:val="2"/>
            <w:vMerge w:val="continue"/>
            <w:tcBorders/>
          </w:tcPr>
          <w:p>
            <w:pPr>
              <w:pStyle w:val="Level1"/>
              <w:snapToGrid w:val="false"/>
              <w:spacing w:before="0" w:after="200"/>
              <w:rPr/>
            </w:pPr>
            <w:r>
              <w:rPr/>
            </w:r>
          </w:p>
        </w:tc>
      </w:tr>
      <w:tr>
        <w:trPr/>
        <w:tc>
          <w:tcPr>
            <w:tcW w:w="2880" w:type="dxa"/>
            <w:tcBorders/>
          </w:tcPr>
          <w:p>
            <w:pPr>
              <w:pStyle w:val="Level1"/>
              <w:spacing w:before="0" w:after="200"/>
              <w:ind w:hanging="0" w:start="0" w:end="0"/>
              <w:rPr/>
            </w:pPr>
            <w:r>
              <w:rPr/>
              <w:t>PG&amp;E GT-NW RATE CREDIT</w:t>
            </w:r>
          </w:p>
        </w:tc>
        <w:tc>
          <w:tcPr>
            <w:tcW w:w="1078" w:type="dxa"/>
            <w:tcBorders/>
          </w:tcPr>
          <w:p>
            <w:pPr>
              <w:pStyle w:val="Level1"/>
              <w:tabs>
                <w:tab w:val="clear" w:pos="432"/>
                <w:tab w:val="decimal" w:pos="160" w:leader="none"/>
              </w:tabs>
              <w:spacing w:before="0" w:after="200"/>
              <w:ind w:hanging="0" w:start="-18" w:end="0"/>
              <w:rPr/>
            </w:pPr>
            <w:r>
              <w:rPr/>
              <w:t>0.00000</w:t>
            </w:r>
          </w:p>
        </w:tc>
        <w:tc>
          <w:tcPr>
            <w:tcW w:w="540" w:type="dxa"/>
            <w:tcBorders/>
          </w:tcPr>
          <w:p>
            <w:pPr>
              <w:pStyle w:val="Level1"/>
              <w:snapToGrid w:val="false"/>
              <w:spacing w:before="0" w:after="200"/>
              <w:ind w:hanging="0" w:start="0" w:end="0"/>
              <w:jc w:val="center"/>
              <w:rPr/>
            </w:pPr>
            <w:r>
              <w:rPr/>
            </w:r>
          </w:p>
        </w:tc>
        <w:tc>
          <w:tcPr>
            <w:tcW w:w="1047" w:type="dxa"/>
            <w:tcBorders/>
          </w:tcPr>
          <w:p>
            <w:pPr>
              <w:pStyle w:val="Level1"/>
              <w:tabs>
                <w:tab w:val="clear" w:pos="432"/>
                <w:tab w:val="decimal" w:pos="160" w:leader="none"/>
              </w:tabs>
              <w:spacing w:before="0" w:after="200"/>
              <w:ind w:hanging="0" w:start="-18" w:end="0"/>
              <w:rPr/>
            </w:pPr>
            <w:r>
              <w:rPr/>
              <w:t>0.00000</w:t>
            </w:r>
          </w:p>
        </w:tc>
        <w:tc>
          <w:tcPr>
            <w:tcW w:w="540" w:type="dxa"/>
            <w:tcBorders/>
          </w:tcPr>
          <w:p>
            <w:pPr>
              <w:pStyle w:val="Level1"/>
              <w:snapToGrid w:val="false"/>
              <w:spacing w:before="0" w:after="200"/>
              <w:ind w:hanging="0" w:start="0" w:end="0"/>
              <w:jc w:val="center"/>
              <w:rPr/>
            </w:pPr>
            <w:r>
              <w:rPr/>
            </w:r>
          </w:p>
        </w:tc>
        <w:tc>
          <w:tcPr>
            <w:tcW w:w="1067" w:type="dxa"/>
            <w:tcBorders/>
          </w:tcPr>
          <w:p>
            <w:pPr>
              <w:pStyle w:val="Level1"/>
              <w:tabs>
                <w:tab w:val="clear" w:pos="432"/>
                <w:tab w:val="decimal" w:pos="160" w:leader="none"/>
              </w:tabs>
              <w:spacing w:before="0" w:after="200"/>
              <w:ind w:hanging="0" w:start="-18" w:end="0"/>
              <w:rPr/>
            </w:pPr>
            <w:r>
              <w:rPr/>
              <w:t>0.00000</w:t>
            </w:r>
          </w:p>
        </w:tc>
        <w:tc>
          <w:tcPr>
            <w:tcW w:w="540" w:type="dxa"/>
            <w:tcBorders/>
          </w:tcPr>
          <w:p>
            <w:pPr>
              <w:pStyle w:val="Level1"/>
              <w:snapToGrid w:val="false"/>
              <w:spacing w:before="0" w:after="200"/>
              <w:ind w:hanging="0" w:start="0" w:end="0"/>
              <w:jc w:val="center"/>
              <w:rPr/>
            </w:pPr>
            <w:r>
              <w:rPr/>
            </w:r>
          </w:p>
        </w:tc>
        <w:tc>
          <w:tcPr>
            <w:tcW w:w="1122" w:type="dxa"/>
            <w:tcBorders/>
          </w:tcPr>
          <w:p>
            <w:pPr>
              <w:pStyle w:val="Level1"/>
              <w:tabs>
                <w:tab w:val="clear" w:pos="432"/>
                <w:tab w:val="decimal" w:pos="160" w:leader="none"/>
              </w:tabs>
              <w:spacing w:before="0" w:after="200"/>
              <w:ind w:hanging="0" w:start="-18" w:end="0"/>
              <w:rPr/>
            </w:pPr>
            <w:r>
              <w:rPr/>
              <w:t>0.00000</w:t>
            </w:r>
          </w:p>
        </w:tc>
        <w:tc>
          <w:tcPr>
            <w:tcW w:w="514" w:type="dxa"/>
            <w:gridSpan w:val="3"/>
            <w:tcBorders/>
          </w:tcPr>
          <w:p>
            <w:pPr>
              <w:pStyle w:val="Level1"/>
              <w:snapToGrid w:val="false"/>
              <w:spacing w:before="0" w:after="200"/>
              <w:ind w:hanging="0" w:start="0" w:end="0"/>
              <w:jc w:val="center"/>
              <w:rPr/>
            </w:pPr>
            <w:r>
              <w:rPr/>
            </w:r>
          </w:p>
        </w:tc>
        <w:tc>
          <w:tcPr>
            <w:tcW w:w="1008" w:type="dxa"/>
            <w:gridSpan w:val="2"/>
            <w:vMerge w:val="continue"/>
            <w:tcBorders/>
          </w:tcPr>
          <w:p>
            <w:pPr>
              <w:pStyle w:val="Level1"/>
              <w:snapToGrid w:val="false"/>
              <w:spacing w:before="0" w:after="200"/>
              <w:rPr/>
            </w:pPr>
            <w:r>
              <w:rPr/>
            </w:r>
          </w:p>
        </w:tc>
      </w:tr>
      <w:tr>
        <w:trPr/>
        <w:tc>
          <w:tcPr>
            <w:tcW w:w="2880" w:type="dxa"/>
            <w:tcBorders/>
          </w:tcPr>
          <w:p>
            <w:pPr>
              <w:pStyle w:val="Level1"/>
              <w:snapToGrid w:val="false"/>
              <w:spacing w:before="0" w:after="200"/>
              <w:ind w:hanging="0" w:start="0" w:end="0"/>
              <w:rPr>
                <w:b/>
              </w:rPr>
            </w:pPr>
            <w:r>
              <w:rPr>
                <w:b/>
              </w:rPr>
            </w:r>
          </w:p>
        </w:tc>
        <w:tc>
          <w:tcPr>
            <w:tcW w:w="1078" w:type="dxa"/>
            <w:tcBorders>
              <w:bottom w:val="single" w:sz="4" w:space="0" w:color="000000"/>
            </w:tcBorders>
          </w:tcPr>
          <w:p>
            <w:pPr>
              <w:pStyle w:val="Level1"/>
              <w:tabs>
                <w:tab w:val="clear" w:pos="432"/>
                <w:tab w:val="decimal" w:pos="160" w:leader="none"/>
              </w:tabs>
              <w:snapToGrid w:val="false"/>
              <w:spacing w:before="0" w:after="200"/>
              <w:ind w:hanging="0" w:start="-18" w:end="0"/>
              <w:rPr>
                <w:b/>
              </w:rPr>
            </w:pPr>
            <w:r>
              <w:rPr>
                <w:b/>
              </w:rPr>
            </w:r>
          </w:p>
        </w:tc>
        <w:tc>
          <w:tcPr>
            <w:tcW w:w="540" w:type="dxa"/>
            <w:tcBorders/>
          </w:tcPr>
          <w:p>
            <w:pPr>
              <w:pStyle w:val="Level1"/>
              <w:snapToGrid w:val="false"/>
              <w:spacing w:before="0" w:after="200"/>
              <w:ind w:hanging="0" w:start="0" w:end="0"/>
              <w:jc w:val="center"/>
              <w:rPr>
                <w:b/>
              </w:rPr>
            </w:pPr>
            <w:r>
              <w:rPr>
                <w:b/>
              </w:rPr>
            </w:r>
          </w:p>
        </w:tc>
        <w:tc>
          <w:tcPr>
            <w:tcW w:w="1047" w:type="dxa"/>
            <w:tcBorders>
              <w:bottom w:val="single" w:sz="4" w:space="0" w:color="000000"/>
            </w:tcBorders>
          </w:tcPr>
          <w:p>
            <w:pPr>
              <w:pStyle w:val="Level1"/>
              <w:tabs>
                <w:tab w:val="clear" w:pos="432"/>
                <w:tab w:val="decimal" w:pos="160" w:leader="none"/>
              </w:tabs>
              <w:snapToGrid w:val="false"/>
              <w:spacing w:before="0" w:after="200"/>
              <w:ind w:hanging="0" w:start="-18" w:end="0"/>
              <w:rPr>
                <w:b/>
              </w:rPr>
            </w:pPr>
            <w:r>
              <w:rPr>
                <w:b/>
              </w:rPr>
            </w:r>
          </w:p>
        </w:tc>
        <w:tc>
          <w:tcPr>
            <w:tcW w:w="540" w:type="dxa"/>
            <w:tcBorders/>
          </w:tcPr>
          <w:p>
            <w:pPr>
              <w:pStyle w:val="Level1"/>
              <w:snapToGrid w:val="false"/>
              <w:spacing w:before="0" w:after="200"/>
              <w:ind w:hanging="0" w:start="0" w:end="0"/>
              <w:jc w:val="center"/>
              <w:rPr>
                <w:b/>
              </w:rPr>
            </w:pPr>
            <w:r>
              <w:rPr>
                <w:b/>
              </w:rPr>
            </w:r>
          </w:p>
        </w:tc>
        <w:tc>
          <w:tcPr>
            <w:tcW w:w="1067" w:type="dxa"/>
            <w:tcBorders>
              <w:bottom w:val="single" w:sz="4" w:space="0" w:color="000000"/>
            </w:tcBorders>
          </w:tcPr>
          <w:p>
            <w:pPr>
              <w:pStyle w:val="Level1"/>
              <w:tabs>
                <w:tab w:val="clear" w:pos="432"/>
                <w:tab w:val="decimal" w:pos="160" w:leader="none"/>
              </w:tabs>
              <w:snapToGrid w:val="false"/>
              <w:spacing w:before="0" w:after="200"/>
              <w:ind w:hanging="0" w:start="-18" w:end="0"/>
              <w:rPr>
                <w:b/>
              </w:rPr>
            </w:pPr>
            <w:r>
              <w:rPr>
                <w:b/>
              </w:rPr>
            </w:r>
          </w:p>
        </w:tc>
        <w:tc>
          <w:tcPr>
            <w:tcW w:w="540" w:type="dxa"/>
            <w:tcBorders/>
          </w:tcPr>
          <w:p>
            <w:pPr>
              <w:pStyle w:val="Level1"/>
              <w:snapToGrid w:val="false"/>
              <w:spacing w:before="0" w:after="200"/>
              <w:ind w:hanging="0" w:start="0" w:end="0"/>
              <w:jc w:val="center"/>
              <w:rPr>
                <w:b/>
              </w:rPr>
            </w:pPr>
            <w:r>
              <w:rPr>
                <w:b/>
              </w:rPr>
            </w:r>
          </w:p>
        </w:tc>
        <w:tc>
          <w:tcPr>
            <w:tcW w:w="1122" w:type="dxa"/>
            <w:tcBorders>
              <w:bottom w:val="single" w:sz="4" w:space="0" w:color="000000"/>
            </w:tcBorders>
          </w:tcPr>
          <w:p>
            <w:pPr>
              <w:pStyle w:val="Level1"/>
              <w:tabs>
                <w:tab w:val="clear" w:pos="432"/>
                <w:tab w:val="decimal" w:pos="160" w:leader="none"/>
              </w:tabs>
              <w:snapToGrid w:val="false"/>
              <w:spacing w:before="0" w:after="200"/>
              <w:ind w:hanging="0" w:start="-18" w:end="0"/>
              <w:rPr>
                <w:b/>
              </w:rPr>
            </w:pPr>
            <w:r>
              <w:rPr>
                <w:b/>
              </w:rPr>
            </w:r>
          </w:p>
        </w:tc>
        <w:tc>
          <w:tcPr>
            <w:tcW w:w="514" w:type="dxa"/>
            <w:gridSpan w:val="3"/>
            <w:tcBorders/>
          </w:tcPr>
          <w:p>
            <w:pPr>
              <w:pStyle w:val="Level1"/>
              <w:snapToGrid w:val="false"/>
              <w:spacing w:before="0" w:after="200"/>
              <w:ind w:hanging="0" w:start="0" w:end="0"/>
              <w:jc w:val="center"/>
              <w:rPr>
                <w:b/>
              </w:rPr>
            </w:pPr>
            <w:r>
              <w:rPr>
                <w:b/>
              </w:rPr>
            </w:r>
          </w:p>
        </w:tc>
        <w:tc>
          <w:tcPr>
            <w:tcW w:w="1008" w:type="dxa"/>
            <w:gridSpan w:val="2"/>
            <w:vMerge w:val="continue"/>
            <w:tcBorders/>
          </w:tcPr>
          <w:p>
            <w:pPr>
              <w:pStyle w:val="Level1"/>
              <w:snapToGrid w:val="false"/>
              <w:spacing w:before="0" w:after="200"/>
              <w:rPr>
                <w:b/>
              </w:rPr>
            </w:pPr>
            <w:r>
              <w:rPr>
                <w:b/>
              </w:rPr>
            </w:r>
          </w:p>
        </w:tc>
      </w:tr>
      <w:tr>
        <w:trPr/>
        <w:tc>
          <w:tcPr>
            <w:tcW w:w="2880" w:type="dxa"/>
            <w:tcBorders/>
          </w:tcPr>
          <w:p>
            <w:pPr>
              <w:pStyle w:val="Level1"/>
              <w:spacing w:before="0" w:after="200"/>
              <w:ind w:hanging="0" w:start="0" w:end="0"/>
              <w:rPr>
                <w:b/>
              </w:rPr>
            </w:pPr>
            <w:r>
              <w:rPr>
                <w:b/>
              </w:rPr>
              <w:t>TOTAL RATE</w:t>
            </w:r>
          </w:p>
        </w:tc>
        <w:tc>
          <w:tcPr>
            <w:tcW w:w="1078" w:type="dxa"/>
            <w:tcBorders/>
          </w:tcPr>
          <w:p>
            <w:pPr>
              <w:pStyle w:val="Level1"/>
              <w:tabs>
                <w:tab w:val="clear" w:pos="432"/>
                <w:tab w:val="decimal" w:pos="160" w:leader="none"/>
              </w:tabs>
              <w:spacing w:before="0" w:after="200"/>
              <w:ind w:hanging="0" w:start="-18" w:end="0"/>
              <w:rPr>
                <w:b/>
              </w:rPr>
            </w:pPr>
            <w:r>
              <w:rPr>
                <w:b/>
              </w:rPr>
              <w:t>0.28044</w:t>
            </w:r>
          </w:p>
        </w:tc>
        <w:tc>
          <w:tcPr>
            <w:tcW w:w="540" w:type="dxa"/>
            <w:tcBorders/>
          </w:tcPr>
          <w:p>
            <w:pPr>
              <w:pStyle w:val="Level1"/>
              <w:spacing w:before="0" w:after="200"/>
              <w:ind w:hanging="0" w:start="0" w:end="0"/>
              <w:jc w:val="center"/>
              <w:rPr>
                <w:b/>
              </w:rPr>
            </w:pPr>
            <w:r>
              <w:rPr>
                <w:b/>
              </w:rPr>
              <w:t>(R)</w:t>
            </w:r>
          </w:p>
        </w:tc>
        <w:tc>
          <w:tcPr>
            <w:tcW w:w="1047" w:type="dxa"/>
            <w:tcBorders/>
          </w:tcPr>
          <w:p>
            <w:pPr>
              <w:pStyle w:val="Level1"/>
              <w:tabs>
                <w:tab w:val="clear" w:pos="432"/>
                <w:tab w:val="decimal" w:pos="160" w:leader="none"/>
              </w:tabs>
              <w:spacing w:before="0" w:after="200"/>
              <w:ind w:hanging="0" w:start="-18" w:end="0"/>
              <w:rPr>
                <w:b/>
              </w:rPr>
            </w:pPr>
            <w:r>
              <w:rPr>
                <w:b/>
              </w:rPr>
              <w:t>0.10818</w:t>
            </w:r>
          </w:p>
        </w:tc>
        <w:tc>
          <w:tcPr>
            <w:tcW w:w="540" w:type="dxa"/>
            <w:tcBorders/>
          </w:tcPr>
          <w:p>
            <w:pPr>
              <w:pStyle w:val="Level1"/>
              <w:spacing w:before="0" w:after="200"/>
              <w:ind w:hanging="0" w:start="0" w:end="0"/>
              <w:jc w:val="center"/>
              <w:rPr>
                <w:b/>
              </w:rPr>
            </w:pPr>
            <w:r>
              <w:rPr>
                <w:b/>
              </w:rPr>
              <w:t>(R)</w:t>
            </w:r>
          </w:p>
        </w:tc>
        <w:tc>
          <w:tcPr>
            <w:tcW w:w="1067" w:type="dxa"/>
            <w:tcBorders/>
          </w:tcPr>
          <w:p>
            <w:pPr>
              <w:pStyle w:val="Level1"/>
              <w:tabs>
                <w:tab w:val="clear" w:pos="432"/>
                <w:tab w:val="decimal" w:pos="160" w:leader="none"/>
              </w:tabs>
              <w:spacing w:before="0" w:after="200"/>
              <w:ind w:hanging="0" w:start="-18" w:end="0"/>
              <w:rPr>
                <w:b/>
              </w:rPr>
            </w:pPr>
            <w:r>
              <w:rPr>
                <w:b/>
              </w:rPr>
              <w:t>0.35902</w:t>
            </w:r>
          </w:p>
        </w:tc>
        <w:tc>
          <w:tcPr>
            <w:tcW w:w="540" w:type="dxa"/>
            <w:tcBorders/>
          </w:tcPr>
          <w:p>
            <w:pPr>
              <w:pStyle w:val="Level1"/>
              <w:spacing w:before="0" w:after="200"/>
              <w:ind w:hanging="0" w:start="0" w:end="0"/>
              <w:jc w:val="center"/>
              <w:rPr>
                <w:b/>
              </w:rPr>
            </w:pPr>
            <w:r>
              <w:rPr>
                <w:b/>
              </w:rPr>
              <w:t>(R)</w:t>
            </w:r>
          </w:p>
        </w:tc>
        <w:tc>
          <w:tcPr>
            <w:tcW w:w="1122" w:type="dxa"/>
            <w:tcBorders/>
          </w:tcPr>
          <w:p>
            <w:pPr>
              <w:pStyle w:val="Level1"/>
              <w:tabs>
                <w:tab w:val="clear" w:pos="432"/>
                <w:tab w:val="decimal" w:pos="160" w:leader="none"/>
              </w:tabs>
              <w:spacing w:before="0" w:after="200"/>
              <w:ind w:hanging="0" w:start="-18" w:end="0"/>
              <w:rPr>
                <w:b/>
              </w:rPr>
            </w:pPr>
            <w:r>
              <w:rPr>
                <w:b/>
              </w:rPr>
              <w:t>0.13849</w:t>
            </w:r>
          </w:p>
        </w:tc>
        <w:tc>
          <w:tcPr>
            <w:tcW w:w="514" w:type="dxa"/>
            <w:gridSpan w:val="3"/>
            <w:tcBorders/>
          </w:tcPr>
          <w:p>
            <w:pPr>
              <w:pStyle w:val="Level1"/>
              <w:spacing w:before="0" w:after="200"/>
              <w:ind w:hanging="0" w:start="0" w:end="0"/>
              <w:jc w:val="center"/>
              <w:rPr>
                <w:b/>
              </w:rPr>
            </w:pPr>
            <w:r>
              <w:rPr>
                <w:b/>
              </w:rPr>
              <w:t>(R)</w:t>
            </w:r>
          </w:p>
        </w:tc>
        <w:tc>
          <w:tcPr>
            <w:tcW w:w="1008" w:type="dxa"/>
            <w:gridSpan w:val="2"/>
            <w:vMerge w:val="continue"/>
            <w:tcBorders/>
          </w:tcPr>
          <w:p>
            <w:pPr>
              <w:pStyle w:val="Level1"/>
              <w:snapToGrid w:val="false"/>
              <w:spacing w:before="0" w:after="200"/>
              <w:rPr>
                <w:b/>
              </w:rPr>
            </w:pPr>
            <w:r>
              <w:rPr>
                <w:b/>
              </w:rPr>
            </w:r>
          </w:p>
        </w:tc>
      </w:tr>
      <w:tr>
        <w:trPr/>
        <w:tc>
          <w:tcPr>
            <w:tcW w:w="9322" w:type="dxa"/>
            <w:gridSpan w:val="10"/>
            <w:tcBorders/>
          </w:tcPr>
          <w:p>
            <w:pPr>
              <w:pStyle w:val="Level1"/>
              <w:snapToGrid w:val="false"/>
              <w:spacing w:before="0" w:after="200"/>
              <w:rPr>
                <w:b/>
              </w:rPr>
            </w:pPr>
            <w:r>
              <w:rPr>
                <w:b/>
              </w:rPr>
            </w:r>
          </w:p>
        </w:tc>
        <w:tc>
          <w:tcPr>
            <w:tcW w:w="1008" w:type="dxa"/>
            <w:gridSpan w:val="3"/>
            <w:tcBorders/>
          </w:tcPr>
          <w:p>
            <w:pPr>
              <w:pStyle w:val="Level1"/>
              <w:snapToGrid w:val="false"/>
              <w:spacing w:before="0" w:after="200"/>
              <w:rPr/>
            </w:pPr>
            <w:r>
              <w:rPr/>
            </w:r>
          </w:p>
        </w:tc>
      </w:tr>
    </w:tbl>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tbl>
      <w:tblPr>
        <w:tblW w:w="10008" w:type="dxa"/>
        <w:jc w:val="center"/>
        <w:tblInd w:w="0" w:type="dxa"/>
        <w:tblLayout w:type="fixed"/>
        <w:tblCellMar>
          <w:top w:w="0" w:type="dxa"/>
          <w:start w:w="0" w:type="dxa"/>
          <w:bottom w:w="0" w:type="dxa"/>
          <w:end w:w="0" w:type="dxa"/>
        </w:tblCellMar>
      </w:tblPr>
      <w:tblGrid>
        <w:gridCol w:w="9000"/>
        <w:gridCol w:w="1008"/>
      </w:tblGrid>
      <w:tr>
        <w:trPr/>
        <w:tc>
          <w:tcPr>
            <w:tcW w:w="9000" w:type="dxa"/>
            <w:tcBorders/>
          </w:tcPr>
          <w:p>
            <w:pPr>
              <w:pStyle w:val="FootnoteText"/>
              <w:rPr/>
            </w:pPr>
            <w:r>
              <w:rPr/>
              <w:t>_______________</w:t>
            </w:r>
          </w:p>
          <w:p>
            <w:pPr>
              <w:pStyle w:val="FootnoteText"/>
              <w:rPr/>
            </w:pPr>
            <w:r>
              <w:rPr/>
              <w:t>*</w:t>
              <w:tab/>
              <w:t>Refer to footnotes at end of Core Default Tariff Rate Components.</w:t>
            </w:r>
          </w:p>
          <w:p>
            <w:pPr>
              <w:pStyle w:val="FootnoteText"/>
              <w:spacing w:lineRule="exact" w:line="200" w:before="0" w:after="200"/>
              <w:ind w:hanging="432" w:start="432" w:end="0"/>
              <w:rPr/>
            </w:pPr>
            <w:r>
              <w:rPr/>
              <w:t>**</w:t>
              <w:tab/>
              <w:t>The CPUC Fee includes $.00076 per therm as approved by the CPUC, plus an allowance for Franchise Fees and Uncollectible Expense (F&amp;U).</w:t>
            </w:r>
          </w:p>
        </w:tc>
        <w:tc>
          <w:tcPr>
            <w:tcW w:w="1008" w:type="dxa"/>
            <w:tcBorders/>
          </w:tcPr>
          <w:p>
            <w:pPr>
              <w:pStyle w:val="EditNotation"/>
              <w:snapToGrid w:val="false"/>
              <w:rPr/>
            </w:pPr>
            <w:r>
              <w:rPr/>
            </w:r>
          </w:p>
          <w:p>
            <w:pPr>
              <w:pStyle w:val="EditNotation"/>
              <w:rPr/>
            </w:pPr>
            <w:r>
              <w:rPr/>
            </w:r>
          </w:p>
          <w:p>
            <w:pPr>
              <w:pStyle w:val="EditNotation"/>
              <w:rPr/>
            </w:pPr>
            <w:r>
              <w:rPr/>
            </w:r>
          </w:p>
        </w:tc>
      </w:tr>
    </w:tbl>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71">
                <wp:simplePos x="0" y="0"/>
                <wp:positionH relativeFrom="page">
                  <wp:posOffset>6400800</wp:posOffset>
                </wp:positionH>
                <wp:positionV relativeFrom="page">
                  <wp:posOffset>8869680</wp:posOffset>
                </wp:positionV>
                <wp:extent cx="914400" cy="228600"/>
                <wp:effectExtent l="0" t="0" r="0" b="0"/>
                <wp:wrapNone/>
                <wp:docPr id="31" name="Frame7"/>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18"/>
          <w:footerReference w:type="default" r:id="rId19"/>
          <w:type w:val="nextPage"/>
          <w:pgSz w:w="12240" w:h="15840"/>
          <w:pgMar w:left="1656" w:right="547" w:gutter="0" w:header="720" w:top="1944" w:footer="576" w:bottom="1440"/>
          <w:pgNumType w:fmt="decimal"/>
          <w:formProt w:val="false"/>
          <w:textDirection w:val="lrTb"/>
          <w:docGrid w:type="default" w:linePitch="360" w:charSpace="0"/>
        </w:sectPr>
      </w:pPr>
      <w:r>
        <w:br w:type="page"/>
      </w:r>
    </w:p>
    <w:p>
      <w:pPr>
        <w:sectPr>
          <w:headerReference w:type="default" r:id="rId20"/>
          <w:headerReference w:type="first" r:id="rId21"/>
          <w:footerReference w:type="default" r:id="rId22"/>
          <w:footerReference w:type="first" r:id="rId23"/>
          <w:type w:val="nextPage"/>
          <w:pgSz w:w="12240" w:h="15840"/>
          <w:pgMar w:left="1656" w:right="547" w:gutter="0" w:header="720" w:top="1944" w:footer="576" w:bottom="1440"/>
          <w:pgNumType w:fmt="decimal"/>
          <w:formProt w:val="false"/>
          <w:textDirection w:val="lrTb"/>
          <w:docGrid w:type="default" w:linePitch="360" w:charSpace="0"/>
        </w:sectPr>
      </w:pPr>
    </w:p>
    <w:tbl>
      <w:tblPr>
        <w:tblW w:w="10033" w:type="dxa"/>
        <w:jc w:val="center"/>
        <w:tblInd w:w="0" w:type="dxa"/>
        <w:tblLayout w:type="fixed"/>
        <w:tblCellMar>
          <w:top w:w="0" w:type="dxa"/>
          <w:start w:w="108" w:type="dxa"/>
          <w:bottom w:w="0" w:type="dxa"/>
          <w:end w:w="108" w:type="dxa"/>
        </w:tblCellMar>
      </w:tblPr>
      <w:tblGrid>
        <w:gridCol w:w="2880"/>
        <w:gridCol w:w="994"/>
        <w:gridCol w:w="540"/>
        <w:gridCol w:w="990"/>
        <w:gridCol w:w="543"/>
        <w:gridCol w:w="4"/>
        <w:gridCol w:w="990"/>
        <w:gridCol w:w="540"/>
        <w:gridCol w:w="990"/>
        <w:gridCol w:w="245"/>
        <w:gridCol w:w="284"/>
        <w:gridCol w:w="14"/>
        <w:gridCol w:w="11"/>
        <w:gridCol w:w="493"/>
        <w:gridCol w:w="11"/>
        <w:gridCol w:w="479"/>
        <w:gridCol w:w="14"/>
        <w:gridCol w:w="11"/>
      </w:tblGrid>
      <w:tr>
        <w:trPr/>
        <w:tc>
          <w:tcPr>
            <w:tcW w:w="8716" w:type="dxa"/>
            <w:gridSpan w:val="10"/>
            <w:tcBorders/>
          </w:tcPr>
          <w:p>
            <w:pPr>
              <w:pStyle w:val="PrelimTitle"/>
              <w:pageBreakBefore/>
              <w:spacing w:lineRule="exact" w:line="200" w:before="0" w:after="200"/>
              <w:ind w:hanging="432" w:start="432" w:end="0"/>
              <w:rPr/>
            </w:pPr>
            <w:r>
              <w:rPr/>
              <w:t>B.</w:t>
              <w:tab/>
              <w:t>DEFAULT TARIFF RATE COMPONENTS ($/THERM) (Cont’d.)</w:t>
            </w:r>
          </w:p>
        </w:tc>
        <w:tc>
          <w:tcPr>
            <w:tcW w:w="1292" w:type="dxa"/>
            <w:gridSpan w:val="6"/>
            <w:tcBorders/>
          </w:tcPr>
          <w:p>
            <w:pPr>
              <w:pStyle w:val="PrelimTitle"/>
              <w:spacing w:before="0" w:after="0"/>
              <w:ind w:hanging="0" w:start="0" w:end="0"/>
              <w:rPr/>
            </w:pPr>
            <w:r>
              <w:rPr/>
              <w:t>CORE p. 8</w:t>
            </w:r>
          </w:p>
        </w:tc>
        <w:tc>
          <w:tcPr>
            <w:tcW w:w="25" w:type="dxa"/>
            <w:tcBorders/>
            <w:tcMar>
              <w:start w:w="0" w:type="dxa"/>
              <w:end w:w="0" w:type="dxa"/>
            </w:tcMar>
          </w:tcPr>
          <w:p>
            <w:pPr>
              <w:pStyle w:val="Normal"/>
              <w:snapToGrid w:val="false"/>
              <w:rPr/>
            </w:pPr>
            <w:r>
              <w:rPr/>
            </w:r>
          </w:p>
        </w:tc>
      </w:tr>
      <w:tr>
        <w:trPr/>
        <w:tc>
          <w:tcPr>
            <w:tcW w:w="9000" w:type="dxa"/>
            <w:gridSpan w:val="11"/>
            <w:tcBorders/>
          </w:tcPr>
          <w:p>
            <w:pPr>
              <w:pStyle w:val="Level1"/>
              <w:snapToGrid w:val="false"/>
              <w:spacing w:before="0" w:after="200"/>
              <w:rPr/>
            </w:pPr>
            <w:r>
              <w:rPr/>
            </w:r>
          </w:p>
        </w:tc>
        <w:tc>
          <w:tcPr>
            <w:tcW w:w="1008" w:type="dxa"/>
            <w:gridSpan w:val="5"/>
            <w:tcBorders/>
          </w:tcPr>
          <w:p>
            <w:pPr>
              <w:pStyle w:val="Level1"/>
              <w:snapToGrid w:val="false"/>
              <w:spacing w:before="0" w:after="200"/>
              <w:rPr/>
            </w:pPr>
            <w:r>
              <w:rPr/>
            </w:r>
          </w:p>
        </w:tc>
        <w:tc>
          <w:tcPr>
            <w:tcW w:w="25" w:type="dxa"/>
            <w:tcBorders/>
            <w:tcMar>
              <w:start w:w="0" w:type="dxa"/>
              <w:end w:w="0" w:type="dxa"/>
            </w:tcMar>
          </w:tcPr>
          <w:p>
            <w:pPr>
              <w:pStyle w:val="Normal"/>
              <w:snapToGrid w:val="false"/>
              <w:rPr/>
            </w:pPr>
            <w:r>
              <w:rPr/>
            </w:r>
          </w:p>
        </w:tc>
      </w:tr>
      <w:tr>
        <w:trPr/>
        <w:tc>
          <w:tcPr>
            <w:tcW w:w="2880" w:type="dxa"/>
            <w:tcBorders/>
          </w:tcPr>
          <w:p>
            <w:pPr>
              <w:pStyle w:val="Level1"/>
              <w:snapToGrid w:val="false"/>
              <w:spacing w:before="0" w:after="200"/>
              <w:ind w:hanging="0" w:start="0" w:end="0"/>
              <w:rPr/>
            </w:pPr>
            <w:r>
              <w:rPr/>
            </w:r>
          </w:p>
        </w:tc>
        <w:tc>
          <w:tcPr>
            <w:tcW w:w="3067" w:type="dxa"/>
            <w:gridSpan w:val="4"/>
            <w:tcBorders>
              <w:bottom w:val="single" w:sz="4" w:space="0" w:color="000000"/>
            </w:tcBorders>
          </w:tcPr>
          <w:p>
            <w:pPr>
              <w:pStyle w:val="Level1"/>
              <w:spacing w:before="0" w:after="200"/>
              <w:ind w:hanging="0" w:start="0" w:end="0"/>
              <w:jc w:val="center"/>
              <w:rPr/>
            </w:pPr>
            <w:r>
              <w:rPr/>
              <w:t>G-CT (CORE TRANSPORT)</w:t>
            </w:r>
          </w:p>
        </w:tc>
        <w:tc>
          <w:tcPr>
            <w:tcW w:w="3067" w:type="dxa"/>
            <w:gridSpan w:val="7"/>
            <w:tcBorders/>
          </w:tcPr>
          <w:p>
            <w:pPr>
              <w:pStyle w:val="Level1"/>
              <w:snapToGrid w:val="false"/>
              <w:spacing w:before="0" w:after="200"/>
              <w:ind w:hanging="0" w:start="0" w:end="0"/>
              <w:jc w:val="center"/>
              <w:rPr/>
            </w:pPr>
            <w:r>
              <w:rPr/>
            </w:r>
          </w:p>
        </w:tc>
        <w:tc>
          <w:tcPr>
            <w:tcW w:w="504" w:type="dxa"/>
            <w:gridSpan w:val="2"/>
            <w:tcBorders/>
          </w:tcPr>
          <w:p>
            <w:pPr>
              <w:pStyle w:val="Level1"/>
              <w:snapToGrid w:val="false"/>
              <w:spacing w:before="0" w:after="200"/>
              <w:ind w:hanging="0" w:start="0" w:end="0"/>
              <w:jc w:val="center"/>
              <w:rPr/>
            </w:pPr>
            <w:r>
              <w:rPr/>
            </w:r>
          </w:p>
        </w:tc>
        <w:tc>
          <w:tcPr>
            <w:tcW w:w="504" w:type="dxa"/>
            <w:gridSpan w:val="3"/>
            <w:tcBorders/>
          </w:tcPr>
          <w:p>
            <w:pPr>
              <w:pStyle w:val="EditNotation"/>
              <w:snapToGrid w:val="false"/>
              <w:rPr/>
            </w:pPr>
            <w:r>
              <w:rPr/>
            </w:r>
          </w:p>
        </w:tc>
      </w:tr>
      <w:tr>
        <w:trPr/>
        <w:tc>
          <w:tcPr>
            <w:tcW w:w="2880" w:type="dxa"/>
            <w:tcBorders/>
          </w:tcPr>
          <w:p>
            <w:pPr>
              <w:pStyle w:val="Level1"/>
              <w:snapToGrid w:val="false"/>
              <w:spacing w:before="0" w:after="200"/>
              <w:ind w:hanging="0" w:start="0" w:end="0"/>
              <w:jc w:val="center"/>
              <w:rPr/>
            </w:pPr>
            <w:r>
              <w:rPr/>
            </w:r>
          </w:p>
        </w:tc>
        <w:tc>
          <w:tcPr>
            <w:tcW w:w="994" w:type="dxa"/>
            <w:tcBorders/>
          </w:tcPr>
          <w:p>
            <w:pPr>
              <w:pStyle w:val="Level1"/>
              <w:pBdr>
                <w:bottom w:val="single" w:sz="4" w:space="1" w:color="000000"/>
              </w:pBdr>
              <w:spacing w:before="0" w:after="200"/>
              <w:ind w:hanging="0" w:start="-18" w:end="0"/>
              <w:jc w:val="center"/>
              <w:rPr/>
            </w:pPr>
            <w:r>
              <w:rPr/>
              <w:t>NGV1</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pBdr>
                <w:bottom w:val="single" w:sz="4" w:space="1" w:color="000000"/>
              </w:pBdr>
              <w:spacing w:before="0" w:after="200"/>
              <w:ind w:hanging="0" w:start="-18" w:end="0"/>
              <w:jc w:val="center"/>
              <w:rPr/>
            </w:pPr>
            <w:r>
              <w:rPr/>
              <w:t>NGV2</w:t>
            </w:r>
          </w:p>
        </w:tc>
        <w:tc>
          <w:tcPr>
            <w:tcW w:w="547" w:type="dxa"/>
            <w:gridSpan w:val="2"/>
            <w:tcBorders/>
          </w:tcPr>
          <w:p>
            <w:pPr>
              <w:pStyle w:val="Level1"/>
              <w:snapToGrid w:val="false"/>
              <w:spacing w:before="0" w:after="200"/>
              <w:ind w:hanging="0" w:start="0" w:end="0"/>
              <w:jc w:val="center"/>
              <w:rPr/>
            </w:pPr>
            <w:r>
              <w:rPr/>
            </w:r>
          </w:p>
        </w:tc>
        <w:tc>
          <w:tcPr>
            <w:tcW w:w="990" w:type="dxa"/>
            <w:tcBorders/>
          </w:tcPr>
          <w:p>
            <w:pPr>
              <w:pStyle w:val="Level1"/>
              <w:snapToGrid w:val="false"/>
              <w:spacing w:before="0" w:after="200"/>
              <w:ind w:hanging="0" w:start="-18" w:end="0"/>
              <w:jc w:val="center"/>
              <w:rPr>
                <w:u w:val="single"/>
              </w:rPr>
            </w:pPr>
            <w:r>
              <w:rPr>
                <w:u w:val="single"/>
              </w:rPr>
            </w:r>
          </w:p>
        </w:tc>
        <w:tc>
          <w:tcPr>
            <w:tcW w:w="540" w:type="dxa"/>
            <w:tcBorders/>
          </w:tcPr>
          <w:p>
            <w:pPr>
              <w:pStyle w:val="Level1"/>
              <w:snapToGrid w:val="false"/>
              <w:spacing w:before="0" w:after="200"/>
              <w:ind w:hanging="0" w:start="0" w:end="0"/>
              <w:jc w:val="center"/>
              <w:rPr>
                <w:u w:val="single"/>
              </w:rPr>
            </w:pPr>
            <w:r>
              <w:rPr>
                <w:u w:val="single"/>
              </w:rPr>
            </w:r>
          </w:p>
        </w:tc>
        <w:tc>
          <w:tcPr>
            <w:tcW w:w="990" w:type="dxa"/>
            <w:tcBorders/>
          </w:tcPr>
          <w:p>
            <w:pPr>
              <w:pStyle w:val="Level1"/>
              <w:snapToGrid w:val="false"/>
              <w:spacing w:before="0" w:after="200"/>
              <w:ind w:hanging="0" w:start="-18" w:end="0"/>
              <w:jc w:val="center"/>
              <w:rPr>
                <w:u w:val="single"/>
              </w:rPr>
            </w:pPr>
            <w:r>
              <w:rPr>
                <w:u w:val="single"/>
              </w:rPr>
            </w:r>
          </w:p>
        </w:tc>
        <w:tc>
          <w:tcPr>
            <w:tcW w:w="554" w:type="dxa"/>
            <w:gridSpan w:val="4"/>
            <w:tcBorders/>
          </w:tcPr>
          <w:p>
            <w:pPr>
              <w:pStyle w:val="Level1"/>
              <w:snapToGrid w:val="false"/>
              <w:spacing w:before="0" w:after="200"/>
              <w:ind w:hanging="0" w:start="0" w:end="0"/>
              <w:jc w:val="center"/>
              <w:rPr>
                <w:u w:val="single"/>
              </w:rPr>
            </w:pPr>
            <w:r>
              <w:rPr>
                <w:u w:val="single"/>
              </w:rPr>
            </w:r>
          </w:p>
        </w:tc>
        <w:tc>
          <w:tcPr>
            <w:tcW w:w="504" w:type="dxa"/>
            <w:gridSpan w:val="2"/>
            <w:vMerge w:val="restart"/>
            <w:tcBorders/>
          </w:tcPr>
          <w:p>
            <w:pPr>
              <w:pStyle w:val="EditNotation"/>
              <w:snapToGrid w:val="false"/>
              <w:rPr/>
            </w:pPr>
            <w:r>
              <w:rPr/>
            </w:r>
          </w:p>
        </w:tc>
        <w:tc>
          <w:tcPr>
            <w:tcW w:w="504" w:type="dxa"/>
            <w:gridSpan w:val="2"/>
            <w:vMerge w:val="restart"/>
            <w:tcBorders/>
          </w:tcPr>
          <w:p>
            <w:pPr>
              <w:pStyle w:val="EditNotation"/>
              <w:snapToGrid w:val="false"/>
              <w:spacing w:before="20" w:after="0"/>
              <w:rPr/>
            </w:pPr>
            <w:r>
              <w:rPr/>
            </w:r>
          </w:p>
        </w:tc>
      </w:tr>
      <w:tr>
        <w:trPr/>
        <w:tc>
          <w:tcPr>
            <w:tcW w:w="2880" w:type="dxa"/>
            <w:tcBorders/>
          </w:tcPr>
          <w:p>
            <w:pPr>
              <w:pStyle w:val="Level1"/>
              <w:spacing w:before="0" w:after="200"/>
              <w:ind w:hanging="0" w:start="0" w:end="0"/>
              <w:rPr/>
            </w:pPr>
            <w:r>
              <w:rPr/>
              <w:t xml:space="preserve">CORE FIXED COST ACCOUNT (1)* </w:t>
            </w:r>
          </w:p>
        </w:tc>
        <w:tc>
          <w:tcPr>
            <w:tcW w:w="994" w:type="dxa"/>
            <w:tcBorders/>
          </w:tcPr>
          <w:p>
            <w:pPr>
              <w:pStyle w:val="Level1"/>
              <w:tabs>
                <w:tab w:val="clear" w:pos="432"/>
                <w:tab w:val="decimal" w:pos="160" w:leader="none"/>
              </w:tabs>
              <w:spacing w:before="0" w:after="200"/>
              <w:ind w:hanging="0" w:start="-18" w:end="0"/>
              <w:rPr/>
            </w:pPr>
            <w:r>
              <w:rPr/>
              <w:t>0.00000</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56" w:leader="none"/>
              </w:tabs>
              <w:spacing w:before="0" w:after="200"/>
              <w:ind w:hanging="0" w:start="0" w:end="0"/>
              <w:rPr/>
            </w:pPr>
            <w:r>
              <w:rPr/>
              <w:t>0.00000</w:t>
            </w:r>
          </w:p>
        </w:tc>
        <w:tc>
          <w:tcPr>
            <w:tcW w:w="547" w:type="dxa"/>
            <w:gridSpan w:val="2"/>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49" w:leader="none"/>
              </w:tabs>
              <w:snapToGrid w:val="false"/>
              <w:spacing w:before="0" w:after="200"/>
              <w:ind w:hanging="0" w:start="0" w:end="0"/>
              <w:rPr/>
            </w:pPr>
            <w:r>
              <w:rPr/>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49" w:leader="none"/>
              </w:tabs>
              <w:snapToGrid w:val="false"/>
              <w:spacing w:before="0" w:after="200"/>
              <w:ind w:hanging="0" w:start="0" w:end="0"/>
              <w:rPr/>
            </w:pPr>
            <w:r>
              <w:rPr/>
            </w:r>
          </w:p>
        </w:tc>
        <w:tc>
          <w:tcPr>
            <w:tcW w:w="554" w:type="dxa"/>
            <w:gridSpan w:val="4"/>
            <w:tcBorders/>
          </w:tcPr>
          <w:p>
            <w:pPr>
              <w:pStyle w:val="Level1"/>
              <w:snapToGrid w:val="false"/>
              <w:spacing w:before="0" w:after="200"/>
              <w:ind w:hanging="0" w:start="0" w:end="0"/>
              <w:jc w:val="center"/>
              <w:rPr/>
            </w:pPr>
            <w:r>
              <w:rPr/>
            </w:r>
          </w:p>
        </w:tc>
        <w:tc>
          <w:tcPr>
            <w:tcW w:w="504" w:type="dxa"/>
            <w:gridSpan w:val="2"/>
            <w:vMerge w:val="continue"/>
            <w:tcBorders/>
          </w:tcPr>
          <w:p>
            <w:pPr>
              <w:pStyle w:val="EditNotation"/>
              <w:snapToGrid w:val="false"/>
              <w:rPr/>
            </w:pPr>
            <w:r>
              <w:rPr/>
            </w:r>
          </w:p>
        </w:tc>
        <w:tc>
          <w:tcPr>
            <w:tcW w:w="504" w:type="dxa"/>
            <w:gridSpan w:val="2"/>
            <w:vMerge w:val="continue"/>
            <w:tcBorders/>
          </w:tcPr>
          <w:p>
            <w:pPr>
              <w:pStyle w:val="EditNotation"/>
              <w:snapToGrid w:val="false"/>
              <w:rPr/>
            </w:pPr>
            <w:r>
              <w:rPr/>
            </w:r>
          </w:p>
        </w:tc>
      </w:tr>
      <w:tr>
        <w:trPr/>
        <w:tc>
          <w:tcPr>
            <w:tcW w:w="2880" w:type="dxa"/>
            <w:tcBorders/>
          </w:tcPr>
          <w:p>
            <w:pPr>
              <w:pStyle w:val="Level1"/>
              <w:spacing w:before="0" w:after="200"/>
              <w:ind w:hanging="0" w:start="0" w:end="0"/>
              <w:rPr/>
            </w:pPr>
            <w:r>
              <w:rPr/>
              <w:t>LOCAL TRANSMISSION</w:t>
            </w:r>
          </w:p>
        </w:tc>
        <w:tc>
          <w:tcPr>
            <w:tcW w:w="994" w:type="dxa"/>
            <w:tcBorders/>
          </w:tcPr>
          <w:p>
            <w:pPr>
              <w:pStyle w:val="Level1"/>
              <w:tabs>
                <w:tab w:val="clear" w:pos="432"/>
                <w:tab w:val="decimal" w:pos="160" w:leader="none"/>
              </w:tabs>
              <w:spacing w:before="0" w:after="200"/>
              <w:ind w:hanging="0" w:start="-18" w:end="0"/>
              <w:rPr/>
            </w:pPr>
            <w:r>
              <w:rPr/>
              <w:t>0.00000</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56" w:leader="none"/>
              </w:tabs>
              <w:spacing w:before="0" w:after="200"/>
              <w:ind w:hanging="0" w:start="0" w:end="0"/>
              <w:rPr/>
            </w:pPr>
            <w:r>
              <w:rPr/>
              <w:t>0.00000</w:t>
            </w:r>
          </w:p>
        </w:tc>
        <w:tc>
          <w:tcPr>
            <w:tcW w:w="547" w:type="dxa"/>
            <w:gridSpan w:val="2"/>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49" w:leader="none"/>
              </w:tabs>
              <w:snapToGrid w:val="false"/>
              <w:spacing w:before="0" w:after="200"/>
              <w:ind w:hanging="0" w:start="0" w:end="0"/>
              <w:rPr/>
            </w:pPr>
            <w:r>
              <w:rPr/>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49" w:leader="none"/>
              </w:tabs>
              <w:snapToGrid w:val="false"/>
              <w:spacing w:before="0" w:after="200"/>
              <w:ind w:hanging="0" w:start="0" w:end="0"/>
              <w:rPr/>
            </w:pPr>
            <w:r>
              <w:rPr/>
            </w:r>
          </w:p>
        </w:tc>
        <w:tc>
          <w:tcPr>
            <w:tcW w:w="554" w:type="dxa"/>
            <w:gridSpan w:val="4"/>
            <w:tcBorders/>
          </w:tcPr>
          <w:p>
            <w:pPr>
              <w:pStyle w:val="Level1"/>
              <w:snapToGrid w:val="false"/>
              <w:spacing w:before="0" w:after="200"/>
              <w:ind w:hanging="0" w:start="0" w:end="0"/>
              <w:jc w:val="center"/>
              <w:rPr/>
            </w:pPr>
            <w:r>
              <w:rPr/>
            </w:r>
          </w:p>
        </w:tc>
        <w:tc>
          <w:tcPr>
            <w:tcW w:w="504" w:type="dxa"/>
            <w:gridSpan w:val="2"/>
            <w:vMerge w:val="continue"/>
            <w:tcBorders/>
          </w:tcPr>
          <w:p>
            <w:pPr>
              <w:pStyle w:val="EditNotation"/>
              <w:snapToGrid w:val="false"/>
              <w:rPr/>
            </w:pPr>
            <w:r>
              <w:rPr/>
            </w:r>
          </w:p>
        </w:tc>
        <w:tc>
          <w:tcPr>
            <w:tcW w:w="504" w:type="dxa"/>
            <w:gridSpan w:val="2"/>
            <w:vMerge w:val="continue"/>
            <w:tcBorders/>
          </w:tcPr>
          <w:p>
            <w:pPr>
              <w:pStyle w:val="EditNotation"/>
              <w:snapToGrid w:val="false"/>
              <w:rPr/>
            </w:pPr>
            <w:r>
              <w:rPr/>
            </w:r>
          </w:p>
        </w:tc>
      </w:tr>
      <w:tr>
        <w:trPr/>
        <w:tc>
          <w:tcPr>
            <w:tcW w:w="2880" w:type="dxa"/>
            <w:tcBorders/>
          </w:tcPr>
          <w:p>
            <w:pPr>
              <w:pStyle w:val="Level1"/>
              <w:spacing w:before="0" w:after="200"/>
              <w:ind w:hanging="0" w:start="0" w:end="0"/>
              <w:rPr/>
            </w:pPr>
            <w:r>
              <w:rPr/>
              <w:t>CARE</w:t>
            </w:r>
          </w:p>
        </w:tc>
        <w:tc>
          <w:tcPr>
            <w:tcW w:w="994" w:type="dxa"/>
            <w:tcBorders/>
          </w:tcPr>
          <w:p>
            <w:pPr>
              <w:pStyle w:val="Level1"/>
              <w:tabs>
                <w:tab w:val="clear" w:pos="432"/>
                <w:tab w:val="decimal" w:pos="160" w:leader="none"/>
              </w:tabs>
              <w:spacing w:before="0" w:after="200"/>
              <w:ind w:hanging="0" w:start="-18" w:end="0"/>
              <w:rPr/>
            </w:pPr>
            <w:r>
              <w:rPr/>
              <w:t>0.00000</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56" w:leader="none"/>
              </w:tabs>
              <w:spacing w:before="0" w:after="200"/>
              <w:ind w:hanging="0" w:start="0" w:end="0"/>
              <w:rPr/>
            </w:pPr>
            <w:r>
              <w:rPr/>
              <w:t>0.00000</w:t>
            </w:r>
          </w:p>
        </w:tc>
        <w:tc>
          <w:tcPr>
            <w:tcW w:w="547" w:type="dxa"/>
            <w:gridSpan w:val="2"/>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49" w:leader="none"/>
              </w:tabs>
              <w:snapToGrid w:val="false"/>
              <w:spacing w:before="0" w:after="200"/>
              <w:ind w:hanging="0" w:start="0" w:end="0"/>
              <w:rPr/>
            </w:pPr>
            <w:r>
              <w:rPr/>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49" w:leader="none"/>
              </w:tabs>
              <w:snapToGrid w:val="false"/>
              <w:spacing w:before="0" w:after="200"/>
              <w:ind w:hanging="0" w:start="0" w:end="0"/>
              <w:rPr/>
            </w:pPr>
            <w:r>
              <w:rPr/>
            </w:r>
          </w:p>
        </w:tc>
        <w:tc>
          <w:tcPr>
            <w:tcW w:w="554" w:type="dxa"/>
            <w:gridSpan w:val="4"/>
            <w:tcBorders/>
          </w:tcPr>
          <w:p>
            <w:pPr>
              <w:pStyle w:val="Level1"/>
              <w:snapToGrid w:val="false"/>
              <w:spacing w:before="0" w:after="200"/>
              <w:ind w:hanging="0" w:start="0" w:end="0"/>
              <w:jc w:val="center"/>
              <w:rPr/>
            </w:pPr>
            <w:r>
              <w:rPr/>
            </w:r>
          </w:p>
        </w:tc>
        <w:tc>
          <w:tcPr>
            <w:tcW w:w="504" w:type="dxa"/>
            <w:gridSpan w:val="2"/>
            <w:vMerge w:val="continue"/>
            <w:tcBorders/>
          </w:tcPr>
          <w:p>
            <w:pPr>
              <w:pStyle w:val="EditNotation"/>
              <w:snapToGrid w:val="false"/>
              <w:rPr/>
            </w:pPr>
            <w:r>
              <w:rPr/>
            </w:r>
          </w:p>
        </w:tc>
        <w:tc>
          <w:tcPr>
            <w:tcW w:w="504" w:type="dxa"/>
            <w:gridSpan w:val="2"/>
            <w:vMerge w:val="continue"/>
            <w:tcBorders/>
          </w:tcPr>
          <w:p>
            <w:pPr>
              <w:pStyle w:val="EditNotation"/>
              <w:snapToGrid w:val="false"/>
              <w:rPr/>
            </w:pPr>
            <w:r>
              <w:rPr/>
            </w:r>
          </w:p>
        </w:tc>
      </w:tr>
      <w:tr>
        <w:trPr/>
        <w:tc>
          <w:tcPr>
            <w:tcW w:w="2880" w:type="dxa"/>
            <w:tcBorders/>
          </w:tcPr>
          <w:p>
            <w:pPr>
              <w:pStyle w:val="Level1"/>
              <w:spacing w:before="0" w:after="200"/>
              <w:ind w:hanging="0" w:start="0" w:end="0"/>
              <w:rPr/>
            </w:pPr>
            <w:r>
              <w:rPr/>
              <w:t>CPUC FEE **</w:t>
            </w:r>
          </w:p>
        </w:tc>
        <w:tc>
          <w:tcPr>
            <w:tcW w:w="994" w:type="dxa"/>
            <w:tcBorders/>
          </w:tcPr>
          <w:p>
            <w:pPr>
              <w:pStyle w:val="Level1"/>
              <w:tabs>
                <w:tab w:val="clear" w:pos="432"/>
                <w:tab w:val="decimal" w:pos="160" w:leader="none"/>
              </w:tabs>
              <w:spacing w:before="0" w:after="200"/>
              <w:ind w:hanging="0" w:start="-18" w:end="0"/>
              <w:rPr/>
            </w:pPr>
            <w:r>
              <w:rPr/>
              <w:t>0.00077</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56" w:leader="none"/>
              </w:tabs>
              <w:spacing w:before="0" w:after="200"/>
              <w:ind w:hanging="0" w:start="0" w:end="0"/>
              <w:rPr/>
            </w:pPr>
            <w:r>
              <w:rPr/>
              <w:t>0.00077</w:t>
            </w:r>
          </w:p>
        </w:tc>
        <w:tc>
          <w:tcPr>
            <w:tcW w:w="547" w:type="dxa"/>
            <w:gridSpan w:val="2"/>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49" w:leader="none"/>
              </w:tabs>
              <w:snapToGrid w:val="false"/>
              <w:spacing w:before="0" w:after="200"/>
              <w:ind w:hanging="0" w:start="0" w:end="0"/>
              <w:rPr/>
            </w:pPr>
            <w:r>
              <w:rPr/>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49" w:leader="none"/>
              </w:tabs>
              <w:snapToGrid w:val="false"/>
              <w:spacing w:before="0" w:after="200"/>
              <w:ind w:hanging="0" w:start="0" w:end="0"/>
              <w:rPr/>
            </w:pPr>
            <w:r>
              <w:rPr/>
            </w:r>
          </w:p>
        </w:tc>
        <w:tc>
          <w:tcPr>
            <w:tcW w:w="554" w:type="dxa"/>
            <w:gridSpan w:val="4"/>
            <w:tcBorders/>
          </w:tcPr>
          <w:p>
            <w:pPr>
              <w:pStyle w:val="Level1"/>
              <w:snapToGrid w:val="false"/>
              <w:spacing w:before="0" w:after="200"/>
              <w:ind w:hanging="0" w:start="0" w:end="0"/>
              <w:jc w:val="center"/>
              <w:rPr/>
            </w:pPr>
            <w:r>
              <w:rPr/>
            </w:r>
          </w:p>
        </w:tc>
        <w:tc>
          <w:tcPr>
            <w:tcW w:w="504" w:type="dxa"/>
            <w:gridSpan w:val="2"/>
            <w:vMerge w:val="continue"/>
            <w:tcBorders/>
          </w:tcPr>
          <w:p>
            <w:pPr>
              <w:pStyle w:val="EditNotation"/>
              <w:snapToGrid w:val="false"/>
              <w:rPr/>
            </w:pPr>
            <w:r>
              <w:rPr/>
            </w:r>
          </w:p>
        </w:tc>
        <w:tc>
          <w:tcPr>
            <w:tcW w:w="504" w:type="dxa"/>
            <w:gridSpan w:val="2"/>
            <w:vMerge w:val="continue"/>
            <w:tcBorders/>
          </w:tcPr>
          <w:p>
            <w:pPr>
              <w:pStyle w:val="EditNotation"/>
              <w:snapToGrid w:val="false"/>
              <w:rPr/>
            </w:pPr>
            <w:r>
              <w:rPr/>
            </w:r>
          </w:p>
        </w:tc>
      </w:tr>
      <w:tr>
        <w:trPr/>
        <w:tc>
          <w:tcPr>
            <w:tcW w:w="2880" w:type="dxa"/>
            <w:tcBorders/>
          </w:tcPr>
          <w:p>
            <w:pPr>
              <w:pStyle w:val="Level1"/>
              <w:spacing w:before="0" w:after="200"/>
              <w:ind w:hanging="0" w:start="0" w:end="0"/>
              <w:rPr/>
            </w:pPr>
            <w:r>
              <w:rPr/>
              <w:t>EOR</w:t>
            </w:r>
          </w:p>
        </w:tc>
        <w:tc>
          <w:tcPr>
            <w:tcW w:w="994" w:type="dxa"/>
            <w:tcBorders/>
          </w:tcPr>
          <w:p>
            <w:pPr>
              <w:pStyle w:val="Level1"/>
              <w:tabs>
                <w:tab w:val="clear" w:pos="432"/>
                <w:tab w:val="decimal" w:pos="160" w:leader="none"/>
              </w:tabs>
              <w:spacing w:before="0" w:after="200"/>
              <w:ind w:hanging="0" w:start="-18" w:end="0"/>
              <w:rPr/>
            </w:pPr>
            <w:r>
              <w:rPr/>
              <w:t>0.00000</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56" w:leader="none"/>
              </w:tabs>
              <w:spacing w:before="0" w:after="200"/>
              <w:ind w:hanging="0" w:start="0" w:end="0"/>
              <w:rPr/>
            </w:pPr>
            <w:r>
              <w:rPr/>
              <w:t>0.00000</w:t>
            </w:r>
          </w:p>
        </w:tc>
        <w:tc>
          <w:tcPr>
            <w:tcW w:w="547" w:type="dxa"/>
            <w:gridSpan w:val="2"/>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49" w:leader="none"/>
              </w:tabs>
              <w:snapToGrid w:val="false"/>
              <w:spacing w:before="0" w:after="200"/>
              <w:ind w:hanging="0" w:start="0" w:end="0"/>
              <w:rPr/>
            </w:pPr>
            <w:r>
              <w:rPr/>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49" w:leader="none"/>
              </w:tabs>
              <w:snapToGrid w:val="false"/>
              <w:spacing w:before="0" w:after="200"/>
              <w:ind w:hanging="0" w:start="0" w:end="0"/>
              <w:rPr/>
            </w:pPr>
            <w:r>
              <w:rPr/>
            </w:r>
          </w:p>
        </w:tc>
        <w:tc>
          <w:tcPr>
            <w:tcW w:w="554" w:type="dxa"/>
            <w:gridSpan w:val="4"/>
            <w:tcBorders/>
          </w:tcPr>
          <w:p>
            <w:pPr>
              <w:pStyle w:val="Level1"/>
              <w:snapToGrid w:val="false"/>
              <w:spacing w:before="0" w:after="200"/>
              <w:ind w:hanging="0" w:start="0" w:end="0"/>
              <w:jc w:val="center"/>
              <w:rPr/>
            </w:pPr>
            <w:r>
              <w:rPr/>
            </w:r>
          </w:p>
        </w:tc>
        <w:tc>
          <w:tcPr>
            <w:tcW w:w="504" w:type="dxa"/>
            <w:gridSpan w:val="2"/>
            <w:vMerge w:val="continue"/>
            <w:tcBorders/>
          </w:tcPr>
          <w:p>
            <w:pPr>
              <w:pStyle w:val="EditNotation"/>
              <w:snapToGrid w:val="false"/>
              <w:rPr/>
            </w:pPr>
            <w:r>
              <w:rPr/>
            </w:r>
          </w:p>
        </w:tc>
        <w:tc>
          <w:tcPr>
            <w:tcW w:w="504" w:type="dxa"/>
            <w:gridSpan w:val="2"/>
            <w:vMerge w:val="continue"/>
            <w:tcBorders/>
          </w:tcPr>
          <w:p>
            <w:pPr>
              <w:pStyle w:val="EditNotation"/>
              <w:snapToGrid w:val="false"/>
              <w:rPr/>
            </w:pPr>
            <w:r>
              <w:rPr/>
            </w:r>
          </w:p>
        </w:tc>
      </w:tr>
      <w:tr>
        <w:trPr/>
        <w:tc>
          <w:tcPr>
            <w:tcW w:w="2880" w:type="dxa"/>
            <w:tcBorders/>
          </w:tcPr>
          <w:p>
            <w:pPr>
              <w:pStyle w:val="Level1"/>
              <w:spacing w:before="0" w:after="200"/>
              <w:ind w:hanging="0" w:start="0" w:end="0"/>
              <w:rPr/>
            </w:pPr>
            <w:r>
              <w:rPr/>
              <w:t>CEE</w:t>
            </w:r>
          </w:p>
        </w:tc>
        <w:tc>
          <w:tcPr>
            <w:tcW w:w="994" w:type="dxa"/>
            <w:tcBorders/>
          </w:tcPr>
          <w:p>
            <w:pPr>
              <w:pStyle w:val="Level1"/>
              <w:tabs>
                <w:tab w:val="clear" w:pos="432"/>
                <w:tab w:val="decimal" w:pos="160" w:leader="none"/>
              </w:tabs>
              <w:spacing w:before="0" w:after="200"/>
              <w:ind w:hanging="0" w:start="-18" w:end="0"/>
              <w:rPr/>
            </w:pPr>
            <w:r>
              <w:rPr/>
              <w:t>0.00000</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56" w:leader="none"/>
              </w:tabs>
              <w:spacing w:before="0" w:after="200"/>
              <w:ind w:hanging="0" w:start="0" w:end="0"/>
              <w:rPr/>
            </w:pPr>
            <w:r>
              <w:rPr/>
              <w:t>0.00000</w:t>
            </w:r>
          </w:p>
        </w:tc>
        <w:tc>
          <w:tcPr>
            <w:tcW w:w="547" w:type="dxa"/>
            <w:gridSpan w:val="2"/>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49" w:leader="none"/>
              </w:tabs>
              <w:snapToGrid w:val="false"/>
              <w:spacing w:before="0" w:after="200"/>
              <w:ind w:hanging="0" w:start="0" w:end="0"/>
              <w:rPr/>
            </w:pPr>
            <w:r>
              <w:rPr/>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49" w:leader="none"/>
              </w:tabs>
              <w:snapToGrid w:val="false"/>
              <w:spacing w:before="0" w:after="200"/>
              <w:ind w:hanging="0" w:start="0" w:end="0"/>
              <w:rPr/>
            </w:pPr>
            <w:r>
              <w:rPr/>
            </w:r>
          </w:p>
        </w:tc>
        <w:tc>
          <w:tcPr>
            <w:tcW w:w="554" w:type="dxa"/>
            <w:gridSpan w:val="4"/>
            <w:tcBorders/>
          </w:tcPr>
          <w:p>
            <w:pPr>
              <w:pStyle w:val="Level1"/>
              <w:snapToGrid w:val="false"/>
              <w:spacing w:before="0" w:after="200"/>
              <w:ind w:hanging="0" w:start="0" w:end="0"/>
              <w:jc w:val="center"/>
              <w:rPr/>
            </w:pPr>
            <w:r>
              <w:rPr/>
            </w:r>
          </w:p>
        </w:tc>
        <w:tc>
          <w:tcPr>
            <w:tcW w:w="504" w:type="dxa"/>
            <w:gridSpan w:val="2"/>
            <w:vMerge w:val="continue"/>
            <w:tcBorders/>
          </w:tcPr>
          <w:p>
            <w:pPr>
              <w:pStyle w:val="EditNotation"/>
              <w:snapToGrid w:val="false"/>
              <w:rPr/>
            </w:pPr>
            <w:r>
              <w:rPr/>
            </w:r>
          </w:p>
        </w:tc>
        <w:tc>
          <w:tcPr>
            <w:tcW w:w="504" w:type="dxa"/>
            <w:gridSpan w:val="2"/>
            <w:vMerge w:val="continue"/>
            <w:tcBorders/>
          </w:tcPr>
          <w:p>
            <w:pPr>
              <w:pStyle w:val="EditNotation"/>
              <w:snapToGrid w:val="false"/>
              <w:rPr/>
            </w:pPr>
            <w:r>
              <w:rPr/>
            </w:r>
          </w:p>
        </w:tc>
      </w:tr>
      <w:tr>
        <w:trPr/>
        <w:tc>
          <w:tcPr>
            <w:tcW w:w="2880" w:type="dxa"/>
            <w:tcBorders/>
          </w:tcPr>
          <w:p>
            <w:pPr>
              <w:pStyle w:val="Level1"/>
              <w:spacing w:before="0" w:after="200"/>
              <w:ind w:hanging="0" w:start="0" w:end="0"/>
              <w:rPr/>
            </w:pPr>
            <w:r>
              <w:rPr/>
              <w:t>NGV BALANCING ACCOUNT</w:t>
            </w:r>
          </w:p>
        </w:tc>
        <w:tc>
          <w:tcPr>
            <w:tcW w:w="994" w:type="dxa"/>
            <w:tcBorders/>
          </w:tcPr>
          <w:p>
            <w:pPr>
              <w:pStyle w:val="Level1"/>
              <w:tabs>
                <w:tab w:val="clear" w:pos="432"/>
                <w:tab w:val="decimal" w:pos="160" w:leader="none"/>
              </w:tabs>
              <w:spacing w:before="0" w:after="200"/>
              <w:ind w:hanging="0" w:start="-18" w:end="0"/>
              <w:rPr/>
            </w:pPr>
            <w:r>
              <w:rPr/>
              <w:t>0.11067</w:t>
            </w:r>
          </w:p>
        </w:tc>
        <w:tc>
          <w:tcPr>
            <w:tcW w:w="540" w:type="dxa"/>
            <w:tcBorders/>
          </w:tcPr>
          <w:p>
            <w:pPr>
              <w:pStyle w:val="Level1"/>
              <w:spacing w:before="0" w:after="200"/>
              <w:ind w:hanging="0" w:start="0" w:end="0"/>
              <w:jc w:val="center"/>
              <w:rPr/>
            </w:pPr>
            <w:r>
              <w:rPr/>
              <w:t>(R)</w:t>
            </w:r>
          </w:p>
        </w:tc>
        <w:tc>
          <w:tcPr>
            <w:tcW w:w="990" w:type="dxa"/>
            <w:tcBorders/>
          </w:tcPr>
          <w:p>
            <w:pPr>
              <w:pStyle w:val="Level1"/>
              <w:tabs>
                <w:tab w:val="clear" w:pos="432"/>
                <w:tab w:val="decimal" w:pos="160" w:leader="none"/>
              </w:tabs>
              <w:spacing w:before="0" w:after="200"/>
              <w:ind w:hanging="0" w:start="-18" w:end="0"/>
              <w:rPr/>
            </w:pPr>
            <w:r>
              <w:rPr/>
              <w:t>0.59337</w:t>
            </w:r>
          </w:p>
        </w:tc>
        <w:tc>
          <w:tcPr>
            <w:tcW w:w="547" w:type="dxa"/>
            <w:gridSpan w:val="2"/>
            <w:tcBorders/>
          </w:tcPr>
          <w:p>
            <w:pPr>
              <w:pStyle w:val="Level1"/>
              <w:spacing w:before="0" w:after="200"/>
              <w:ind w:hanging="0" w:start="0" w:end="0"/>
              <w:jc w:val="center"/>
              <w:rPr/>
            </w:pPr>
            <w:r>
              <w:rPr/>
              <w:t>(R)</w:t>
            </w:r>
          </w:p>
        </w:tc>
        <w:tc>
          <w:tcPr>
            <w:tcW w:w="990" w:type="dxa"/>
            <w:tcBorders/>
          </w:tcPr>
          <w:p>
            <w:pPr>
              <w:pStyle w:val="Level1"/>
              <w:tabs>
                <w:tab w:val="clear" w:pos="432"/>
                <w:tab w:val="decimal" w:pos="160" w:leader="none"/>
              </w:tabs>
              <w:snapToGrid w:val="false"/>
              <w:spacing w:before="0" w:after="200"/>
              <w:ind w:hanging="0" w:start="-18" w:end="0"/>
              <w:rPr/>
            </w:pPr>
            <w:r>
              <w:rPr/>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60" w:leader="none"/>
              </w:tabs>
              <w:snapToGrid w:val="false"/>
              <w:spacing w:before="0" w:after="200"/>
              <w:ind w:hanging="0" w:start="-18" w:end="0"/>
              <w:rPr/>
            </w:pPr>
            <w:r>
              <w:rPr/>
            </w:r>
          </w:p>
        </w:tc>
        <w:tc>
          <w:tcPr>
            <w:tcW w:w="554" w:type="dxa"/>
            <w:gridSpan w:val="4"/>
            <w:tcBorders/>
          </w:tcPr>
          <w:p>
            <w:pPr>
              <w:pStyle w:val="Level1"/>
              <w:snapToGrid w:val="false"/>
              <w:spacing w:before="0" w:after="200"/>
              <w:ind w:hanging="0" w:start="0" w:end="0"/>
              <w:jc w:val="center"/>
              <w:rPr/>
            </w:pPr>
            <w:r>
              <w:rPr/>
            </w:r>
          </w:p>
        </w:tc>
        <w:tc>
          <w:tcPr>
            <w:tcW w:w="504" w:type="dxa"/>
            <w:gridSpan w:val="2"/>
            <w:vMerge w:val="continue"/>
            <w:tcBorders/>
          </w:tcPr>
          <w:p>
            <w:pPr>
              <w:pStyle w:val="EditNotation"/>
              <w:snapToGrid w:val="false"/>
              <w:rPr/>
            </w:pPr>
            <w:r>
              <w:rPr/>
            </w:r>
          </w:p>
        </w:tc>
        <w:tc>
          <w:tcPr>
            <w:tcW w:w="504" w:type="dxa"/>
            <w:gridSpan w:val="2"/>
            <w:vMerge w:val="continue"/>
            <w:tcBorders/>
          </w:tcPr>
          <w:p>
            <w:pPr>
              <w:pStyle w:val="EditNotation"/>
              <w:snapToGrid w:val="false"/>
              <w:rPr/>
            </w:pPr>
            <w:r>
              <w:rPr/>
            </w:r>
          </w:p>
        </w:tc>
      </w:tr>
      <w:tr>
        <w:trPr/>
        <w:tc>
          <w:tcPr>
            <w:tcW w:w="2880" w:type="dxa"/>
            <w:tcBorders/>
          </w:tcPr>
          <w:p>
            <w:pPr>
              <w:pStyle w:val="Level1"/>
              <w:spacing w:before="0" w:after="200"/>
              <w:ind w:hanging="0" w:start="0" w:end="0"/>
              <w:rPr/>
            </w:pPr>
            <w:r>
              <w:rPr/>
              <w:t>CORE TRANSPORT TRANSITION SUBACCOUNT</w:t>
            </w:r>
          </w:p>
        </w:tc>
        <w:tc>
          <w:tcPr>
            <w:tcW w:w="994" w:type="dxa"/>
            <w:tcBorders/>
          </w:tcPr>
          <w:p>
            <w:pPr>
              <w:pStyle w:val="Level1"/>
              <w:tabs>
                <w:tab w:val="clear" w:pos="432"/>
                <w:tab w:val="decimal" w:pos="160" w:leader="none"/>
              </w:tabs>
              <w:spacing w:before="0" w:after="200"/>
              <w:ind w:hanging="0" w:start="-18" w:end="0"/>
              <w:rPr/>
            </w:pPr>
            <w:r>
              <w:rPr/>
              <w:t>0.00000</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60" w:leader="none"/>
              </w:tabs>
              <w:spacing w:before="0" w:after="200"/>
              <w:ind w:hanging="0" w:start="-18" w:end="0"/>
              <w:rPr/>
            </w:pPr>
            <w:r>
              <w:rPr/>
              <w:t>0.00000</w:t>
            </w:r>
          </w:p>
        </w:tc>
        <w:tc>
          <w:tcPr>
            <w:tcW w:w="547" w:type="dxa"/>
            <w:gridSpan w:val="2"/>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60" w:leader="none"/>
              </w:tabs>
              <w:snapToGrid w:val="false"/>
              <w:spacing w:before="0" w:after="200"/>
              <w:ind w:hanging="0" w:start="-18" w:end="0"/>
              <w:rPr/>
            </w:pPr>
            <w:r>
              <w:rPr/>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60" w:leader="none"/>
              </w:tabs>
              <w:snapToGrid w:val="false"/>
              <w:spacing w:before="0" w:after="200"/>
              <w:ind w:hanging="0" w:start="-18" w:end="0"/>
              <w:rPr/>
            </w:pPr>
            <w:r>
              <w:rPr/>
            </w:r>
          </w:p>
        </w:tc>
        <w:tc>
          <w:tcPr>
            <w:tcW w:w="554" w:type="dxa"/>
            <w:gridSpan w:val="4"/>
            <w:tcBorders/>
          </w:tcPr>
          <w:p>
            <w:pPr>
              <w:pStyle w:val="Level1"/>
              <w:snapToGrid w:val="false"/>
              <w:spacing w:before="0" w:after="200"/>
              <w:ind w:hanging="0" w:start="0" w:end="0"/>
              <w:jc w:val="center"/>
              <w:rPr/>
            </w:pPr>
            <w:r>
              <w:rPr/>
            </w:r>
          </w:p>
        </w:tc>
        <w:tc>
          <w:tcPr>
            <w:tcW w:w="504" w:type="dxa"/>
            <w:gridSpan w:val="2"/>
            <w:vMerge w:val="continue"/>
            <w:tcBorders/>
          </w:tcPr>
          <w:p>
            <w:pPr>
              <w:pStyle w:val="EditNotation"/>
              <w:snapToGrid w:val="false"/>
              <w:rPr/>
            </w:pPr>
            <w:r>
              <w:rPr/>
            </w:r>
          </w:p>
        </w:tc>
        <w:tc>
          <w:tcPr>
            <w:tcW w:w="504" w:type="dxa"/>
            <w:gridSpan w:val="2"/>
            <w:vMerge w:val="continue"/>
            <w:tcBorders/>
          </w:tcPr>
          <w:p>
            <w:pPr>
              <w:pStyle w:val="EditNotation"/>
              <w:snapToGrid w:val="false"/>
              <w:rPr/>
            </w:pPr>
            <w:r>
              <w:rPr/>
            </w:r>
          </w:p>
        </w:tc>
      </w:tr>
      <w:tr>
        <w:trPr/>
        <w:tc>
          <w:tcPr>
            <w:tcW w:w="2880" w:type="dxa"/>
            <w:tcBorders/>
          </w:tcPr>
          <w:p>
            <w:pPr>
              <w:pStyle w:val="Level1"/>
              <w:spacing w:before="0" w:after="200"/>
              <w:ind w:hanging="0" w:start="0" w:end="0"/>
              <w:rPr/>
            </w:pPr>
            <w:r>
              <w:rPr/>
              <w:t>PG&amp;E GT-NW RATE CREDIT</w:t>
            </w:r>
          </w:p>
        </w:tc>
        <w:tc>
          <w:tcPr>
            <w:tcW w:w="994" w:type="dxa"/>
            <w:tcBorders/>
          </w:tcPr>
          <w:p>
            <w:pPr>
              <w:pStyle w:val="Level1"/>
              <w:tabs>
                <w:tab w:val="clear" w:pos="432"/>
                <w:tab w:val="decimal" w:pos="160" w:leader="none"/>
              </w:tabs>
              <w:spacing w:before="0" w:after="200"/>
              <w:ind w:hanging="0" w:start="-18" w:end="0"/>
              <w:rPr/>
            </w:pPr>
            <w:r>
              <w:rPr/>
              <w:t>0.00000</w:t>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60" w:leader="none"/>
              </w:tabs>
              <w:spacing w:before="0" w:after="200"/>
              <w:ind w:hanging="0" w:start="-18" w:end="0"/>
              <w:rPr/>
            </w:pPr>
            <w:r>
              <w:rPr/>
              <w:t>0.00000</w:t>
            </w:r>
          </w:p>
        </w:tc>
        <w:tc>
          <w:tcPr>
            <w:tcW w:w="547" w:type="dxa"/>
            <w:gridSpan w:val="2"/>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60" w:leader="none"/>
              </w:tabs>
              <w:snapToGrid w:val="false"/>
              <w:spacing w:before="0" w:after="200"/>
              <w:ind w:hanging="0" w:start="-18" w:end="0"/>
              <w:rPr/>
            </w:pPr>
            <w:r>
              <w:rPr/>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60" w:leader="none"/>
              </w:tabs>
              <w:snapToGrid w:val="false"/>
              <w:spacing w:before="0" w:after="200"/>
              <w:ind w:hanging="0" w:start="-18" w:end="0"/>
              <w:rPr/>
            </w:pPr>
            <w:r>
              <w:rPr/>
            </w:r>
          </w:p>
        </w:tc>
        <w:tc>
          <w:tcPr>
            <w:tcW w:w="554" w:type="dxa"/>
            <w:gridSpan w:val="4"/>
            <w:tcBorders/>
          </w:tcPr>
          <w:p>
            <w:pPr>
              <w:pStyle w:val="Level1"/>
              <w:snapToGrid w:val="false"/>
              <w:spacing w:before="0" w:after="200"/>
              <w:ind w:hanging="0" w:start="0" w:end="0"/>
              <w:jc w:val="center"/>
              <w:rPr/>
            </w:pPr>
            <w:r>
              <w:rPr/>
            </w:r>
          </w:p>
        </w:tc>
        <w:tc>
          <w:tcPr>
            <w:tcW w:w="504" w:type="dxa"/>
            <w:gridSpan w:val="2"/>
            <w:vMerge w:val="continue"/>
            <w:tcBorders/>
          </w:tcPr>
          <w:p>
            <w:pPr>
              <w:pStyle w:val="EditNotation"/>
              <w:snapToGrid w:val="false"/>
              <w:rPr/>
            </w:pPr>
            <w:r>
              <w:rPr/>
            </w:r>
          </w:p>
        </w:tc>
        <w:tc>
          <w:tcPr>
            <w:tcW w:w="504" w:type="dxa"/>
            <w:gridSpan w:val="2"/>
            <w:vMerge w:val="continue"/>
            <w:tcBorders/>
          </w:tcPr>
          <w:p>
            <w:pPr>
              <w:pStyle w:val="EditNotation"/>
              <w:snapToGrid w:val="false"/>
              <w:rPr/>
            </w:pPr>
            <w:r>
              <w:rPr/>
            </w:r>
          </w:p>
        </w:tc>
      </w:tr>
      <w:tr>
        <w:trPr/>
        <w:tc>
          <w:tcPr>
            <w:tcW w:w="2880" w:type="dxa"/>
            <w:tcBorders/>
          </w:tcPr>
          <w:p>
            <w:pPr>
              <w:pStyle w:val="Level1"/>
              <w:snapToGrid w:val="false"/>
              <w:spacing w:before="0" w:after="200"/>
              <w:ind w:hanging="0" w:start="0" w:end="0"/>
              <w:rPr/>
            </w:pPr>
            <w:r>
              <w:rPr/>
            </w:r>
          </w:p>
        </w:tc>
        <w:tc>
          <w:tcPr>
            <w:tcW w:w="994" w:type="dxa"/>
            <w:tcBorders>
              <w:bottom w:val="single" w:sz="4" w:space="0" w:color="000000"/>
            </w:tcBorders>
          </w:tcPr>
          <w:p>
            <w:pPr>
              <w:pStyle w:val="Level1"/>
              <w:tabs>
                <w:tab w:val="clear" w:pos="432"/>
                <w:tab w:val="decimal" w:pos="160" w:leader="none"/>
              </w:tabs>
              <w:snapToGrid w:val="false"/>
              <w:spacing w:before="0" w:after="200"/>
              <w:ind w:hanging="0" w:start="-18" w:end="0"/>
              <w:rPr/>
            </w:pPr>
            <w:r>
              <w:rPr/>
            </w:r>
          </w:p>
        </w:tc>
        <w:tc>
          <w:tcPr>
            <w:tcW w:w="540" w:type="dxa"/>
            <w:tcBorders/>
          </w:tcPr>
          <w:p>
            <w:pPr>
              <w:pStyle w:val="Level1"/>
              <w:snapToGrid w:val="false"/>
              <w:spacing w:before="0" w:after="200"/>
              <w:ind w:hanging="0" w:start="0" w:end="0"/>
              <w:jc w:val="center"/>
              <w:rPr/>
            </w:pPr>
            <w:r>
              <w:rPr/>
            </w:r>
          </w:p>
        </w:tc>
        <w:tc>
          <w:tcPr>
            <w:tcW w:w="990" w:type="dxa"/>
            <w:tcBorders>
              <w:bottom w:val="single" w:sz="4" w:space="0" w:color="000000"/>
            </w:tcBorders>
          </w:tcPr>
          <w:p>
            <w:pPr>
              <w:pStyle w:val="Level1"/>
              <w:tabs>
                <w:tab w:val="clear" w:pos="432"/>
                <w:tab w:val="decimal" w:pos="156" w:leader="none"/>
              </w:tabs>
              <w:snapToGrid w:val="false"/>
              <w:spacing w:before="0" w:after="200"/>
              <w:ind w:hanging="0" w:start="0" w:end="0"/>
              <w:rPr/>
            </w:pPr>
            <w:r>
              <w:rPr/>
            </w:r>
          </w:p>
        </w:tc>
        <w:tc>
          <w:tcPr>
            <w:tcW w:w="547" w:type="dxa"/>
            <w:gridSpan w:val="2"/>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49" w:leader="none"/>
              </w:tabs>
              <w:snapToGrid w:val="false"/>
              <w:spacing w:before="0" w:after="200"/>
              <w:ind w:hanging="0" w:start="0" w:end="0"/>
              <w:rPr/>
            </w:pPr>
            <w:r>
              <w:rPr/>
            </w:r>
          </w:p>
        </w:tc>
        <w:tc>
          <w:tcPr>
            <w:tcW w:w="540" w:type="dxa"/>
            <w:tcBorders/>
          </w:tcPr>
          <w:p>
            <w:pPr>
              <w:pStyle w:val="Level1"/>
              <w:snapToGrid w:val="false"/>
              <w:spacing w:before="0" w:after="200"/>
              <w:ind w:hanging="0" w:start="0" w:end="0"/>
              <w:jc w:val="center"/>
              <w:rPr/>
            </w:pPr>
            <w:r>
              <w:rPr/>
            </w:r>
          </w:p>
        </w:tc>
        <w:tc>
          <w:tcPr>
            <w:tcW w:w="990" w:type="dxa"/>
            <w:tcBorders/>
          </w:tcPr>
          <w:p>
            <w:pPr>
              <w:pStyle w:val="Level1"/>
              <w:tabs>
                <w:tab w:val="clear" w:pos="432"/>
                <w:tab w:val="decimal" w:pos="149" w:leader="none"/>
              </w:tabs>
              <w:snapToGrid w:val="false"/>
              <w:spacing w:before="0" w:after="200"/>
              <w:ind w:hanging="0" w:start="0" w:end="0"/>
              <w:rPr/>
            </w:pPr>
            <w:r>
              <w:rPr/>
            </w:r>
          </w:p>
        </w:tc>
        <w:tc>
          <w:tcPr>
            <w:tcW w:w="554" w:type="dxa"/>
            <w:gridSpan w:val="4"/>
            <w:tcBorders/>
          </w:tcPr>
          <w:p>
            <w:pPr>
              <w:pStyle w:val="Level1"/>
              <w:snapToGrid w:val="false"/>
              <w:spacing w:before="0" w:after="200"/>
              <w:ind w:hanging="0" w:start="0" w:end="0"/>
              <w:jc w:val="center"/>
              <w:rPr/>
            </w:pPr>
            <w:r>
              <w:rPr/>
            </w:r>
          </w:p>
        </w:tc>
        <w:tc>
          <w:tcPr>
            <w:tcW w:w="504" w:type="dxa"/>
            <w:gridSpan w:val="2"/>
            <w:vMerge w:val="continue"/>
            <w:tcBorders/>
          </w:tcPr>
          <w:p>
            <w:pPr>
              <w:pStyle w:val="EditNotation"/>
              <w:snapToGrid w:val="false"/>
              <w:rPr/>
            </w:pPr>
            <w:r>
              <w:rPr/>
            </w:r>
          </w:p>
        </w:tc>
        <w:tc>
          <w:tcPr>
            <w:tcW w:w="504" w:type="dxa"/>
            <w:gridSpan w:val="2"/>
            <w:vMerge w:val="continue"/>
            <w:tcBorders/>
          </w:tcPr>
          <w:p>
            <w:pPr>
              <w:pStyle w:val="EditNotation"/>
              <w:snapToGrid w:val="false"/>
              <w:rPr/>
            </w:pPr>
            <w:r>
              <w:rPr/>
            </w:r>
          </w:p>
        </w:tc>
      </w:tr>
      <w:tr>
        <w:trPr/>
        <w:tc>
          <w:tcPr>
            <w:tcW w:w="2880" w:type="dxa"/>
            <w:tcBorders/>
          </w:tcPr>
          <w:p>
            <w:pPr>
              <w:pStyle w:val="Level1"/>
              <w:spacing w:before="0" w:after="200"/>
              <w:ind w:hanging="0" w:start="0" w:end="0"/>
              <w:rPr>
                <w:b/>
              </w:rPr>
            </w:pPr>
            <w:r>
              <w:rPr>
                <w:b/>
              </w:rPr>
              <w:t>TOTAL RATE</w:t>
            </w:r>
          </w:p>
        </w:tc>
        <w:tc>
          <w:tcPr>
            <w:tcW w:w="994" w:type="dxa"/>
            <w:tcBorders/>
          </w:tcPr>
          <w:p>
            <w:pPr>
              <w:pStyle w:val="Level1"/>
              <w:tabs>
                <w:tab w:val="clear" w:pos="432"/>
                <w:tab w:val="decimal" w:pos="160" w:leader="none"/>
              </w:tabs>
              <w:spacing w:before="0" w:after="200"/>
              <w:ind w:hanging="0" w:start="-18" w:end="0"/>
              <w:rPr>
                <w:b/>
              </w:rPr>
            </w:pPr>
            <w:r>
              <w:rPr>
                <w:b/>
              </w:rPr>
              <w:t>0.11144</w:t>
            </w:r>
          </w:p>
        </w:tc>
        <w:tc>
          <w:tcPr>
            <w:tcW w:w="540" w:type="dxa"/>
            <w:tcBorders/>
          </w:tcPr>
          <w:p>
            <w:pPr>
              <w:pStyle w:val="Level1"/>
              <w:spacing w:before="0" w:after="200"/>
              <w:ind w:hanging="0" w:start="0" w:end="0"/>
              <w:jc w:val="center"/>
              <w:rPr>
                <w:b/>
              </w:rPr>
            </w:pPr>
            <w:r>
              <w:rPr>
                <w:b/>
              </w:rPr>
              <w:t>(R)</w:t>
            </w:r>
          </w:p>
        </w:tc>
        <w:tc>
          <w:tcPr>
            <w:tcW w:w="990" w:type="dxa"/>
            <w:tcBorders/>
          </w:tcPr>
          <w:p>
            <w:pPr>
              <w:pStyle w:val="Level1"/>
              <w:tabs>
                <w:tab w:val="clear" w:pos="432"/>
                <w:tab w:val="decimal" w:pos="160" w:leader="none"/>
              </w:tabs>
              <w:spacing w:before="0" w:after="200"/>
              <w:ind w:hanging="0" w:start="-18" w:end="0"/>
              <w:rPr>
                <w:b/>
              </w:rPr>
            </w:pPr>
            <w:r>
              <w:rPr>
                <w:b/>
              </w:rPr>
              <w:t>0.59414</w:t>
            </w:r>
          </w:p>
        </w:tc>
        <w:tc>
          <w:tcPr>
            <w:tcW w:w="547" w:type="dxa"/>
            <w:gridSpan w:val="2"/>
            <w:tcBorders/>
          </w:tcPr>
          <w:p>
            <w:pPr>
              <w:pStyle w:val="Level1"/>
              <w:spacing w:before="0" w:after="200"/>
              <w:ind w:hanging="0" w:start="0" w:end="0"/>
              <w:jc w:val="center"/>
              <w:rPr>
                <w:b/>
              </w:rPr>
            </w:pPr>
            <w:r>
              <w:rPr>
                <w:b/>
              </w:rPr>
              <w:t>(R)</w:t>
            </w:r>
          </w:p>
        </w:tc>
        <w:tc>
          <w:tcPr>
            <w:tcW w:w="990" w:type="dxa"/>
            <w:tcBorders/>
          </w:tcPr>
          <w:p>
            <w:pPr>
              <w:pStyle w:val="Level1"/>
              <w:tabs>
                <w:tab w:val="clear" w:pos="432"/>
                <w:tab w:val="decimal" w:pos="160" w:leader="none"/>
              </w:tabs>
              <w:snapToGrid w:val="false"/>
              <w:spacing w:before="0" w:after="200"/>
              <w:ind w:hanging="0" w:start="-18" w:end="0"/>
              <w:rPr>
                <w:b/>
              </w:rPr>
            </w:pPr>
            <w:r>
              <w:rPr>
                <w:b/>
              </w:rPr>
            </w:r>
          </w:p>
        </w:tc>
        <w:tc>
          <w:tcPr>
            <w:tcW w:w="540" w:type="dxa"/>
            <w:tcBorders/>
          </w:tcPr>
          <w:p>
            <w:pPr>
              <w:pStyle w:val="Level1"/>
              <w:snapToGrid w:val="false"/>
              <w:spacing w:before="0" w:after="200"/>
              <w:ind w:hanging="0" w:start="0" w:end="0"/>
              <w:jc w:val="center"/>
              <w:rPr>
                <w:b/>
              </w:rPr>
            </w:pPr>
            <w:r>
              <w:rPr>
                <w:b/>
              </w:rPr>
            </w:r>
          </w:p>
        </w:tc>
        <w:tc>
          <w:tcPr>
            <w:tcW w:w="990" w:type="dxa"/>
            <w:tcBorders/>
          </w:tcPr>
          <w:p>
            <w:pPr>
              <w:pStyle w:val="Level1"/>
              <w:tabs>
                <w:tab w:val="clear" w:pos="432"/>
                <w:tab w:val="decimal" w:pos="160" w:leader="none"/>
              </w:tabs>
              <w:snapToGrid w:val="false"/>
              <w:spacing w:before="0" w:after="200"/>
              <w:ind w:hanging="0" w:start="-18" w:end="0"/>
              <w:rPr>
                <w:b/>
              </w:rPr>
            </w:pPr>
            <w:r>
              <w:rPr>
                <w:b/>
              </w:rPr>
            </w:r>
          </w:p>
        </w:tc>
        <w:tc>
          <w:tcPr>
            <w:tcW w:w="554" w:type="dxa"/>
            <w:gridSpan w:val="4"/>
            <w:tcBorders/>
          </w:tcPr>
          <w:p>
            <w:pPr>
              <w:pStyle w:val="Level1"/>
              <w:snapToGrid w:val="false"/>
              <w:spacing w:before="0" w:after="200"/>
              <w:ind w:hanging="0" w:start="0" w:end="0"/>
              <w:jc w:val="center"/>
              <w:rPr>
                <w:b/>
              </w:rPr>
            </w:pPr>
            <w:r>
              <w:rPr>
                <w:b/>
              </w:rPr>
            </w:r>
          </w:p>
        </w:tc>
        <w:tc>
          <w:tcPr>
            <w:tcW w:w="504" w:type="dxa"/>
            <w:gridSpan w:val="2"/>
            <w:vMerge w:val="continue"/>
            <w:tcBorders/>
          </w:tcPr>
          <w:p>
            <w:pPr>
              <w:pStyle w:val="EditNotation"/>
              <w:snapToGrid w:val="false"/>
              <w:rPr>
                <w:b/>
              </w:rPr>
            </w:pPr>
            <w:r>
              <w:rPr>
                <w:b/>
              </w:rPr>
            </w:r>
          </w:p>
        </w:tc>
        <w:tc>
          <w:tcPr>
            <w:tcW w:w="504" w:type="dxa"/>
            <w:gridSpan w:val="2"/>
            <w:vMerge w:val="continue"/>
            <w:tcBorders/>
          </w:tcPr>
          <w:p>
            <w:pPr>
              <w:pStyle w:val="EditNotation"/>
              <w:snapToGrid w:val="false"/>
              <w:rPr/>
            </w:pPr>
            <w:r>
              <w:rPr/>
            </w:r>
          </w:p>
        </w:tc>
      </w:tr>
      <w:tr>
        <w:trPr/>
        <w:tc>
          <w:tcPr>
            <w:tcW w:w="9000" w:type="dxa"/>
            <w:gridSpan w:val="11"/>
            <w:tcBorders/>
          </w:tcPr>
          <w:p>
            <w:pPr>
              <w:pStyle w:val="Level1"/>
              <w:snapToGrid w:val="false"/>
              <w:spacing w:before="0" w:after="200"/>
              <w:rPr>
                <w:b/>
              </w:rPr>
            </w:pPr>
            <w:r>
              <w:rPr>
                <w:b/>
              </w:rPr>
            </w:r>
          </w:p>
        </w:tc>
        <w:tc>
          <w:tcPr>
            <w:tcW w:w="1008" w:type="dxa"/>
            <w:gridSpan w:val="5"/>
            <w:tcBorders/>
          </w:tcPr>
          <w:p>
            <w:pPr>
              <w:pStyle w:val="Level1"/>
              <w:snapToGrid w:val="false"/>
              <w:spacing w:before="0" w:after="200"/>
              <w:rPr/>
            </w:pPr>
            <w:r>
              <w:rPr/>
            </w:r>
          </w:p>
        </w:tc>
        <w:tc>
          <w:tcPr>
            <w:tcW w:w="25" w:type="dxa"/>
            <w:tcBorders/>
            <w:tcMar>
              <w:start w:w="0" w:type="dxa"/>
              <w:end w:w="0" w:type="dxa"/>
            </w:tcMar>
          </w:tcPr>
          <w:p>
            <w:pPr>
              <w:pStyle w:val="Normal"/>
              <w:snapToGrid w:val="false"/>
              <w:rPr/>
            </w:pPr>
            <w:r>
              <w:rPr/>
            </w:r>
          </w:p>
        </w:tc>
      </w:tr>
    </w:tbl>
    <w:p>
      <w:pPr>
        <w:pStyle w:val="Normal"/>
        <w:spacing w:lineRule="exact" w:line="1000"/>
        <w:rPr/>
      </w:pPr>
      <w:r>
        <w:rPr/>
      </w:r>
    </w:p>
    <w:p>
      <w:pPr>
        <w:pStyle w:val="Normal"/>
        <w:spacing w:lineRule="exact" w:line="800"/>
        <w:rPr/>
      </w:pPr>
      <w:r>
        <w:rPr/>
      </w:r>
    </w:p>
    <w:p>
      <w:pPr>
        <w:pStyle w:val="Normal"/>
        <w:spacing w:lineRule="exact" w:line="1000"/>
        <w:rPr/>
      </w:pPr>
      <w:r>
        <w:rPr/>
      </w:r>
    </w:p>
    <w:tbl>
      <w:tblPr>
        <w:tblW w:w="10008" w:type="dxa"/>
        <w:jc w:val="center"/>
        <w:tblInd w:w="0" w:type="dxa"/>
        <w:tblLayout w:type="fixed"/>
        <w:tblCellMar>
          <w:top w:w="0" w:type="dxa"/>
          <w:start w:w="0" w:type="dxa"/>
          <w:bottom w:w="0" w:type="dxa"/>
          <w:end w:w="0" w:type="dxa"/>
        </w:tblCellMar>
      </w:tblPr>
      <w:tblGrid>
        <w:gridCol w:w="9000"/>
        <w:gridCol w:w="1008"/>
      </w:tblGrid>
      <w:tr>
        <w:trPr/>
        <w:tc>
          <w:tcPr>
            <w:tcW w:w="9000" w:type="dxa"/>
            <w:tcBorders/>
          </w:tcPr>
          <w:p>
            <w:pPr>
              <w:pStyle w:val="FootnoteText"/>
              <w:rPr/>
            </w:pPr>
            <w:r>
              <w:rPr/>
              <w:t>_______________</w:t>
            </w:r>
          </w:p>
          <w:p>
            <w:pPr>
              <w:pStyle w:val="FootnoteText"/>
              <w:rPr/>
            </w:pPr>
            <w:r>
              <w:rPr/>
              <w:t>*</w:t>
              <w:tab/>
              <w:t>Refer to footnotes at end of Core Default Tariff Rate Components.</w:t>
            </w:r>
          </w:p>
          <w:p>
            <w:pPr>
              <w:pStyle w:val="FootnoteText"/>
              <w:spacing w:lineRule="exact" w:line="200" w:before="0" w:after="200"/>
              <w:ind w:hanging="432" w:start="432" w:end="0"/>
              <w:rPr/>
            </w:pPr>
            <w:r>
              <w:rPr/>
              <w:t>**</w:t>
              <w:tab/>
              <w:t>The CPUC Fee includes $.00076 per therm as approved by the CPUC, plus an allowance for Franchise Fees and Uncollectible Expense (F&amp;U).</w:t>
            </w:r>
          </w:p>
        </w:tc>
        <w:tc>
          <w:tcPr>
            <w:tcW w:w="1008" w:type="dxa"/>
            <w:tcBorders/>
          </w:tcPr>
          <w:p>
            <w:pPr>
              <w:pStyle w:val="EditNotation"/>
              <w:snapToGrid w:val="false"/>
              <w:rPr/>
            </w:pPr>
            <w:r>
              <w:rPr/>
            </w:r>
          </w:p>
          <w:p>
            <w:pPr>
              <w:pStyle w:val="EditNotation"/>
              <w:rPr/>
            </w:pPr>
            <w:r>
              <w:rPr/>
            </w:r>
          </w:p>
          <w:p>
            <w:pPr>
              <w:pStyle w:val="EditNotation"/>
              <w:rPr/>
            </w:pPr>
            <w:r>
              <w:rPr/>
            </w:r>
          </w:p>
        </w:tc>
      </w:tr>
    </w:tbl>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72">
                <wp:simplePos x="0" y="0"/>
                <wp:positionH relativeFrom="page">
                  <wp:posOffset>6400800</wp:posOffset>
                </wp:positionH>
                <wp:positionV relativeFrom="page">
                  <wp:posOffset>8869680</wp:posOffset>
                </wp:positionV>
                <wp:extent cx="914400" cy="228600"/>
                <wp:effectExtent l="0" t="0" r="0" b="0"/>
                <wp:wrapNone/>
                <wp:docPr id="40" name="Frame8"/>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24"/>
          <w:footerReference w:type="default" r:id="rId25"/>
          <w:type w:val="nextPage"/>
          <w:pgSz w:w="12240" w:h="15840"/>
          <w:pgMar w:left="1656" w:right="547" w:gutter="0" w:header="720" w:top="1944" w:footer="576" w:bottom="1440"/>
          <w:pgNumType w:fmt="decimal"/>
          <w:formProt w:val="false"/>
          <w:textDirection w:val="lrTb"/>
          <w:docGrid w:type="default" w:linePitch="360" w:charSpace="0"/>
        </w:sectPr>
      </w:pPr>
    </w:p>
    <w:tbl>
      <w:tblPr>
        <w:tblW w:w="10080" w:type="dxa"/>
        <w:jc w:val="center"/>
        <w:tblInd w:w="0" w:type="dxa"/>
        <w:tblLayout w:type="fixed"/>
        <w:tblCellMar>
          <w:top w:w="0" w:type="dxa"/>
          <w:start w:w="108" w:type="dxa"/>
          <w:bottom w:w="0" w:type="dxa"/>
          <w:end w:w="108" w:type="dxa"/>
        </w:tblCellMar>
      </w:tblPr>
      <w:tblGrid>
        <w:gridCol w:w="1800"/>
        <w:gridCol w:w="4392"/>
        <w:gridCol w:w="1296"/>
        <w:gridCol w:w="288"/>
        <w:gridCol w:w="1296"/>
        <w:gridCol w:w="1008"/>
      </w:tblGrid>
      <w:tr>
        <w:trPr/>
        <w:tc>
          <w:tcPr>
            <w:tcW w:w="1800" w:type="dxa"/>
            <w:tcBorders/>
          </w:tcPr>
          <w:p>
            <w:pPr>
              <w:pStyle w:val="RateBody"/>
              <w:pageBreakBefore/>
              <w:snapToGrid w:val="false"/>
              <w:spacing w:before="0" w:after="200"/>
              <w:rPr/>
            </w:pPr>
            <w:r>
              <w:rPr/>
            </w:r>
          </w:p>
        </w:tc>
        <w:tc>
          <w:tcPr>
            <w:tcW w:w="7272" w:type="dxa"/>
            <w:gridSpan w:val="4"/>
            <w:tcBorders/>
          </w:tcPr>
          <w:p>
            <w:pPr>
              <w:pStyle w:val="RateTitle"/>
              <w:spacing w:lineRule="exact" w:line="200" w:before="0" w:after="200"/>
              <w:jc w:val="center"/>
              <w:rPr/>
            </w:pPr>
            <w:r>
              <w:rPr/>
              <w:t>SCHEDULE G</w:t>
              <w:noBreakHyphen/>
              <w:t>1—RESIDENTIAL SERVICE</w:t>
            </w:r>
          </w:p>
        </w:tc>
        <w:tc>
          <w:tcPr>
            <w:tcW w:w="1008" w:type="dxa"/>
            <w:tcBorders/>
          </w:tcPr>
          <w:p>
            <w:pPr>
              <w:pStyle w:val="EditNotation"/>
              <w:snapToGrid w:val="false"/>
              <w:rPr/>
            </w:pPr>
            <w:r>
              <w:rPr/>
            </w:r>
          </w:p>
        </w:tc>
      </w:tr>
      <w:tr>
        <w:trPr/>
        <w:tc>
          <w:tcPr>
            <w:tcW w:w="1800" w:type="dxa"/>
            <w:tcBorders/>
          </w:tcPr>
          <w:p>
            <w:pPr>
              <w:pStyle w:val="RateBody"/>
              <w:spacing w:lineRule="exact" w:line="200" w:before="0" w:after="200"/>
              <w:rPr/>
            </w:pPr>
            <w:r>
              <w:rPr/>
              <w:t>APPLICABILITY:</w:t>
            </w:r>
          </w:p>
        </w:tc>
        <w:tc>
          <w:tcPr>
            <w:tcW w:w="7272" w:type="dxa"/>
            <w:gridSpan w:val="4"/>
            <w:tcBorders/>
          </w:tcPr>
          <w:p>
            <w:pPr>
              <w:pStyle w:val="RateBody"/>
              <w:spacing w:lineRule="exact" w:line="200" w:before="0" w:after="200"/>
              <w:rPr/>
            </w:pPr>
            <w:r>
              <w:rPr/>
              <w:t>This rate schedule applies to natural gas service to Core End-Use Customers on PG&amp;E’s Transmission and/or Distribution Systems.  To qualify, service must be to individually-metered single family premises for residential use, including those in a multifamily complex, and to separately-metered common areas in a multifamily complex where Schedules GM, GS, or GT are not applicable.</w:t>
            </w:r>
          </w:p>
        </w:tc>
        <w:tc>
          <w:tcPr>
            <w:tcW w:w="1008" w:type="dxa"/>
            <w:tcBorders/>
          </w:tcPr>
          <w:p>
            <w:pPr>
              <w:pStyle w:val="EditNotation"/>
              <w:snapToGrid w:val="false"/>
              <w:rPr/>
            </w:pPr>
            <w:r>
              <w:rPr/>
            </w:r>
          </w:p>
        </w:tc>
      </w:tr>
      <w:tr>
        <w:trPr/>
        <w:tc>
          <w:tcPr>
            <w:tcW w:w="1800" w:type="dxa"/>
            <w:tcBorders/>
          </w:tcPr>
          <w:p>
            <w:pPr>
              <w:pStyle w:val="RateBody"/>
              <w:spacing w:lineRule="exact" w:line="200" w:before="0" w:after="200"/>
              <w:rPr/>
            </w:pPr>
            <w:r>
              <w:rPr/>
              <w:t>TERRITORY:</w:t>
            </w:r>
          </w:p>
        </w:tc>
        <w:tc>
          <w:tcPr>
            <w:tcW w:w="7272" w:type="dxa"/>
            <w:gridSpan w:val="4"/>
            <w:tcBorders/>
          </w:tcPr>
          <w:p>
            <w:pPr>
              <w:pStyle w:val="RateBody"/>
              <w:spacing w:lineRule="exact" w:line="200" w:before="0" w:after="200"/>
              <w:rPr/>
            </w:pPr>
            <w:r>
              <w:rPr/>
              <w:t>Schedule G</w:t>
              <w:noBreakHyphen/>
              <w:t>1 applies everywhere PG&amp;E provides natural gas service.</w:t>
            </w:r>
          </w:p>
        </w:tc>
        <w:tc>
          <w:tcPr>
            <w:tcW w:w="1008" w:type="dxa"/>
            <w:tcBorders/>
          </w:tcPr>
          <w:p>
            <w:pPr>
              <w:pStyle w:val="EditNotation"/>
              <w:snapToGrid w:val="false"/>
              <w:spacing w:before="0" w:after="200"/>
              <w:rPr/>
            </w:pPr>
            <w:r>
              <w:rPr/>
            </w:r>
          </w:p>
        </w:tc>
      </w:tr>
      <w:tr>
        <w:trPr/>
        <w:tc>
          <w:tcPr>
            <w:tcW w:w="1800" w:type="dxa"/>
            <w:tcBorders/>
          </w:tcPr>
          <w:p>
            <w:pPr>
              <w:pStyle w:val="RateBody"/>
              <w:spacing w:before="0" w:after="0"/>
              <w:rPr/>
            </w:pPr>
            <w:r>
              <w:rPr/>
              <w:t>RATES:</w:t>
            </w:r>
          </w:p>
        </w:tc>
        <w:tc>
          <w:tcPr>
            <w:tcW w:w="7272" w:type="dxa"/>
            <w:gridSpan w:val="4"/>
            <w:tcBorders/>
          </w:tcPr>
          <w:p>
            <w:pPr>
              <w:pStyle w:val="Table"/>
              <w:tabs>
                <w:tab w:val="clear" w:pos="432"/>
                <w:tab w:val="left" w:pos="3100" w:leader="none"/>
                <w:tab w:val="left" w:pos="4360" w:leader="none"/>
                <w:tab w:val="left" w:pos="4810" w:leader="none"/>
                <w:tab w:val="left" w:pos="4900" w:leader="none"/>
                <w:tab w:val="left" w:pos="5440" w:leader="none"/>
              </w:tabs>
              <w:rPr/>
            </w:pPr>
            <w:r>
              <w:rPr/>
              <w:t>Customers on this schedule pay a Procurement Charge and a Transportation Charge</w:t>
            </w:r>
            <w:r>
              <w:rPr>
                <w:sz w:val="17"/>
              </w:rPr>
              <w:t xml:space="preserve"> as follows:</w:t>
            </w:r>
          </w:p>
        </w:tc>
        <w:tc>
          <w:tcPr>
            <w:tcW w:w="1008" w:type="dxa"/>
            <w:tcBorders/>
          </w:tcPr>
          <w:p>
            <w:pPr>
              <w:pStyle w:val="EditNotation"/>
              <w:snapToGrid w:val="false"/>
              <w:rPr/>
            </w:pPr>
            <w:r>
              <w:rPr/>
            </w:r>
          </w:p>
        </w:tc>
      </w:tr>
      <w:tr>
        <w:trPr/>
        <w:tc>
          <w:tcPr>
            <w:tcW w:w="1800" w:type="dxa"/>
            <w:tcBorders/>
          </w:tcPr>
          <w:p>
            <w:pPr>
              <w:pStyle w:val="Table"/>
              <w:snapToGrid w:val="false"/>
              <w:rPr/>
            </w:pPr>
            <w:r>
              <w:rPr/>
            </w:r>
          </w:p>
        </w:tc>
        <w:tc>
          <w:tcPr>
            <w:tcW w:w="4392" w:type="dxa"/>
            <w:tcBorders/>
          </w:tcPr>
          <w:p>
            <w:pPr>
              <w:pStyle w:val="Table"/>
              <w:snapToGrid w:val="false"/>
              <w:rPr/>
            </w:pPr>
            <w:r>
              <w:rPr/>
            </w:r>
          </w:p>
        </w:tc>
        <w:tc>
          <w:tcPr>
            <w:tcW w:w="2880" w:type="dxa"/>
            <w:gridSpan w:val="3"/>
            <w:tcBorders/>
          </w:tcPr>
          <w:p>
            <w:pPr>
              <w:pStyle w:val="Table"/>
              <w:snapToGrid w:val="false"/>
              <w:jc w:val="center"/>
              <w:rPr/>
            </w:pPr>
            <w:r>
              <w:rPr/>
            </w:r>
          </w:p>
        </w:tc>
        <w:tc>
          <w:tcPr>
            <w:tcW w:w="1008" w:type="dxa"/>
            <w:tcBorders/>
          </w:tcPr>
          <w:p>
            <w:pPr>
              <w:pStyle w:val="Table"/>
              <w:snapToGrid w:val="false"/>
              <w:jc w:val="center"/>
              <w:rPr/>
            </w:pPr>
            <w:r>
              <w:rPr/>
            </w:r>
          </w:p>
        </w:tc>
      </w:tr>
      <w:tr>
        <w:trPr/>
        <w:tc>
          <w:tcPr>
            <w:tcW w:w="1800" w:type="dxa"/>
            <w:tcBorders/>
          </w:tcPr>
          <w:p>
            <w:pPr>
              <w:pStyle w:val="Table"/>
              <w:snapToGrid w:val="false"/>
              <w:rPr/>
            </w:pPr>
            <w:r>
              <w:rPr/>
            </w:r>
          </w:p>
        </w:tc>
        <w:tc>
          <w:tcPr>
            <w:tcW w:w="4392" w:type="dxa"/>
            <w:tcBorders/>
          </w:tcPr>
          <w:p>
            <w:pPr>
              <w:pStyle w:val="Table"/>
              <w:snapToGrid w:val="false"/>
              <w:rPr/>
            </w:pPr>
            <w:r>
              <w:rPr/>
            </w:r>
          </w:p>
        </w:tc>
        <w:tc>
          <w:tcPr>
            <w:tcW w:w="2880" w:type="dxa"/>
            <w:gridSpan w:val="3"/>
            <w:tcBorders>
              <w:bottom w:val="single" w:sz="6" w:space="0" w:color="000000"/>
            </w:tcBorders>
          </w:tcPr>
          <w:p>
            <w:pPr>
              <w:pStyle w:val="Table"/>
              <w:jc w:val="center"/>
              <w:rPr/>
            </w:pPr>
            <w:r>
              <w:rPr/>
              <w:t>Per Therm</w:t>
            </w:r>
          </w:p>
        </w:tc>
        <w:tc>
          <w:tcPr>
            <w:tcW w:w="1008" w:type="dxa"/>
            <w:tcBorders/>
          </w:tcPr>
          <w:p>
            <w:pPr>
              <w:pStyle w:val="Table"/>
              <w:snapToGrid w:val="false"/>
              <w:jc w:val="center"/>
              <w:rPr/>
            </w:pPr>
            <w:r>
              <w:rPr/>
            </w:r>
          </w:p>
        </w:tc>
      </w:tr>
      <w:tr>
        <w:trPr>
          <w:trHeight w:val="140" w:hRule="exact"/>
        </w:trPr>
        <w:tc>
          <w:tcPr>
            <w:tcW w:w="1800" w:type="dxa"/>
            <w:tcBorders/>
          </w:tcPr>
          <w:p>
            <w:pPr>
              <w:pStyle w:val="Table"/>
              <w:snapToGrid w:val="false"/>
              <w:rPr/>
            </w:pPr>
            <w:r>
              <w:rPr/>
            </w:r>
          </w:p>
        </w:tc>
        <w:tc>
          <w:tcPr>
            <w:tcW w:w="4392" w:type="dxa"/>
            <w:tcBorders/>
          </w:tcPr>
          <w:p>
            <w:pPr>
              <w:pStyle w:val="Table"/>
              <w:snapToGrid w:val="false"/>
              <w:rPr/>
            </w:pPr>
            <w:r>
              <w:rPr/>
            </w:r>
          </w:p>
        </w:tc>
        <w:tc>
          <w:tcPr>
            <w:tcW w:w="1296" w:type="dxa"/>
            <w:tcBorders/>
          </w:tcPr>
          <w:p>
            <w:pPr>
              <w:pStyle w:val="Table"/>
              <w:snapToGrid w:val="false"/>
              <w:jc w:val="center"/>
              <w:rPr/>
            </w:pPr>
            <w:r>
              <w:rPr/>
            </w:r>
          </w:p>
        </w:tc>
        <w:tc>
          <w:tcPr>
            <w:tcW w:w="288" w:type="dxa"/>
            <w:tcBorders/>
          </w:tcPr>
          <w:p>
            <w:pPr>
              <w:pStyle w:val="Table"/>
              <w:snapToGrid w:val="false"/>
              <w:jc w:val="center"/>
              <w:rPr/>
            </w:pPr>
            <w:r>
              <w:rPr/>
            </w:r>
          </w:p>
        </w:tc>
        <w:tc>
          <w:tcPr>
            <w:tcW w:w="1296" w:type="dxa"/>
            <w:tcBorders/>
          </w:tcPr>
          <w:p>
            <w:pPr>
              <w:pStyle w:val="Table"/>
              <w:snapToGrid w:val="false"/>
              <w:jc w:val="center"/>
              <w:rPr/>
            </w:pPr>
            <w:r>
              <w:rPr/>
            </w:r>
          </w:p>
        </w:tc>
        <w:tc>
          <w:tcPr>
            <w:tcW w:w="1008" w:type="dxa"/>
            <w:tcBorders/>
          </w:tcPr>
          <w:p>
            <w:pPr>
              <w:pStyle w:val="Table"/>
              <w:snapToGrid w:val="false"/>
              <w:jc w:val="center"/>
              <w:rPr>
                <w:position w:val="8"/>
              </w:rPr>
            </w:pPr>
            <w:r>
              <w:rPr>
                <w:position w:val="8"/>
              </w:rPr>
            </w:r>
          </w:p>
        </w:tc>
      </w:tr>
      <w:tr>
        <w:trPr/>
        <w:tc>
          <w:tcPr>
            <w:tcW w:w="1800" w:type="dxa"/>
            <w:tcBorders/>
          </w:tcPr>
          <w:p>
            <w:pPr>
              <w:pStyle w:val="Table"/>
              <w:snapToGrid w:val="false"/>
              <w:rPr>
                <w:position w:val="8"/>
              </w:rPr>
            </w:pPr>
            <w:r>
              <w:rPr>
                <w:position w:val="8"/>
              </w:rPr>
            </w:r>
          </w:p>
        </w:tc>
        <w:tc>
          <w:tcPr>
            <w:tcW w:w="4392" w:type="dxa"/>
            <w:tcBorders/>
          </w:tcPr>
          <w:p>
            <w:pPr>
              <w:pStyle w:val="Table"/>
              <w:snapToGrid w:val="false"/>
              <w:rPr/>
            </w:pPr>
            <w:r>
              <w:rPr/>
            </w:r>
          </w:p>
        </w:tc>
        <w:tc>
          <w:tcPr>
            <w:tcW w:w="1296" w:type="dxa"/>
            <w:tcBorders>
              <w:bottom w:val="single" w:sz="6" w:space="0" w:color="000000"/>
            </w:tcBorders>
          </w:tcPr>
          <w:p>
            <w:pPr>
              <w:pStyle w:val="Table"/>
              <w:jc w:val="center"/>
              <w:rPr/>
            </w:pPr>
            <w:r>
              <w:rPr/>
              <w:t>Baseline</w:t>
            </w:r>
          </w:p>
        </w:tc>
        <w:tc>
          <w:tcPr>
            <w:tcW w:w="288" w:type="dxa"/>
            <w:tcBorders/>
          </w:tcPr>
          <w:p>
            <w:pPr>
              <w:pStyle w:val="Table"/>
              <w:snapToGrid w:val="false"/>
              <w:jc w:val="center"/>
              <w:rPr/>
            </w:pPr>
            <w:r>
              <w:rPr/>
            </w:r>
          </w:p>
        </w:tc>
        <w:tc>
          <w:tcPr>
            <w:tcW w:w="1296" w:type="dxa"/>
            <w:tcBorders>
              <w:bottom w:val="single" w:sz="6" w:space="0" w:color="000000"/>
            </w:tcBorders>
          </w:tcPr>
          <w:p>
            <w:pPr>
              <w:pStyle w:val="Table"/>
              <w:jc w:val="center"/>
              <w:rPr/>
            </w:pPr>
            <w:r>
              <w:rPr/>
              <w:t>Excess</w:t>
            </w:r>
          </w:p>
        </w:tc>
        <w:tc>
          <w:tcPr>
            <w:tcW w:w="1008" w:type="dxa"/>
            <w:tcBorders/>
          </w:tcPr>
          <w:p>
            <w:pPr>
              <w:pStyle w:val="Table"/>
              <w:snapToGrid w:val="false"/>
              <w:jc w:val="center"/>
              <w:rPr/>
            </w:pPr>
            <w:r>
              <w:rPr/>
            </w:r>
          </w:p>
        </w:tc>
      </w:tr>
      <w:tr>
        <w:trPr/>
        <w:tc>
          <w:tcPr>
            <w:tcW w:w="1800" w:type="dxa"/>
            <w:tcBorders/>
          </w:tcPr>
          <w:p>
            <w:pPr>
              <w:pStyle w:val="Table"/>
              <w:snapToGrid w:val="false"/>
              <w:rPr/>
            </w:pPr>
            <w:r>
              <w:rPr/>
            </w:r>
          </w:p>
        </w:tc>
        <w:tc>
          <w:tcPr>
            <w:tcW w:w="4392" w:type="dxa"/>
            <w:tcBorders/>
          </w:tcPr>
          <w:p>
            <w:pPr>
              <w:pStyle w:val="Table"/>
              <w:snapToGrid w:val="false"/>
              <w:rPr/>
            </w:pPr>
            <w:r>
              <w:rPr/>
            </w:r>
          </w:p>
        </w:tc>
        <w:tc>
          <w:tcPr>
            <w:tcW w:w="1296" w:type="dxa"/>
            <w:tcBorders/>
          </w:tcPr>
          <w:p>
            <w:pPr>
              <w:pStyle w:val="Table"/>
              <w:snapToGrid w:val="false"/>
              <w:jc w:val="center"/>
              <w:rPr/>
            </w:pPr>
            <w:r>
              <w:rPr/>
            </w:r>
          </w:p>
        </w:tc>
        <w:tc>
          <w:tcPr>
            <w:tcW w:w="288" w:type="dxa"/>
            <w:tcBorders/>
          </w:tcPr>
          <w:p>
            <w:pPr>
              <w:pStyle w:val="Table"/>
              <w:snapToGrid w:val="false"/>
              <w:jc w:val="center"/>
              <w:rPr/>
            </w:pPr>
            <w:r>
              <w:rPr/>
            </w:r>
          </w:p>
        </w:tc>
        <w:tc>
          <w:tcPr>
            <w:tcW w:w="1296" w:type="dxa"/>
            <w:tcBorders/>
          </w:tcPr>
          <w:p>
            <w:pPr>
              <w:pStyle w:val="Table"/>
              <w:snapToGrid w:val="false"/>
              <w:jc w:val="center"/>
              <w:rPr/>
            </w:pPr>
            <w:r>
              <w:rPr/>
            </w:r>
          </w:p>
        </w:tc>
        <w:tc>
          <w:tcPr>
            <w:tcW w:w="1008" w:type="dxa"/>
            <w:tcBorders/>
          </w:tcPr>
          <w:p>
            <w:pPr>
              <w:pStyle w:val="Table"/>
              <w:snapToGrid w:val="false"/>
              <w:jc w:val="center"/>
              <w:rPr/>
            </w:pPr>
            <w:r>
              <w:rPr/>
            </w:r>
          </w:p>
        </w:tc>
      </w:tr>
      <w:tr>
        <w:trPr/>
        <w:tc>
          <w:tcPr>
            <w:tcW w:w="1800" w:type="dxa"/>
            <w:tcBorders/>
          </w:tcPr>
          <w:p>
            <w:pPr>
              <w:pStyle w:val="Table"/>
              <w:snapToGrid w:val="false"/>
              <w:rPr/>
            </w:pPr>
            <w:r>
              <w:rPr/>
            </w:r>
          </w:p>
        </w:tc>
        <w:tc>
          <w:tcPr>
            <w:tcW w:w="4392" w:type="dxa"/>
            <w:tcBorders/>
          </w:tcPr>
          <w:p>
            <w:pPr>
              <w:pStyle w:val="Table"/>
              <w:rPr/>
            </w:pPr>
            <w:r>
              <w:rPr>
                <w:u w:val="single"/>
              </w:rPr>
              <w:t>Procurement Charge</w:t>
            </w:r>
            <w:r>
              <w:rPr/>
              <w:t>:</w:t>
            </w:r>
          </w:p>
        </w:tc>
        <w:tc>
          <w:tcPr>
            <w:tcW w:w="1296" w:type="dxa"/>
            <w:tcBorders/>
          </w:tcPr>
          <w:p>
            <w:pPr>
              <w:pStyle w:val="Table"/>
              <w:tabs>
                <w:tab w:val="clear" w:pos="432"/>
                <w:tab w:val="decimal" w:pos="202" w:leader="none"/>
              </w:tabs>
              <w:rPr/>
            </w:pPr>
            <w:r>
              <w:rPr/>
              <w:t>$0.75047 (I)</w:t>
            </w:r>
          </w:p>
        </w:tc>
        <w:tc>
          <w:tcPr>
            <w:tcW w:w="288" w:type="dxa"/>
            <w:tcBorders/>
          </w:tcPr>
          <w:p>
            <w:pPr>
              <w:pStyle w:val="Table"/>
              <w:snapToGrid w:val="false"/>
              <w:jc w:val="center"/>
              <w:rPr/>
            </w:pPr>
            <w:r>
              <w:rPr/>
            </w:r>
          </w:p>
        </w:tc>
        <w:tc>
          <w:tcPr>
            <w:tcW w:w="1296" w:type="dxa"/>
            <w:tcBorders/>
          </w:tcPr>
          <w:p>
            <w:pPr>
              <w:pStyle w:val="Table"/>
              <w:tabs>
                <w:tab w:val="clear" w:pos="432"/>
                <w:tab w:val="decimal" w:pos="202" w:leader="none"/>
              </w:tabs>
              <w:rPr/>
            </w:pPr>
            <w:r>
              <w:rPr/>
              <w:t>$0.75047 (I)</w:t>
            </w:r>
          </w:p>
        </w:tc>
        <w:tc>
          <w:tcPr>
            <w:tcW w:w="1008" w:type="dxa"/>
            <w:tcBorders/>
          </w:tcPr>
          <w:p>
            <w:pPr>
              <w:pStyle w:val="Table"/>
              <w:snapToGrid w:val="false"/>
              <w:jc w:val="center"/>
              <w:rPr/>
            </w:pPr>
            <w:r>
              <w:rPr/>
            </w:r>
          </w:p>
        </w:tc>
      </w:tr>
      <w:tr>
        <w:trPr/>
        <w:tc>
          <w:tcPr>
            <w:tcW w:w="1800" w:type="dxa"/>
            <w:tcBorders/>
          </w:tcPr>
          <w:p>
            <w:pPr>
              <w:pStyle w:val="Table"/>
              <w:snapToGrid w:val="false"/>
              <w:rPr/>
            </w:pPr>
            <w:r>
              <w:rPr/>
            </w:r>
          </w:p>
        </w:tc>
        <w:tc>
          <w:tcPr>
            <w:tcW w:w="4392" w:type="dxa"/>
            <w:tcBorders/>
          </w:tcPr>
          <w:p>
            <w:pPr>
              <w:pStyle w:val="Table"/>
              <w:snapToGrid w:val="false"/>
              <w:rPr/>
            </w:pPr>
            <w:r>
              <w:rPr/>
            </w:r>
          </w:p>
        </w:tc>
        <w:tc>
          <w:tcPr>
            <w:tcW w:w="1296" w:type="dxa"/>
            <w:tcBorders/>
          </w:tcPr>
          <w:p>
            <w:pPr>
              <w:pStyle w:val="Table"/>
              <w:tabs>
                <w:tab w:val="clear" w:pos="432"/>
                <w:tab w:val="decimal" w:pos="202" w:leader="none"/>
              </w:tabs>
              <w:snapToGrid w:val="false"/>
              <w:rPr/>
            </w:pPr>
            <w:r>
              <w:rPr/>
            </w:r>
          </w:p>
        </w:tc>
        <w:tc>
          <w:tcPr>
            <w:tcW w:w="288" w:type="dxa"/>
            <w:tcBorders/>
          </w:tcPr>
          <w:p>
            <w:pPr>
              <w:pStyle w:val="Table"/>
              <w:snapToGrid w:val="false"/>
              <w:jc w:val="center"/>
              <w:rPr/>
            </w:pPr>
            <w:r>
              <w:rPr/>
            </w:r>
          </w:p>
        </w:tc>
        <w:tc>
          <w:tcPr>
            <w:tcW w:w="1296" w:type="dxa"/>
            <w:tcBorders/>
          </w:tcPr>
          <w:p>
            <w:pPr>
              <w:pStyle w:val="Table"/>
              <w:tabs>
                <w:tab w:val="clear" w:pos="432"/>
                <w:tab w:val="decimal" w:pos="166" w:leader="none"/>
              </w:tabs>
              <w:snapToGrid w:val="false"/>
              <w:rPr/>
            </w:pPr>
            <w:r>
              <w:rPr/>
            </w:r>
          </w:p>
        </w:tc>
        <w:tc>
          <w:tcPr>
            <w:tcW w:w="1008" w:type="dxa"/>
            <w:tcBorders/>
          </w:tcPr>
          <w:p>
            <w:pPr>
              <w:pStyle w:val="Table"/>
              <w:snapToGrid w:val="false"/>
              <w:jc w:val="center"/>
              <w:rPr/>
            </w:pPr>
            <w:r>
              <w:rPr/>
            </w:r>
          </w:p>
        </w:tc>
      </w:tr>
      <w:tr>
        <w:trPr/>
        <w:tc>
          <w:tcPr>
            <w:tcW w:w="1800" w:type="dxa"/>
            <w:tcBorders/>
          </w:tcPr>
          <w:p>
            <w:pPr>
              <w:pStyle w:val="Table"/>
              <w:snapToGrid w:val="false"/>
              <w:rPr/>
            </w:pPr>
            <w:r>
              <w:rPr/>
            </w:r>
          </w:p>
        </w:tc>
        <w:tc>
          <w:tcPr>
            <w:tcW w:w="4392" w:type="dxa"/>
            <w:tcBorders/>
          </w:tcPr>
          <w:p>
            <w:pPr>
              <w:pStyle w:val="Table"/>
              <w:rPr/>
            </w:pPr>
            <w:r>
              <w:rPr>
                <w:u w:val="single"/>
              </w:rPr>
              <w:t>Transportation Charge</w:t>
            </w:r>
            <w:r>
              <w:rPr/>
              <w:t>:</w:t>
            </w:r>
          </w:p>
        </w:tc>
        <w:tc>
          <w:tcPr>
            <w:tcW w:w="1296" w:type="dxa"/>
            <w:tcBorders>
              <w:bottom w:val="single" w:sz="6" w:space="0" w:color="000000"/>
            </w:tcBorders>
          </w:tcPr>
          <w:p>
            <w:pPr>
              <w:pStyle w:val="Table"/>
              <w:tabs>
                <w:tab w:val="clear" w:pos="432"/>
                <w:tab w:val="decimal" w:pos="202" w:leader="none"/>
              </w:tabs>
              <w:rPr/>
            </w:pPr>
            <w:r>
              <w:rPr/>
              <w:t>0.30381 (R)</w:t>
            </w:r>
          </w:p>
        </w:tc>
        <w:tc>
          <w:tcPr>
            <w:tcW w:w="288" w:type="dxa"/>
            <w:tcBorders/>
          </w:tcPr>
          <w:p>
            <w:pPr>
              <w:pStyle w:val="Table"/>
              <w:snapToGrid w:val="false"/>
              <w:jc w:val="center"/>
              <w:rPr/>
            </w:pPr>
            <w:r>
              <w:rPr/>
            </w:r>
          </w:p>
        </w:tc>
        <w:tc>
          <w:tcPr>
            <w:tcW w:w="1296" w:type="dxa"/>
            <w:tcBorders>
              <w:bottom w:val="single" w:sz="6" w:space="0" w:color="000000"/>
            </w:tcBorders>
          </w:tcPr>
          <w:p>
            <w:pPr>
              <w:pStyle w:val="Table"/>
              <w:tabs>
                <w:tab w:val="clear" w:pos="432"/>
                <w:tab w:val="decimal" w:pos="166" w:leader="none"/>
              </w:tabs>
              <w:rPr/>
            </w:pPr>
            <w:r>
              <w:rPr/>
              <w:t>0.49709 (R)</w:t>
            </w:r>
          </w:p>
        </w:tc>
        <w:tc>
          <w:tcPr>
            <w:tcW w:w="1008" w:type="dxa"/>
            <w:tcBorders/>
          </w:tcPr>
          <w:p>
            <w:pPr>
              <w:pStyle w:val="Table"/>
              <w:snapToGrid w:val="false"/>
              <w:jc w:val="center"/>
              <w:rPr/>
            </w:pPr>
            <w:r>
              <w:rPr/>
            </w:r>
          </w:p>
        </w:tc>
      </w:tr>
      <w:tr>
        <w:trPr/>
        <w:tc>
          <w:tcPr>
            <w:tcW w:w="1800" w:type="dxa"/>
            <w:tcBorders/>
          </w:tcPr>
          <w:p>
            <w:pPr>
              <w:pStyle w:val="Table"/>
              <w:snapToGrid w:val="false"/>
              <w:rPr/>
            </w:pPr>
            <w:r>
              <w:rPr/>
            </w:r>
          </w:p>
        </w:tc>
        <w:tc>
          <w:tcPr>
            <w:tcW w:w="4392" w:type="dxa"/>
            <w:tcBorders/>
          </w:tcPr>
          <w:p>
            <w:pPr>
              <w:pStyle w:val="Table"/>
              <w:snapToGrid w:val="false"/>
              <w:ind w:start="432" w:end="0"/>
              <w:rPr/>
            </w:pPr>
            <w:r>
              <w:rPr/>
            </w:r>
          </w:p>
        </w:tc>
        <w:tc>
          <w:tcPr>
            <w:tcW w:w="1296" w:type="dxa"/>
            <w:tcBorders/>
          </w:tcPr>
          <w:p>
            <w:pPr>
              <w:pStyle w:val="Table"/>
              <w:tabs>
                <w:tab w:val="clear" w:pos="432"/>
                <w:tab w:val="decimal" w:pos="202" w:leader="none"/>
              </w:tabs>
              <w:snapToGrid w:val="false"/>
              <w:rPr/>
            </w:pPr>
            <w:r>
              <w:rPr/>
            </w:r>
          </w:p>
        </w:tc>
        <w:tc>
          <w:tcPr>
            <w:tcW w:w="288" w:type="dxa"/>
            <w:tcBorders/>
          </w:tcPr>
          <w:p>
            <w:pPr>
              <w:pStyle w:val="Table"/>
              <w:snapToGrid w:val="false"/>
              <w:jc w:val="center"/>
              <w:rPr/>
            </w:pPr>
            <w:r>
              <w:rPr/>
            </w:r>
          </w:p>
        </w:tc>
        <w:tc>
          <w:tcPr>
            <w:tcW w:w="1296" w:type="dxa"/>
            <w:tcBorders/>
          </w:tcPr>
          <w:p>
            <w:pPr>
              <w:pStyle w:val="Table"/>
              <w:tabs>
                <w:tab w:val="clear" w:pos="432"/>
                <w:tab w:val="decimal" w:pos="166" w:leader="none"/>
              </w:tabs>
              <w:snapToGrid w:val="false"/>
              <w:rPr/>
            </w:pPr>
            <w:r>
              <w:rPr/>
            </w:r>
          </w:p>
        </w:tc>
        <w:tc>
          <w:tcPr>
            <w:tcW w:w="1008" w:type="dxa"/>
            <w:tcBorders/>
          </w:tcPr>
          <w:p>
            <w:pPr>
              <w:pStyle w:val="Table"/>
              <w:snapToGrid w:val="false"/>
              <w:jc w:val="center"/>
              <w:rPr/>
            </w:pPr>
            <w:r>
              <w:rPr/>
            </w:r>
          </w:p>
        </w:tc>
      </w:tr>
      <w:tr>
        <w:trPr/>
        <w:tc>
          <w:tcPr>
            <w:tcW w:w="1800" w:type="dxa"/>
            <w:tcBorders/>
          </w:tcPr>
          <w:p>
            <w:pPr>
              <w:pStyle w:val="Table"/>
              <w:snapToGrid w:val="false"/>
              <w:rPr/>
            </w:pPr>
            <w:r>
              <w:rPr/>
            </w:r>
          </w:p>
        </w:tc>
        <w:tc>
          <w:tcPr>
            <w:tcW w:w="4392" w:type="dxa"/>
            <w:tcBorders/>
          </w:tcPr>
          <w:p>
            <w:pPr>
              <w:pStyle w:val="Table"/>
              <w:ind w:start="4" w:end="0"/>
              <w:rPr/>
            </w:pPr>
            <w:r>
              <w:rPr/>
              <w:t>Total:</w:t>
            </w:r>
          </w:p>
        </w:tc>
        <w:tc>
          <w:tcPr>
            <w:tcW w:w="1296" w:type="dxa"/>
            <w:tcBorders/>
          </w:tcPr>
          <w:p>
            <w:pPr>
              <w:pStyle w:val="Table"/>
              <w:tabs>
                <w:tab w:val="clear" w:pos="432"/>
                <w:tab w:val="decimal" w:pos="202" w:leader="none"/>
              </w:tabs>
              <w:rPr/>
            </w:pPr>
            <w:r>
              <w:rPr/>
              <w:t>$1.05428 (I)</w:t>
            </w:r>
          </w:p>
        </w:tc>
        <w:tc>
          <w:tcPr>
            <w:tcW w:w="288" w:type="dxa"/>
            <w:tcBorders/>
          </w:tcPr>
          <w:p>
            <w:pPr>
              <w:pStyle w:val="Table"/>
              <w:snapToGrid w:val="false"/>
              <w:jc w:val="center"/>
              <w:rPr/>
            </w:pPr>
            <w:r>
              <w:rPr/>
            </w:r>
          </w:p>
        </w:tc>
        <w:tc>
          <w:tcPr>
            <w:tcW w:w="1296" w:type="dxa"/>
            <w:tcBorders/>
          </w:tcPr>
          <w:p>
            <w:pPr>
              <w:pStyle w:val="Table"/>
              <w:tabs>
                <w:tab w:val="clear" w:pos="432"/>
                <w:tab w:val="decimal" w:pos="166" w:leader="none"/>
              </w:tabs>
              <w:rPr/>
            </w:pPr>
            <w:r>
              <w:rPr/>
              <w:t>$1.24756 (I)</w:t>
            </w:r>
          </w:p>
        </w:tc>
        <w:tc>
          <w:tcPr>
            <w:tcW w:w="1008" w:type="dxa"/>
            <w:tcBorders/>
          </w:tcPr>
          <w:p>
            <w:pPr>
              <w:pStyle w:val="Table"/>
              <w:snapToGrid w:val="false"/>
              <w:jc w:val="center"/>
              <w:rPr/>
            </w:pPr>
            <w:r>
              <w:rPr/>
            </w:r>
          </w:p>
        </w:tc>
      </w:tr>
      <w:tr>
        <w:trPr/>
        <w:tc>
          <w:tcPr>
            <w:tcW w:w="1800" w:type="dxa"/>
            <w:tcBorders/>
          </w:tcPr>
          <w:p>
            <w:pPr>
              <w:pStyle w:val="Table"/>
              <w:snapToGrid w:val="false"/>
              <w:rPr/>
            </w:pPr>
            <w:r>
              <w:rPr/>
            </w:r>
          </w:p>
        </w:tc>
        <w:tc>
          <w:tcPr>
            <w:tcW w:w="4392" w:type="dxa"/>
            <w:tcBorders/>
          </w:tcPr>
          <w:p>
            <w:pPr>
              <w:pStyle w:val="Table"/>
              <w:snapToGrid w:val="false"/>
              <w:rPr/>
            </w:pPr>
            <w:r>
              <w:rPr/>
            </w:r>
          </w:p>
        </w:tc>
        <w:tc>
          <w:tcPr>
            <w:tcW w:w="1296" w:type="dxa"/>
            <w:tcBorders/>
          </w:tcPr>
          <w:p>
            <w:pPr>
              <w:pStyle w:val="Table"/>
              <w:tabs>
                <w:tab w:val="clear" w:pos="432"/>
                <w:tab w:val="decimal" w:pos="202" w:leader="none"/>
              </w:tabs>
              <w:snapToGrid w:val="false"/>
              <w:rPr/>
            </w:pPr>
            <w:r>
              <w:rPr/>
            </w:r>
          </w:p>
        </w:tc>
        <w:tc>
          <w:tcPr>
            <w:tcW w:w="288" w:type="dxa"/>
            <w:tcBorders/>
          </w:tcPr>
          <w:p>
            <w:pPr>
              <w:pStyle w:val="Table"/>
              <w:snapToGrid w:val="false"/>
              <w:jc w:val="center"/>
              <w:rPr/>
            </w:pPr>
            <w:r>
              <w:rPr/>
            </w:r>
          </w:p>
        </w:tc>
        <w:tc>
          <w:tcPr>
            <w:tcW w:w="1296" w:type="dxa"/>
            <w:tcBorders/>
          </w:tcPr>
          <w:p>
            <w:pPr>
              <w:pStyle w:val="Table"/>
              <w:tabs>
                <w:tab w:val="clear" w:pos="432"/>
                <w:tab w:val="decimal" w:pos="166" w:leader="none"/>
              </w:tabs>
              <w:snapToGrid w:val="false"/>
              <w:rPr/>
            </w:pPr>
            <w:r>
              <w:rPr/>
            </w:r>
          </w:p>
        </w:tc>
        <w:tc>
          <w:tcPr>
            <w:tcW w:w="1008" w:type="dxa"/>
            <w:tcBorders/>
          </w:tcPr>
          <w:p>
            <w:pPr>
              <w:pStyle w:val="Table"/>
              <w:snapToGrid w:val="false"/>
              <w:jc w:val="center"/>
              <w:rPr/>
            </w:pPr>
            <w:r>
              <w:rPr/>
            </w:r>
          </w:p>
        </w:tc>
      </w:tr>
      <w:tr>
        <w:trPr/>
        <w:tc>
          <w:tcPr>
            <w:tcW w:w="1800" w:type="dxa"/>
            <w:tcBorders/>
          </w:tcPr>
          <w:p>
            <w:pPr>
              <w:pStyle w:val="RateBody"/>
              <w:snapToGrid w:val="false"/>
              <w:spacing w:before="0" w:after="0"/>
              <w:rPr/>
            </w:pPr>
            <w:r>
              <w:rPr/>
            </w:r>
          </w:p>
        </w:tc>
        <w:tc>
          <w:tcPr>
            <w:tcW w:w="7272" w:type="dxa"/>
            <w:gridSpan w:val="4"/>
            <w:tcBorders/>
          </w:tcPr>
          <w:p>
            <w:pPr>
              <w:pStyle w:val="RateBody"/>
              <w:spacing w:before="0" w:after="0"/>
              <w:rPr/>
            </w:pPr>
            <w:r>
              <w:rPr/>
              <w:t>See Preliminary Statement, Part B for the Default Tariff Rate Components.</w:t>
            </w:r>
          </w:p>
        </w:tc>
        <w:tc>
          <w:tcPr>
            <w:tcW w:w="1008" w:type="dxa"/>
            <w:tcBorders/>
          </w:tcPr>
          <w:p>
            <w:pPr>
              <w:pStyle w:val="Table"/>
              <w:snapToGrid w:val="false"/>
              <w:jc w:val="center"/>
              <w:rPr/>
            </w:pPr>
            <w:r>
              <w:rPr/>
            </w:r>
          </w:p>
        </w:tc>
      </w:tr>
      <w:tr>
        <w:trPr/>
        <w:tc>
          <w:tcPr>
            <w:tcW w:w="1800" w:type="dxa"/>
            <w:tcBorders/>
          </w:tcPr>
          <w:p>
            <w:pPr>
              <w:pStyle w:val="RateBody"/>
              <w:snapToGrid w:val="false"/>
              <w:spacing w:before="0" w:after="0"/>
              <w:rPr/>
            </w:pPr>
            <w:r>
              <w:rPr/>
            </w:r>
          </w:p>
        </w:tc>
        <w:tc>
          <w:tcPr>
            <w:tcW w:w="7272" w:type="dxa"/>
            <w:gridSpan w:val="4"/>
            <w:tcBorders/>
          </w:tcPr>
          <w:p>
            <w:pPr>
              <w:pStyle w:val="RateBody"/>
              <w:snapToGrid w:val="false"/>
              <w:spacing w:before="0" w:after="0"/>
              <w:rPr/>
            </w:pPr>
            <w:r>
              <w:rPr/>
            </w:r>
          </w:p>
        </w:tc>
        <w:tc>
          <w:tcPr>
            <w:tcW w:w="1008" w:type="dxa"/>
            <w:tcBorders/>
          </w:tcPr>
          <w:p>
            <w:pPr>
              <w:pStyle w:val="Table"/>
              <w:snapToGrid w:val="false"/>
              <w:jc w:val="center"/>
              <w:rPr/>
            </w:pPr>
            <w:r>
              <w:rPr/>
            </w:r>
          </w:p>
        </w:tc>
      </w:tr>
      <w:tr>
        <w:trPr/>
        <w:tc>
          <w:tcPr>
            <w:tcW w:w="1800" w:type="dxa"/>
            <w:tcBorders/>
          </w:tcPr>
          <w:p>
            <w:pPr>
              <w:pStyle w:val="RateBody"/>
              <w:snapToGrid w:val="false"/>
              <w:spacing w:before="0" w:after="0"/>
              <w:rPr/>
            </w:pPr>
            <w:r>
              <w:rPr/>
            </w:r>
          </w:p>
        </w:tc>
        <w:tc>
          <w:tcPr>
            <w:tcW w:w="7272" w:type="dxa"/>
            <w:gridSpan w:val="4"/>
            <w:tcBorders/>
          </w:tcPr>
          <w:p>
            <w:pPr>
              <w:pStyle w:val="RateBody"/>
              <w:spacing w:before="0" w:after="0"/>
              <w:rPr/>
            </w:pPr>
            <w:r>
              <w:rPr/>
              <w:t xml:space="preserve">The Procurement Charge on this schedule is equivalent to the rate shown on informational Schedule G-CP—Gas Procurement Service to Core End-Use Customers.  </w:t>
            </w:r>
          </w:p>
        </w:tc>
        <w:tc>
          <w:tcPr>
            <w:tcW w:w="1008" w:type="dxa"/>
            <w:tcBorders/>
          </w:tcPr>
          <w:p>
            <w:pPr>
              <w:pStyle w:val="Table"/>
              <w:snapToGrid w:val="false"/>
              <w:jc w:val="center"/>
              <w:rPr/>
            </w:pPr>
            <w:r>
              <w:rPr/>
            </w:r>
          </w:p>
        </w:tc>
      </w:tr>
      <w:tr>
        <w:trPr/>
        <w:tc>
          <w:tcPr>
            <w:tcW w:w="1800" w:type="dxa"/>
            <w:tcBorders/>
          </w:tcPr>
          <w:p>
            <w:pPr>
              <w:pStyle w:val="RateBody"/>
              <w:snapToGrid w:val="false"/>
              <w:spacing w:before="0" w:after="0"/>
              <w:rPr/>
            </w:pPr>
            <w:r>
              <w:rPr/>
            </w:r>
          </w:p>
        </w:tc>
        <w:tc>
          <w:tcPr>
            <w:tcW w:w="7272" w:type="dxa"/>
            <w:gridSpan w:val="4"/>
            <w:tcBorders/>
          </w:tcPr>
          <w:p>
            <w:pPr>
              <w:pStyle w:val="RateBody"/>
              <w:snapToGrid w:val="false"/>
              <w:spacing w:before="0" w:after="0"/>
              <w:rPr/>
            </w:pPr>
            <w:r>
              <w:rPr/>
            </w:r>
          </w:p>
        </w:tc>
        <w:tc>
          <w:tcPr>
            <w:tcW w:w="1008" w:type="dxa"/>
            <w:tcBorders/>
          </w:tcPr>
          <w:p>
            <w:pPr>
              <w:pStyle w:val="Table"/>
              <w:snapToGrid w:val="false"/>
              <w:jc w:val="center"/>
              <w:rPr/>
            </w:pPr>
            <w:r>
              <w:rPr/>
            </w:r>
          </w:p>
        </w:tc>
      </w:tr>
      <w:tr>
        <w:trPr/>
        <w:tc>
          <w:tcPr>
            <w:tcW w:w="1800" w:type="dxa"/>
            <w:tcBorders/>
          </w:tcPr>
          <w:p>
            <w:pPr>
              <w:pStyle w:val="RateBody"/>
              <w:spacing w:lineRule="exact" w:line="200" w:before="0" w:after="200"/>
              <w:rPr/>
            </w:pPr>
            <w:r>
              <w:rPr/>
              <w:t>BASELINE QUANTITIES:</w:t>
            </w:r>
          </w:p>
        </w:tc>
        <w:tc>
          <w:tcPr>
            <w:tcW w:w="7272" w:type="dxa"/>
            <w:gridSpan w:val="4"/>
            <w:tcBorders/>
          </w:tcPr>
          <w:p>
            <w:pPr>
              <w:pStyle w:val="RateBody"/>
              <w:rPr/>
            </w:pPr>
            <w:r>
              <w:rPr/>
              <w:t>The delivered quantities of gas shown below are billed at the rates for baseline use.</w:t>
            </w:r>
          </w:p>
          <w:p>
            <w:pPr>
              <w:pStyle w:val="Table"/>
              <w:tabs>
                <w:tab w:val="clear" w:pos="432"/>
                <w:tab w:val="left" w:pos="670" w:leader="none"/>
              </w:tabs>
              <w:rPr/>
            </w:pPr>
            <w:r>
              <w:rPr/>
              <w:tab/>
              <w:t>BASELINE QUANTITIES (THERMS PER DAY PER DWELLING UNIT)</w:t>
            </w:r>
          </w:p>
          <w:p>
            <w:pPr>
              <w:pStyle w:val="Table"/>
              <w:rPr/>
            </w:pPr>
            <w:r>
              <w:rPr/>
            </w:r>
          </w:p>
          <w:p>
            <w:pPr>
              <w:pStyle w:val="Table"/>
              <w:tabs>
                <w:tab w:val="clear" w:pos="432"/>
                <w:tab w:val="left" w:pos="2880" w:leader="none"/>
                <w:tab w:val="left" w:pos="4320" w:leader="none"/>
              </w:tabs>
              <w:rPr/>
            </w:pPr>
            <w:r>
              <w:rPr>
                <w:rFonts w:eastAsia="Arial"/>
              </w:rPr>
              <w:t xml:space="preserve">   </w:t>
            </w:r>
            <w:r>
              <w:rPr/>
              <w:t>Baseline</w:t>
            </w:r>
          </w:p>
          <w:p>
            <w:pPr>
              <w:pStyle w:val="Table"/>
              <w:tabs>
                <w:tab w:val="clear" w:pos="432"/>
                <w:tab w:val="left" w:pos="2880" w:leader="none"/>
                <w:tab w:val="left" w:pos="4320" w:leader="none"/>
              </w:tabs>
              <w:rPr/>
            </w:pPr>
            <w:r>
              <w:rPr>
                <w:u w:val="single"/>
              </w:rPr>
              <w:t>Territories*</w:t>
            </w:r>
            <w:r>
              <w:rPr/>
              <w:tab/>
            </w:r>
            <w:r>
              <w:rPr>
                <w:u w:val="single"/>
              </w:rPr>
              <w:t>Summer</w:t>
            </w:r>
            <w:r>
              <w:rPr/>
              <w:tab/>
            </w:r>
            <w:r>
              <w:rPr>
                <w:u w:val="single"/>
              </w:rPr>
              <w:t>Winter</w:t>
            </w:r>
          </w:p>
          <w:p>
            <w:pPr>
              <w:pStyle w:val="Table"/>
              <w:rPr/>
            </w:pPr>
            <w:r>
              <w:rPr/>
            </w:r>
          </w:p>
          <w:p>
            <w:pPr>
              <w:pStyle w:val="Table"/>
              <w:tabs>
                <w:tab w:val="clear" w:pos="432"/>
                <w:tab w:val="left" w:pos="3096" w:leader="none"/>
                <w:tab w:val="left" w:pos="4536" w:leader="none"/>
              </w:tabs>
              <w:ind w:start="432" w:end="0"/>
              <w:rPr/>
            </w:pPr>
            <w:r>
              <w:rPr/>
              <w:t>P</w:t>
              <w:tab/>
              <w:t>0.5</w:t>
              <w:tab/>
              <w:t>1.9</w:t>
            </w:r>
          </w:p>
          <w:p>
            <w:pPr>
              <w:pStyle w:val="Table"/>
              <w:tabs>
                <w:tab w:val="clear" w:pos="432"/>
                <w:tab w:val="left" w:pos="3096" w:leader="none"/>
                <w:tab w:val="left" w:pos="4536" w:leader="none"/>
              </w:tabs>
              <w:ind w:start="432" w:end="0"/>
              <w:rPr/>
            </w:pPr>
            <w:r>
              <w:rPr/>
              <w:t>Q</w:t>
              <w:tab/>
              <w:t>0.7</w:t>
              <w:tab/>
              <w:t>2.0</w:t>
            </w:r>
          </w:p>
          <w:p>
            <w:pPr>
              <w:pStyle w:val="Table"/>
              <w:tabs>
                <w:tab w:val="clear" w:pos="432"/>
                <w:tab w:val="left" w:pos="3096" w:leader="none"/>
                <w:tab w:val="left" w:pos="4536" w:leader="none"/>
              </w:tabs>
              <w:ind w:start="432" w:end="0"/>
              <w:rPr/>
            </w:pPr>
            <w:r>
              <w:rPr/>
              <w:t>R</w:t>
              <w:tab/>
              <w:t>0.5</w:t>
              <w:tab/>
              <w:t>1.9</w:t>
            </w:r>
          </w:p>
          <w:p>
            <w:pPr>
              <w:pStyle w:val="Table"/>
              <w:tabs>
                <w:tab w:val="clear" w:pos="432"/>
                <w:tab w:val="left" w:pos="3096" w:leader="none"/>
                <w:tab w:val="left" w:pos="4536" w:leader="none"/>
              </w:tabs>
              <w:ind w:start="432" w:end="0"/>
              <w:rPr/>
            </w:pPr>
            <w:r>
              <w:rPr/>
              <w:t>S</w:t>
              <w:tab/>
              <w:t>0.5</w:t>
              <w:tab/>
              <w:t>2.0</w:t>
            </w:r>
          </w:p>
          <w:p>
            <w:pPr>
              <w:pStyle w:val="Table"/>
              <w:tabs>
                <w:tab w:val="clear" w:pos="432"/>
                <w:tab w:val="left" w:pos="3096" w:leader="none"/>
                <w:tab w:val="left" w:pos="4536" w:leader="none"/>
              </w:tabs>
              <w:ind w:start="432" w:end="0"/>
              <w:rPr/>
            </w:pPr>
            <w:r>
              <w:rPr/>
              <w:t>T</w:t>
              <w:tab/>
              <w:t>0.7</w:t>
              <w:tab/>
              <w:t>1.7</w:t>
            </w:r>
          </w:p>
          <w:p>
            <w:pPr>
              <w:pStyle w:val="Table"/>
              <w:tabs>
                <w:tab w:val="clear" w:pos="432"/>
                <w:tab w:val="left" w:pos="3096" w:leader="none"/>
                <w:tab w:val="left" w:pos="4536" w:leader="none"/>
              </w:tabs>
              <w:ind w:start="432" w:end="0"/>
              <w:rPr/>
            </w:pPr>
            <w:r>
              <w:rPr/>
              <w:t>V</w:t>
              <w:tab/>
              <w:t xml:space="preserve">0.7 </w:t>
              <w:tab/>
              <w:t>1.7</w:t>
            </w:r>
          </w:p>
          <w:p>
            <w:pPr>
              <w:pStyle w:val="Table"/>
              <w:tabs>
                <w:tab w:val="clear" w:pos="432"/>
                <w:tab w:val="left" w:pos="3096" w:leader="none"/>
                <w:tab w:val="left" w:pos="4536" w:leader="none"/>
              </w:tabs>
              <w:ind w:start="432" w:end="0"/>
              <w:rPr/>
            </w:pPr>
            <w:r>
              <w:rPr/>
              <w:t>W</w:t>
              <w:tab/>
              <w:t>0.5</w:t>
              <w:tab/>
              <w:t>1.9</w:t>
            </w:r>
          </w:p>
          <w:p>
            <w:pPr>
              <w:pStyle w:val="Table"/>
              <w:tabs>
                <w:tab w:val="clear" w:pos="432"/>
                <w:tab w:val="left" w:pos="3096" w:leader="none"/>
                <w:tab w:val="left" w:pos="4536" w:leader="none"/>
              </w:tabs>
              <w:ind w:start="432" w:end="0"/>
              <w:rPr/>
            </w:pPr>
            <w:r>
              <w:rPr/>
              <w:t>X</w:t>
              <w:tab/>
              <w:t>0.6</w:t>
              <w:tab/>
              <w:t>2.0</w:t>
            </w:r>
          </w:p>
          <w:p>
            <w:pPr>
              <w:pStyle w:val="Table"/>
              <w:tabs>
                <w:tab w:val="clear" w:pos="432"/>
                <w:tab w:val="left" w:pos="3096" w:leader="none"/>
                <w:tab w:val="left" w:pos="4536" w:leader="none"/>
              </w:tabs>
              <w:ind w:start="432" w:end="0"/>
              <w:rPr/>
            </w:pPr>
            <w:r>
              <w:rPr/>
              <w:t>Y</w:t>
              <w:tab/>
              <w:t>0.7</w:t>
              <w:tab/>
              <w:t>1.9</w:t>
            </w:r>
          </w:p>
        </w:tc>
        <w:tc>
          <w:tcPr>
            <w:tcW w:w="1008" w:type="dxa"/>
            <w:tcBorders/>
          </w:tcPr>
          <w:p>
            <w:pPr>
              <w:pStyle w:val="Table"/>
              <w:snapToGrid w:val="false"/>
              <w:jc w:val="center"/>
              <w:rPr/>
            </w:pPr>
            <w:r>
              <w:rPr/>
            </w:r>
          </w:p>
        </w:tc>
      </w:tr>
      <w:tr>
        <w:trPr/>
        <w:tc>
          <w:tcPr>
            <w:tcW w:w="1800" w:type="dxa"/>
            <w:tcBorders/>
          </w:tcPr>
          <w:p>
            <w:pPr>
              <w:pStyle w:val="RateBody"/>
              <w:snapToGrid w:val="false"/>
              <w:spacing w:before="0" w:after="200"/>
              <w:rPr/>
            </w:pPr>
            <w:r>
              <w:rPr/>
            </w:r>
          </w:p>
        </w:tc>
        <w:tc>
          <w:tcPr>
            <w:tcW w:w="7272" w:type="dxa"/>
            <w:gridSpan w:val="4"/>
            <w:tcBorders/>
          </w:tcPr>
          <w:p>
            <w:pPr>
              <w:pStyle w:val="RateBody"/>
              <w:snapToGrid w:val="false"/>
              <w:spacing w:before="0" w:after="200"/>
              <w:rPr/>
            </w:pPr>
            <w:r>
              <w:rPr/>
            </w:r>
          </w:p>
        </w:tc>
        <w:tc>
          <w:tcPr>
            <w:tcW w:w="1008" w:type="dxa"/>
            <w:tcBorders/>
          </w:tcPr>
          <w:p>
            <w:pPr>
              <w:pStyle w:val="EditNotation"/>
              <w:snapToGrid w:val="false"/>
              <w:rPr/>
            </w:pPr>
            <w:r>
              <w:rPr/>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74">
                <wp:simplePos x="0" y="0"/>
                <wp:positionH relativeFrom="page">
                  <wp:posOffset>6400800</wp:posOffset>
                </wp:positionH>
                <wp:positionV relativeFrom="page">
                  <wp:posOffset>8879205</wp:posOffset>
                </wp:positionV>
                <wp:extent cx="914400" cy="228600"/>
                <wp:effectExtent l="0" t="0" r="0" b="0"/>
                <wp:wrapNone/>
                <wp:docPr id="43" name="Frame9"/>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9.15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lang w:val="en-CA" w:eastAsia="en-CA"/>
        </w:rPr>
      </w:pPr>
      <w:r>
        <w:rPr>
          <w:lang w:val="en-CA" w:eastAsia="en-CA"/>
        </w:rPr>
      </w:r>
      <w:r>
        <w:br w:type="page"/>
      </w:r>
      <w:r>
        <mc:AlternateContent>
          <mc:Choice Requires="wps">
            <w:drawing>
              <wp:anchor behindDoc="0" distT="0" distB="0" distL="114935" distR="114935" simplePos="0" locked="0" layoutInCell="0" allowOverlap="1" relativeHeight="73">
                <wp:simplePos x="0" y="0"/>
                <wp:positionH relativeFrom="page">
                  <wp:posOffset>1097280</wp:posOffset>
                </wp:positionH>
                <wp:positionV relativeFrom="page">
                  <wp:posOffset>7955280</wp:posOffset>
                </wp:positionV>
                <wp:extent cx="5669280" cy="558165"/>
                <wp:effectExtent l="0" t="0" r="0" b="0"/>
                <wp:wrapNone/>
                <wp:docPr id="44" name="Frame10"/>
                <a:graphic xmlns:a="http://schemas.openxmlformats.org/drawingml/2006/main">
                  <a:graphicData uri="http://schemas.microsoft.com/office/word/2010/wordprocessingShape">
                    <wps:wsp>
                      <wps:cNvSpPr txBox="1"/>
                      <wps:spPr>
                        <a:xfrm>
                          <a:off x="0" y="0"/>
                          <a:ext cx="5669280" cy="558165"/>
                        </a:xfrm>
                        <a:prstGeom prst="rect"/>
                        <a:solidFill>
                          <a:srgbClr val="FFFFFF">
                            <a:alpha val="0"/>
                          </a:srgbClr>
                        </a:solidFill>
                      </wps:spPr>
                      <wps:txbx>
                        <w:txbxContent>
                          <w:p>
                            <w:pPr>
                              <w:pStyle w:val="FootnoteText"/>
                              <w:rPr/>
                            </w:pPr>
                            <w:r>
                              <w:rPr/>
                              <w:t>_______________</w:t>
                            </w:r>
                          </w:p>
                          <w:p>
                            <w:pPr>
                              <w:pStyle w:val="FootnoteText"/>
                              <w:spacing w:lineRule="exact" w:line="200" w:before="0" w:after="200"/>
                              <w:ind w:hanging="432" w:start="432" w:end="0"/>
                              <w:rPr/>
                            </w:pPr>
                            <w:r>
                              <w:rPr>
                                <w:sz w:val="24"/>
                              </w:rPr>
                              <w:t>*</w:t>
                            </w:r>
                            <w:r>
                              <w:rPr/>
                              <w:tab/>
                              <w:t>The applicable baseline territory is described in Preliminary Statement, Part A.</w:t>
                            </w:r>
                          </w:p>
                        </w:txbxContent>
                      </wps:txbx>
                      <wps:bodyPr anchor="t" lIns="635" tIns="635" rIns="635" bIns="635">
                        <a:noAutofit/>
                      </wps:bodyPr>
                    </wps:wsp>
                  </a:graphicData>
                </a:graphic>
              </wp:anchor>
            </w:drawing>
          </mc:Choice>
          <mc:Fallback>
            <w:pict>
              <v:rect fillcolor="#FFFFFF" style="position:absolute;rotation:-0;width:446.4pt;height:43.95pt;mso-wrap-distance-left:9.05pt;mso-wrap-distance-right:9.05pt;mso-wrap-distance-top:0pt;mso-wrap-distance-bottom:0pt;margin-top:626.4pt;mso-position-vertical-relative:page;margin-left:86.4pt;mso-position-horizontal-relative:page">
                <v:fill opacity="0f"/>
                <v:textbox inset="0.000694444444444445in,0.000694444444444445in,0.000694444444444445in,0.000694444444444445in">
                  <w:txbxContent>
                    <w:p>
                      <w:pPr>
                        <w:pStyle w:val="FootnoteText"/>
                        <w:rPr/>
                      </w:pPr>
                      <w:r>
                        <w:rPr/>
                        <w:t>_______________</w:t>
                      </w:r>
                    </w:p>
                    <w:p>
                      <w:pPr>
                        <w:pStyle w:val="FootnoteText"/>
                        <w:spacing w:lineRule="exact" w:line="200" w:before="0" w:after="200"/>
                        <w:ind w:hanging="432" w:start="432" w:end="0"/>
                        <w:rPr/>
                      </w:pPr>
                      <w:r>
                        <w:rPr>
                          <w:sz w:val="24"/>
                        </w:rPr>
                        <w:t>*</w:t>
                      </w:r>
                      <w:r>
                        <w:rPr/>
                        <w:tab/>
                        <w:t>The applicable baseline territory is described in Preliminary Statement, Part A.</w:t>
                      </w:r>
                    </w:p>
                  </w:txbxContent>
                </v:textbox>
                <w10:wrap type="none"/>
              </v:rect>
            </w:pict>
          </mc:Fallback>
        </mc:AlternateContent>
      </w:r>
    </w:p>
    <w:tbl>
      <w:tblPr>
        <w:tblW w:w="10008" w:type="dxa"/>
        <w:jc w:val="center"/>
        <w:tblInd w:w="0" w:type="dxa"/>
        <w:tblLayout w:type="fixed"/>
        <w:tblCellMar>
          <w:top w:w="0" w:type="dxa"/>
          <w:start w:w="108" w:type="dxa"/>
          <w:bottom w:w="0" w:type="dxa"/>
          <w:end w:w="108" w:type="dxa"/>
        </w:tblCellMar>
      </w:tblPr>
      <w:tblGrid>
        <w:gridCol w:w="1728"/>
        <w:gridCol w:w="4392"/>
        <w:gridCol w:w="1296"/>
        <w:gridCol w:w="288"/>
        <w:gridCol w:w="1296"/>
        <w:gridCol w:w="1008"/>
      </w:tblGrid>
      <w:tr>
        <w:trPr/>
        <w:tc>
          <w:tcPr>
            <w:tcW w:w="10008" w:type="dxa"/>
            <w:gridSpan w:val="6"/>
            <w:tcBorders/>
          </w:tcPr>
          <w:p>
            <w:pPr>
              <w:pStyle w:val="RateTitle"/>
              <w:pageBreakBefore/>
              <w:spacing w:lineRule="exact" w:line="200" w:before="0" w:after="200"/>
              <w:jc w:val="center"/>
              <w:rPr/>
            </w:pPr>
            <w:r>
              <w:rPr/>
              <w:t>SCHEDULE GM—MASTER-METERED MULTIFAMILY SERVICE</w:t>
            </w:r>
          </w:p>
        </w:tc>
      </w:tr>
      <w:tr>
        <w:trPr/>
        <w:tc>
          <w:tcPr>
            <w:tcW w:w="1728" w:type="dxa"/>
            <w:tcBorders/>
          </w:tcPr>
          <w:p>
            <w:pPr>
              <w:pStyle w:val="RateBody"/>
              <w:spacing w:lineRule="exact" w:line="200" w:before="0" w:after="200"/>
              <w:rPr/>
            </w:pPr>
            <w:r>
              <w:rPr/>
              <w:t>APPLICABILITY:</w:t>
            </w:r>
          </w:p>
        </w:tc>
        <w:tc>
          <w:tcPr>
            <w:tcW w:w="7272" w:type="dxa"/>
            <w:gridSpan w:val="4"/>
            <w:tcBorders/>
          </w:tcPr>
          <w:p>
            <w:pPr>
              <w:pStyle w:val="RateBody"/>
              <w:spacing w:lineRule="exact" w:line="200" w:before="0" w:after="200"/>
              <w:rPr/>
            </w:pPr>
            <w:r>
              <w:rPr/>
              <w:t>This rate schedule applies to natural gas service to Core End-Use Customers on PG&amp;E’s Transmission and/or Distribution Systems.  To qualify, service must be master-metered for residential use (including service to common central facilities) in a multifamily accommodation on a single premises where all of the single-family accommodations are not separately submetered in accordance with Rule 18.*</w:t>
            </w:r>
            <w:r>
              <w:rPr>
                <w:sz w:val="20"/>
                <w:lang w:val="en-CA" w:eastAsia="en-CA"/>
              </w:rPr>
              <w:t xml:space="preserve"> </w:t>
            </w:r>
            <w:r>
              <w:rPr/>
              <w:t xml:space="preserve"> This schedule also applies to residential hotels as defined in Rule 1 and to residential RV parks which rent at least fifty (50) percent of their spaces on a month-to-month basis for at least nine (9) months of the year to RV units used as permanent residences.  This schedule is closed to new installations in mobilehome parks and to new single-meter installations where individual dwelling units contain appliances which require venting.  This schedule may be taken in conjunction with Schedule G-COG.</w:t>
            </w:r>
          </w:p>
        </w:tc>
        <w:tc>
          <w:tcPr>
            <w:tcW w:w="1008" w:type="dxa"/>
            <w:tcBorders/>
          </w:tcPr>
          <w:p>
            <w:pPr>
              <w:pStyle w:val="EditNotation"/>
              <w:snapToGrid w:val="false"/>
              <w:rPr/>
            </w:pPr>
            <w:r>
              <w:rPr/>
            </w:r>
          </w:p>
        </w:tc>
      </w:tr>
      <w:tr>
        <w:trPr/>
        <w:tc>
          <w:tcPr>
            <w:tcW w:w="1728" w:type="dxa"/>
            <w:tcBorders/>
          </w:tcPr>
          <w:p>
            <w:pPr>
              <w:pStyle w:val="RateBody"/>
              <w:spacing w:lineRule="exact" w:line="200" w:before="0" w:after="200"/>
              <w:rPr/>
            </w:pPr>
            <w:r>
              <w:rPr/>
              <w:t>TERRITORY:</w:t>
            </w:r>
          </w:p>
        </w:tc>
        <w:tc>
          <w:tcPr>
            <w:tcW w:w="7272" w:type="dxa"/>
            <w:gridSpan w:val="4"/>
            <w:tcBorders/>
          </w:tcPr>
          <w:p>
            <w:pPr>
              <w:pStyle w:val="RateBody"/>
              <w:spacing w:lineRule="exact" w:line="200" w:before="0" w:after="200"/>
              <w:rPr/>
            </w:pPr>
            <w:r>
              <w:rPr/>
              <w:t>Schedule GM applies everywhere PG&amp;E provides natural gas service.</w:t>
            </w:r>
          </w:p>
        </w:tc>
        <w:tc>
          <w:tcPr>
            <w:tcW w:w="1008" w:type="dxa"/>
            <w:tcBorders/>
          </w:tcPr>
          <w:p>
            <w:pPr>
              <w:pStyle w:val="EditNotation"/>
              <w:snapToGrid w:val="false"/>
              <w:rPr/>
            </w:pPr>
            <w:r>
              <w:rPr/>
            </w:r>
          </w:p>
        </w:tc>
      </w:tr>
      <w:tr>
        <w:trPr/>
        <w:tc>
          <w:tcPr>
            <w:tcW w:w="1728" w:type="dxa"/>
            <w:tcBorders/>
          </w:tcPr>
          <w:p>
            <w:pPr>
              <w:pStyle w:val="RateBody"/>
              <w:spacing w:before="0" w:after="0"/>
              <w:rPr/>
            </w:pPr>
            <w:r>
              <w:rPr/>
              <w:t>RATES:</w:t>
            </w:r>
          </w:p>
        </w:tc>
        <w:tc>
          <w:tcPr>
            <w:tcW w:w="7272" w:type="dxa"/>
            <w:gridSpan w:val="4"/>
            <w:tcBorders/>
          </w:tcPr>
          <w:p>
            <w:pPr>
              <w:pStyle w:val="Table"/>
              <w:tabs>
                <w:tab w:val="clear" w:pos="432"/>
                <w:tab w:val="left" w:pos="3100" w:leader="none"/>
                <w:tab w:val="left" w:pos="4360" w:leader="none"/>
                <w:tab w:val="left" w:pos="4810" w:leader="none"/>
                <w:tab w:val="left" w:pos="4900" w:leader="none"/>
                <w:tab w:val="left" w:pos="5440" w:leader="none"/>
              </w:tabs>
              <w:rPr/>
            </w:pPr>
            <w:r>
              <w:rPr/>
              <w:t>Customers on this schedule pay a Procurement Charge and a Transportation Charge</w:t>
            </w:r>
            <w:r>
              <w:rPr>
                <w:sz w:val="17"/>
              </w:rPr>
              <w:t xml:space="preserve"> as follows:</w:t>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4392" w:type="dxa"/>
            <w:tcBorders/>
          </w:tcPr>
          <w:p>
            <w:pPr>
              <w:pStyle w:val="Table"/>
              <w:snapToGrid w:val="false"/>
              <w:rPr/>
            </w:pPr>
            <w:r>
              <w:rPr/>
            </w:r>
          </w:p>
        </w:tc>
        <w:tc>
          <w:tcPr>
            <w:tcW w:w="2880" w:type="dxa"/>
            <w:gridSpan w:val="3"/>
            <w:tcBorders/>
          </w:tcPr>
          <w:p>
            <w:pPr>
              <w:pStyle w:val="Table"/>
              <w:snapToGrid w:val="false"/>
              <w:jc w:val="center"/>
              <w:rPr/>
            </w:pPr>
            <w:r>
              <w:rPr/>
            </w:r>
          </w:p>
        </w:tc>
        <w:tc>
          <w:tcPr>
            <w:tcW w:w="1008"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snapToGrid w:val="false"/>
              <w:rPr/>
            </w:pPr>
            <w:r>
              <w:rPr/>
            </w:r>
          </w:p>
        </w:tc>
        <w:tc>
          <w:tcPr>
            <w:tcW w:w="2880" w:type="dxa"/>
            <w:gridSpan w:val="3"/>
            <w:tcBorders>
              <w:bottom w:val="single" w:sz="6" w:space="0" w:color="000000"/>
            </w:tcBorders>
          </w:tcPr>
          <w:p>
            <w:pPr>
              <w:pStyle w:val="Table"/>
              <w:jc w:val="center"/>
              <w:rPr/>
            </w:pPr>
            <w:r>
              <w:rPr/>
              <w:t>Per Therm</w:t>
            </w:r>
          </w:p>
        </w:tc>
        <w:tc>
          <w:tcPr>
            <w:tcW w:w="1008" w:type="dxa"/>
            <w:tcBorders/>
          </w:tcPr>
          <w:p>
            <w:pPr>
              <w:pStyle w:val="Table"/>
              <w:snapToGrid w:val="false"/>
              <w:jc w:val="center"/>
              <w:rPr/>
            </w:pPr>
            <w:r>
              <w:rPr/>
            </w:r>
          </w:p>
        </w:tc>
      </w:tr>
      <w:tr>
        <w:trPr>
          <w:trHeight w:val="140" w:hRule="exact"/>
        </w:trPr>
        <w:tc>
          <w:tcPr>
            <w:tcW w:w="1728" w:type="dxa"/>
            <w:tcBorders/>
          </w:tcPr>
          <w:p>
            <w:pPr>
              <w:pStyle w:val="Table"/>
              <w:snapToGrid w:val="false"/>
              <w:rPr/>
            </w:pPr>
            <w:r>
              <w:rPr/>
            </w:r>
          </w:p>
        </w:tc>
        <w:tc>
          <w:tcPr>
            <w:tcW w:w="4392" w:type="dxa"/>
            <w:tcBorders/>
          </w:tcPr>
          <w:p>
            <w:pPr>
              <w:pStyle w:val="Table"/>
              <w:snapToGrid w:val="false"/>
              <w:rPr/>
            </w:pPr>
            <w:r>
              <w:rPr/>
            </w:r>
          </w:p>
        </w:tc>
        <w:tc>
          <w:tcPr>
            <w:tcW w:w="1296" w:type="dxa"/>
            <w:tcBorders/>
          </w:tcPr>
          <w:p>
            <w:pPr>
              <w:pStyle w:val="Table"/>
              <w:snapToGrid w:val="false"/>
              <w:jc w:val="center"/>
              <w:rPr/>
            </w:pPr>
            <w:r>
              <w:rPr/>
            </w:r>
          </w:p>
        </w:tc>
        <w:tc>
          <w:tcPr>
            <w:tcW w:w="288" w:type="dxa"/>
            <w:tcBorders/>
          </w:tcPr>
          <w:p>
            <w:pPr>
              <w:pStyle w:val="Table"/>
              <w:snapToGrid w:val="false"/>
              <w:jc w:val="center"/>
              <w:rPr/>
            </w:pPr>
            <w:r>
              <w:rPr/>
            </w:r>
          </w:p>
        </w:tc>
        <w:tc>
          <w:tcPr>
            <w:tcW w:w="1296" w:type="dxa"/>
            <w:tcBorders/>
          </w:tcPr>
          <w:p>
            <w:pPr>
              <w:pStyle w:val="Table"/>
              <w:snapToGrid w:val="false"/>
              <w:jc w:val="center"/>
              <w:rPr/>
            </w:pPr>
            <w:r>
              <w:rPr/>
            </w:r>
          </w:p>
        </w:tc>
        <w:tc>
          <w:tcPr>
            <w:tcW w:w="1008" w:type="dxa"/>
            <w:tcBorders/>
          </w:tcPr>
          <w:p>
            <w:pPr>
              <w:pStyle w:val="Table"/>
              <w:snapToGrid w:val="false"/>
              <w:jc w:val="center"/>
              <w:rPr>
                <w:position w:val="8"/>
              </w:rPr>
            </w:pPr>
            <w:r>
              <w:rPr>
                <w:position w:val="8"/>
              </w:rPr>
            </w:r>
          </w:p>
        </w:tc>
      </w:tr>
      <w:tr>
        <w:trPr/>
        <w:tc>
          <w:tcPr>
            <w:tcW w:w="1728" w:type="dxa"/>
            <w:tcBorders/>
          </w:tcPr>
          <w:p>
            <w:pPr>
              <w:pStyle w:val="Table"/>
              <w:snapToGrid w:val="false"/>
              <w:rPr>
                <w:position w:val="8"/>
              </w:rPr>
            </w:pPr>
            <w:r>
              <w:rPr>
                <w:position w:val="8"/>
              </w:rPr>
            </w:r>
          </w:p>
        </w:tc>
        <w:tc>
          <w:tcPr>
            <w:tcW w:w="4392" w:type="dxa"/>
            <w:tcBorders/>
          </w:tcPr>
          <w:p>
            <w:pPr>
              <w:pStyle w:val="Table"/>
              <w:snapToGrid w:val="false"/>
              <w:rPr/>
            </w:pPr>
            <w:r>
              <w:rPr/>
            </w:r>
          </w:p>
        </w:tc>
        <w:tc>
          <w:tcPr>
            <w:tcW w:w="1296" w:type="dxa"/>
            <w:tcBorders>
              <w:bottom w:val="single" w:sz="6" w:space="0" w:color="000000"/>
            </w:tcBorders>
          </w:tcPr>
          <w:p>
            <w:pPr>
              <w:pStyle w:val="Table"/>
              <w:jc w:val="center"/>
              <w:rPr/>
            </w:pPr>
            <w:r>
              <w:rPr/>
              <w:t>Baseline</w:t>
            </w:r>
          </w:p>
        </w:tc>
        <w:tc>
          <w:tcPr>
            <w:tcW w:w="288" w:type="dxa"/>
            <w:tcBorders/>
          </w:tcPr>
          <w:p>
            <w:pPr>
              <w:pStyle w:val="Table"/>
              <w:snapToGrid w:val="false"/>
              <w:jc w:val="center"/>
              <w:rPr/>
            </w:pPr>
            <w:r>
              <w:rPr/>
            </w:r>
          </w:p>
        </w:tc>
        <w:tc>
          <w:tcPr>
            <w:tcW w:w="1296" w:type="dxa"/>
            <w:tcBorders>
              <w:bottom w:val="single" w:sz="6" w:space="0" w:color="000000"/>
            </w:tcBorders>
          </w:tcPr>
          <w:p>
            <w:pPr>
              <w:pStyle w:val="Table"/>
              <w:jc w:val="center"/>
              <w:rPr/>
            </w:pPr>
            <w:r>
              <w:rPr/>
              <w:t>Excess</w:t>
            </w:r>
          </w:p>
        </w:tc>
        <w:tc>
          <w:tcPr>
            <w:tcW w:w="1008"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snapToGrid w:val="false"/>
              <w:rPr/>
            </w:pPr>
            <w:r>
              <w:rPr/>
            </w:r>
          </w:p>
        </w:tc>
        <w:tc>
          <w:tcPr>
            <w:tcW w:w="1296" w:type="dxa"/>
            <w:tcBorders/>
          </w:tcPr>
          <w:p>
            <w:pPr>
              <w:pStyle w:val="Table"/>
              <w:snapToGrid w:val="false"/>
              <w:jc w:val="center"/>
              <w:rPr/>
            </w:pPr>
            <w:r>
              <w:rPr/>
            </w:r>
          </w:p>
        </w:tc>
        <w:tc>
          <w:tcPr>
            <w:tcW w:w="288" w:type="dxa"/>
            <w:tcBorders/>
          </w:tcPr>
          <w:p>
            <w:pPr>
              <w:pStyle w:val="Table"/>
              <w:snapToGrid w:val="false"/>
              <w:jc w:val="center"/>
              <w:rPr/>
            </w:pPr>
            <w:r>
              <w:rPr/>
            </w:r>
          </w:p>
        </w:tc>
        <w:tc>
          <w:tcPr>
            <w:tcW w:w="1296" w:type="dxa"/>
            <w:tcBorders/>
          </w:tcPr>
          <w:p>
            <w:pPr>
              <w:pStyle w:val="Table"/>
              <w:snapToGrid w:val="false"/>
              <w:jc w:val="center"/>
              <w:rPr/>
            </w:pPr>
            <w:r>
              <w:rPr/>
            </w:r>
          </w:p>
        </w:tc>
        <w:tc>
          <w:tcPr>
            <w:tcW w:w="1008"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rPr/>
            </w:pPr>
            <w:r>
              <w:rPr>
                <w:u w:val="single"/>
              </w:rPr>
              <w:t>Procurement Charge</w:t>
            </w:r>
            <w:r>
              <w:rPr/>
              <w:t>:</w:t>
            </w:r>
          </w:p>
        </w:tc>
        <w:tc>
          <w:tcPr>
            <w:tcW w:w="1296" w:type="dxa"/>
            <w:tcBorders/>
          </w:tcPr>
          <w:p>
            <w:pPr>
              <w:pStyle w:val="Table"/>
              <w:tabs>
                <w:tab w:val="clear" w:pos="432"/>
                <w:tab w:val="decimal" w:pos="202" w:leader="none"/>
              </w:tabs>
              <w:rPr/>
            </w:pPr>
            <w:r>
              <w:rPr/>
              <w:t>$0.75047 (I)</w:t>
            </w:r>
          </w:p>
        </w:tc>
        <w:tc>
          <w:tcPr>
            <w:tcW w:w="288" w:type="dxa"/>
            <w:tcBorders/>
          </w:tcPr>
          <w:p>
            <w:pPr>
              <w:pStyle w:val="Table"/>
              <w:snapToGrid w:val="false"/>
              <w:jc w:val="center"/>
              <w:rPr/>
            </w:pPr>
            <w:r>
              <w:rPr/>
            </w:r>
          </w:p>
        </w:tc>
        <w:tc>
          <w:tcPr>
            <w:tcW w:w="1296" w:type="dxa"/>
            <w:tcBorders/>
          </w:tcPr>
          <w:p>
            <w:pPr>
              <w:pStyle w:val="Table"/>
              <w:tabs>
                <w:tab w:val="clear" w:pos="432"/>
                <w:tab w:val="decimal" w:pos="202" w:leader="none"/>
              </w:tabs>
              <w:rPr/>
            </w:pPr>
            <w:r>
              <w:rPr/>
              <w:t>$0.75047 (I)</w:t>
            </w:r>
          </w:p>
        </w:tc>
        <w:tc>
          <w:tcPr>
            <w:tcW w:w="1008"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snapToGrid w:val="false"/>
              <w:rPr/>
            </w:pPr>
            <w:r>
              <w:rPr/>
            </w:r>
          </w:p>
        </w:tc>
        <w:tc>
          <w:tcPr>
            <w:tcW w:w="1296" w:type="dxa"/>
            <w:tcBorders/>
          </w:tcPr>
          <w:p>
            <w:pPr>
              <w:pStyle w:val="Table"/>
              <w:tabs>
                <w:tab w:val="clear" w:pos="432"/>
                <w:tab w:val="decimal" w:pos="202" w:leader="none"/>
              </w:tabs>
              <w:snapToGrid w:val="false"/>
              <w:rPr/>
            </w:pPr>
            <w:r>
              <w:rPr/>
            </w:r>
          </w:p>
        </w:tc>
        <w:tc>
          <w:tcPr>
            <w:tcW w:w="288" w:type="dxa"/>
            <w:tcBorders/>
          </w:tcPr>
          <w:p>
            <w:pPr>
              <w:pStyle w:val="Table"/>
              <w:snapToGrid w:val="false"/>
              <w:jc w:val="center"/>
              <w:rPr/>
            </w:pPr>
            <w:r>
              <w:rPr/>
            </w:r>
          </w:p>
        </w:tc>
        <w:tc>
          <w:tcPr>
            <w:tcW w:w="1296" w:type="dxa"/>
            <w:tcBorders/>
          </w:tcPr>
          <w:p>
            <w:pPr>
              <w:pStyle w:val="Table"/>
              <w:tabs>
                <w:tab w:val="clear" w:pos="432"/>
                <w:tab w:val="decimal" w:pos="166" w:leader="none"/>
              </w:tabs>
              <w:snapToGrid w:val="false"/>
              <w:rPr/>
            </w:pPr>
            <w:r>
              <w:rPr/>
            </w:r>
          </w:p>
        </w:tc>
        <w:tc>
          <w:tcPr>
            <w:tcW w:w="1008"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rPr/>
            </w:pPr>
            <w:r>
              <w:rPr>
                <w:u w:val="single"/>
              </w:rPr>
              <w:t>Transportation Charge</w:t>
            </w:r>
            <w:r>
              <w:rPr/>
              <w:t>:</w:t>
            </w:r>
          </w:p>
        </w:tc>
        <w:tc>
          <w:tcPr>
            <w:tcW w:w="1296" w:type="dxa"/>
            <w:tcBorders>
              <w:bottom w:val="single" w:sz="6" w:space="0" w:color="000000"/>
            </w:tcBorders>
          </w:tcPr>
          <w:p>
            <w:pPr>
              <w:pStyle w:val="Table"/>
              <w:tabs>
                <w:tab w:val="clear" w:pos="432"/>
                <w:tab w:val="decimal" w:pos="202" w:leader="none"/>
              </w:tabs>
              <w:rPr/>
            </w:pPr>
            <w:r>
              <w:rPr/>
              <w:t>0.30381 (R)</w:t>
            </w:r>
          </w:p>
        </w:tc>
        <w:tc>
          <w:tcPr>
            <w:tcW w:w="288" w:type="dxa"/>
            <w:tcBorders/>
          </w:tcPr>
          <w:p>
            <w:pPr>
              <w:pStyle w:val="Table"/>
              <w:snapToGrid w:val="false"/>
              <w:jc w:val="center"/>
              <w:rPr/>
            </w:pPr>
            <w:r>
              <w:rPr/>
            </w:r>
          </w:p>
        </w:tc>
        <w:tc>
          <w:tcPr>
            <w:tcW w:w="1296" w:type="dxa"/>
            <w:tcBorders>
              <w:bottom w:val="single" w:sz="6" w:space="0" w:color="000000"/>
            </w:tcBorders>
          </w:tcPr>
          <w:p>
            <w:pPr>
              <w:pStyle w:val="Table"/>
              <w:tabs>
                <w:tab w:val="clear" w:pos="432"/>
                <w:tab w:val="decimal" w:pos="166" w:leader="none"/>
              </w:tabs>
              <w:rPr/>
            </w:pPr>
            <w:r>
              <w:rPr/>
              <w:t>0.49709 (R)</w:t>
            </w:r>
          </w:p>
        </w:tc>
        <w:tc>
          <w:tcPr>
            <w:tcW w:w="1008"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snapToGrid w:val="false"/>
              <w:ind w:start="432" w:end="0"/>
              <w:rPr/>
            </w:pPr>
            <w:r>
              <w:rPr/>
            </w:r>
          </w:p>
        </w:tc>
        <w:tc>
          <w:tcPr>
            <w:tcW w:w="1296" w:type="dxa"/>
            <w:tcBorders/>
          </w:tcPr>
          <w:p>
            <w:pPr>
              <w:pStyle w:val="Table"/>
              <w:tabs>
                <w:tab w:val="clear" w:pos="432"/>
                <w:tab w:val="decimal" w:pos="202" w:leader="none"/>
              </w:tabs>
              <w:snapToGrid w:val="false"/>
              <w:rPr/>
            </w:pPr>
            <w:r>
              <w:rPr/>
            </w:r>
          </w:p>
        </w:tc>
        <w:tc>
          <w:tcPr>
            <w:tcW w:w="288" w:type="dxa"/>
            <w:tcBorders/>
          </w:tcPr>
          <w:p>
            <w:pPr>
              <w:pStyle w:val="Table"/>
              <w:snapToGrid w:val="false"/>
              <w:jc w:val="center"/>
              <w:rPr/>
            </w:pPr>
            <w:r>
              <w:rPr/>
            </w:r>
          </w:p>
        </w:tc>
        <w:tc>
          <w:tcPr>
            <w:tcW w:w="1296" w:type="dxa"/>
            <w:tcBorders/>
          </w:tcPr>
          <w:p>
            <w:pPr>
              <w:pStyle w:val="Table"/>
              <w:tabs>
                <w:tab w:val="clear" w:pos="432"/>
                <w:tab w:val="decimal" w:pos="166" w:leader="none"/>
              </w:tabs>
              <w:snapToGrid w:val="false"/>
              <w:rPr/>
            </w:pPr>
            <w:r>
              <w:rPr/>
            </w:r>
          </w:p>
        </w:tc>
        <w:tc>
          <w:tcPr>
            <w:tcW w:w="1008"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rPr/>
            </w:pPr>
            <w:r>
              <w:rPr/>
              <w:t>Total:</w:t>
            </w:r>
          </w:p>
        </w:tc>
        <w:tc>
          <w:tcPr>
            <w:tcW w:w="1296" w:type="dxa"/>
            <w:tcBorders/>
          </w:tcPr>
          <w:p>
            <w:pPr>
              <w:pStyle w:val="Table"/>
              <w:tabs>
                <w:tab w:val="clear" w:pos="432"/>
                <w:tab w:val="decimal" w:pos="202" w:leader="none"/>
              </w:tabs>
              <w:rPr/>
            </w:pPr>
            <w:r>
              <w:rPr/>
              <w:t>$1.05428 (I)</w:t>
            </w:r>
          </w:p>
        </w:tc>
        <w:tc>
          <w:tcPr>
            <w:tcW w:w="288" w:type="dxa"/>
            <w:tcBorders/>
          </w:tcPr>
          <w:p>
            <w:pPr>
              <w:pStyle w:val="Table"/>
              <w:snapToGrid w:val="false"/>
              <w:jc w:val="center"/>
              <w:rPr/>
            </w:pPr>
            <w:r>
              <w:rPr/>
            </w:r>
          </w:p>
        </w:tc>
        <w:tc>
          <w:tcPr>
            <w:tcW w:w="1296" w:type="dxa"/>
            <w:tcBorders/>
          </w:tcPr>
          <w:p>
            <w:pPr>
              <w:pStyle w:val="Table"/>
              <w:tabs>
                <w:tab w:val="clear" w:pos="432"/>
                <w:tab w:val="decimal" w:pos="166" w:leader="none"/>
              </w:tabs>
              <w:rPr/>
            </w:pPr>
            <w:r>
              <w:rPr/>
              <w:t>$1.24756 (I)</w:t>
            </w:r>
          </w:p>
        </w:tc>
        <w:tc>
          <w:tcPr>
            <w:tcW w:w="1008"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snapToGrid w:val="false"/>
              <w:rPr/>
            </w:pPr>
            <w:r>
              <w:rPr/>
            </w:r>
          </w:p>
        </w:tc>
        <w:tc>
          <w:tcPr>
            <w:tcW w:w="1296" w:type="dxa"/>
            <w:tcBorders/>
          </w:tcPr>
          <w:p>
            <w:pPr>
              <w:pStyle w:val="Table"/>
              <w:tabs>
                <w:tab w:val="clear" w:pos="432"/>
                <w:tab w:val="decimal" w:pos="202" w:leader="none"/>
              </w:tabs>
              <w:snapToGrid w:val="false"/>
              <w:rPr/>
            </w:pPr>
            <w:r>
              <w:rPr/>
            </w:r>
          </w:p>
        </w:tc>
        <w:tc>
          <w:tcPr>
            <w:tcW w:w="288" w:type="dxa"/>
            <w:tcBorders/>
          </w:tcPr>
          <w:p>
            <w:pPr>
              <w:pStyle w:val="Table"/>
              <w:snapToGrid w:val="false"/>
              <w:jc w:val="center"/>
              <w:rPr/>
            </w:pPr>
            <w:r>
              <w:rPr/>
            </w:r>
          </w:p>
        </w:tc>
        <w:tc>
          <w:tcPr>
            <w:tcW w:w="1296" w:type="dxa"/>
            <w:tcBorders/>
          </w:tcPr>
          <w:p>
            <w:pPr>
              <w:pStyle w:val="Table"/>
              <w:tabs>
                <w:tab w:val="clear" w:pos="432"/>
                <w:tab w:val="decimal" w:pos="166" w:leader="none"/>
              </w:tabs>
              <w:snapToGrid w:val="false"/>
              <w:rPr/>
            </w:pPr>
            <w:r>
              <w:rPr/>
            </w:r>
          </w:p>
        </w:tc>
        <w:tc>
          <w:tcPr>
            <w:tcW w:w="1008" w:type="dxa"/>
            <w:tcBorders/>
          </w:tcPr>
          <w:p>
            <w:pPr>
              <w:pStyle w:val="Table"/>
              <w:snapToGrid w:val="false"/>
              <w:jc w:val="center"/>
              <w:rPr/>
            </w:pPr>
            <w:r>
              <w:rPr/>
            </w:r>
          </w:p>
        </w:tc>
      </w:tr>
      <w:tr>
        <w:trPr/>
        <w:tc>
          <w:tcPr>
            <w:tcW w:w="1728" w:type="dxa"/>
            <w:tcBorders/>
          </w:tcPr>
          <w:p>
            <w:pPr>
              <w:pStyle w:val="RateBody"/>
              <w:snapToGrid w:val="false"/>
              <w:spacing w:before="0" w:after="0"/>
              <w:rPr/>
            </w:pPr>
            <w:r>
              <w:rPr/>
            </w:r>
          </w:p>
        </w:tc>
        <w:tc>
          <w:tcPr>
            <w:tcW w:w="7272" w:type="dxa"/>
            <w:gridSpan w:val="4"/>
            <w:tcBorders/>
          </w:tcPr>
          <w:p>
            <w:pPr>
              <w:pStyle w:val="RateBody"/>
              <w:spacing w:before="0" w:after="0"/>
              <w:rPr/>
            </w:pPr>
            <w:r>
              <w:rPr/>
              <w:t>See Preliminary Statement, Part B for the Default Tariff Rate Components.</w:t>
            </w:r>
          </w:p>
        </w:tc>
        <w:tc>
          <w:tcPr>
            <w:tcW w:w="1008" w:type="dxa"/>
            <w:tcBorders/>
          </w:tcPr>
          <w:p>
            <w:pPr>
              <w:pStyle w:val="Table"/>
              <w:snapToGrid w:val="false"/>
              <w:jc w:val="center"/>
              <w:rPr/>
            </w:pPr>
            <w:r>
              <w:rPr/>
            </w:r>
          </w:p>
        </w:tc>
      </w:tr>
      <w:tr>
        <w:trPr/>
        <w:tc>
          <w:tcPr>
            <w:tcW w:w="1728" w:type="dxa"/>
            <w:tcBorders/>
          </w:tcPr>
          <w:p>
            <w:pPr>
              <w:pStyle w:val="RateBody"/>
              <w:snapToGrid w:val="false"/>
              <w:spacing w:before="0" w:after="0"/>
              <w:rPr/>
            </w:pPr>
            <w:r>
              <w:rPr/>
            </w:r>
          </w:p>
        </w:tc>
        <w:tc>
          <w:tcPr>
            <w:tcW w:w="7272" w:type="dxa"/>
            <w:gridSpan w:val="4"/>
            <w:tcBorders/>
          </w:tcPr>
          <w:p>
            <w:pPr>
              <w:pStyle w:val="RateBody"/>
              <w:snapToGrid w:val="false"/>
              <w:spacing w:before="0" w:after="0"/>
              <w:rPr/>
            </w:pPr>
            <w:r>
              <w:rPr/>
            </w:r>
          </w:p>
        </w:tc>
        <w:tc>
          <w:tcPr>
            <w:tcW w:w="1008" w:type="dxa"/>
            <w:tcBorders/>
          </w:tcPr>
          <w:p>
            <w:pPr>
              <w:pStyle w:val="Table"/>
              <w:snapToGrid w:val="false"/>
              <w:jc w:val="center"/>
              <w:rPr/>
            </w:pPr>
            <w:r>
              <w:rPr/>
            </w:r>
          </w:p>
        </w:tc>
      </w:tr>
      <w:tr>
        <w:trPr/>
        <w:tc>
          <w:tcPr>
            <w:tcW w:w="1728" w:type="dxa"/>
            <w:tcBorders/>
          </w:tcPr>
          <w:p>
            <w:pPr>
              <w:pStyle w:val="RateBody"/>
              <w:snapToGrid w:val="false"/>
              <w:spacing w:before="0" w:after="0"/>
              <w:rPr/>
            </w:pPr>
            <w:r>
              <w:rPr/>
            </w:r>
          </w:p>
        </w:tc>
        <w:tc>
          <w:tcPr>
            <w:tcW w:w="7272" w:type="dxa"/>
            <w:gridSpan w:val="4"/>
            <w:tcBorders/>
          </w:tcPr>
          <w:p>
            <w:pPr>
              <w:pStyle w:val="RateBody"/>
              <w:snapToGrid w:val="false"/>
              <w:spacing w:before="0" w:after="0"/>
              <w:rPr/>
            </w:pPr>
            <w:r>
              <w:rPr/>
            </w:r>
          </w:p>
        </w:tc>
        <w:tc>
          <w:tcPr>
            <w:tcW w:w="1008" w:type="dxa"/>
            <w:tcBorders/>
          </w:tcPr>
          <w:p>
            <w:pPr>
              <w:pStyle w:val="EditNotation"/>
              <w:snapToGrid w:val="false"/>
              <w:rPr/>
            </w:pPr>
            <w:r>
              <w:rPr/>
            </w:r>
          </w:p>
        </w:tc>
      </w:tr>
      <w:tr>
        <w:trPr/>
        <w:tc>
          <w:tcPr>
            <w:tcW w:w="1728" w:type="dxa"/>
            <w:tcBorders/>
          </w:tcPr>
          <w:p>
            <w:pPr>
              <w:pStyle w:val="RateBody"/>
              <w:snapToGrid w:val="false"/>
              <w:spacing w:before="0" w:after="0"/>
              <w:rPr/>
            </w:pPr>
            <w:r>
              <w:rPr/>
            </w:r>
          </w:p>
        </w:tc>
        <w:tc>
          <w:tcPr>
            <w:tcW w:w="7272" w:type="dxa"/>
            <w:gridSpan w:val="4"/>
            <w:tcBorders/>
          </w:tcPr>
          <w:p>
            <w:pPr>
              <w:pStyle w:val="RateBody"/>
              <w:spacing w:before="0" w:after="0"/>
              <w:rPr/>
            </w:pPr>
            <w:r>
              <w:rPr/>
              <w:t>The Procurement Charge on this schedule is equivalent to the rate shown on informational Schedule G-CP—Gas Procurement Service to Core End-Use Customers.</w:t>
            </w:r>
          </w:p>
        </w:tc>
        <w:tc>
          <w:tcPr>
            <w:tcW w:w="1008" w:type="dxa"/>
            <w:tcBorders/>
          </w:tcPr>
          <w:p>
            <w:pPr>
              <w:pStyle w:val="EditNotation"/>
              <w:snapToGrid w:val="false"/>
              <w:rPr/>
            </w:pPr>
            <w:r>
              <w:rPr/>
            </w:r>
          </w:p>
        </w:tc>
      </w:tr>
      <w:tr>
        <w:trPr/>
        <w:tc>
          <w:tcPr>
            <w:tcW w:w="1728" w:type="dxa"/>
            <w:tcBorders/>
          </w:tcPr>
          <w:p>
            <w:pPr>
              <w:pStyle w:val="RateBody"/>
              <w:snapToGrid w:val="false"/>
              <w:spacing w:before="0" w:after="0"/>
              <w:rPr/>
            </w:pPr>
            <w:r>
              <w:rPr/>
            </w:r>
          </w:p>
        </w:tc>
        <w:tc>
          <w:tcPr>
            <w:tcW w:w="7272" w:type="dxa"/>
            <w:gridSpan w:val="4"/>
            <w:tcBorders/>
          </w:tcPr>
          <w:p>
            <w:pPr>
              <w:pStyle w:val="RateBody"/>
              <w:snapToGrid w:val="false"/>
              <w:spacing w:before="0" w:after="0"/>
              <w:rPr/>
            </w:pPr>
            <w:r>
              <w:rPr/>
            </w:r>
          </w:p>
        </w:tc>
        <w:tc>
          <w:tcPr>
            <w:tcW w:w="1008" w:type="dxa"/>
            <w:tcBorders/>
          </w:tcPr>
          <w:p>
            <w:pPr>
              <w:pStyle w:val="EditNotation"/>
              <w:snapToGrid w:val="false"/>
              <w:rPr/>
            </w:pPr>
            <w:r>
              <w:rPr/>
            </w:r>
          </w:p>
        </w:tc>
      </w:tr>
      <w:tr>
        <w:trPr/>
        <w:tc>
          <w:tcPr>
            <w:tcW w:w="1728" w:type="dxa"/>
            <w:tcBorders/>
          </w:tcPr>
          <w:p>
            <w:pPr>
              <w:pStyle w:val="RateBody"/>
              <w:spacing w:lineRule="exact" w:line="200" w:before="0" w:after="200"/>
              <w:rPr/>
            </w:pPr>
            <w:r>
              <w:rPr/>
              <w:t>BASELINE QUANTITIES:</w:t>
            </w:r>
          </w:p>
        </w:tc>
        <w:tc>
          <w:tcPr>
            <w:tcW w:w="7272" w:type="dxa"/>
            <w:gridSpan w:val="4"/>
            <w:tcBorders/>
          </w:tcPr>
          <w:p>
            <w:pPr>
              <w:pStyle w:val="RateBody"/>
              <w:spacing w:lineRule="exact" w:line="200" w:before="0" w:after="200"/>
              <w:rPr/>
            </w:pPr>
            <w:r>
              <w:rPr/>
              <w:t>The above rates are applicable only to residential use.  PG&amp;E may require the Customer to submit a completed “Declaration of Eligibility for Baseline Quantities for Residential Rates.”  The delivered quantities of gas shown below are billed at the rates for baseline use.  As an exception, service under this schedule not used to supply space heating but used to supply water heating from a central source to residential dwelling units that are individually metered by PG&amp;E for either gas or electricity will be billed using a baseline quantity of 0.5 therms per dwelling unit per day (Code W) in all baseline territories and in both seasons.</w:t>
            </w:r>
            <w:r>
              <w:rPr>
                <w:sz w:val="20"/>
                <w:lang w:val="en-CA" w:eastAsia="en-CA"/>
              </w:rPr>
              <w:t xml:space="preserve"> </w:t>
            </w:r>
          </w:p>
        </w:tc>
        <w:tc>
          <w:tcPr>
            <w:tcW w:w="1008" w:type="dxa"/>
            <w:tcBorders/>
          </w:tcPr>
          <w:p>
            <w:pPr>
              <w:pStyle w:val="EditNotation"/>
              <w:snapToGrid w:val="false"/>
              <w:rPr/>
            </w:pPr>
            <w:r>
              <w:rPr/>
            </w:r>
          </w:p>
        </w:tc>
      </w:tr>
      <w:tr>
        <w:trPr/>
        <w:tc>
          <w:tcPr>
            <w:tcW w:w="1728" w:type="dxa"/>
            <w:tcBorders/>
          </w:tcPr>
          <w:p>
            <w:pPr>
              <w:pStyle w:val="RateBody"/>
              <w:snapToGrid w:val="false"/>
              <w:spacing w:before="0" w:after="200"/>
              <w:rPr>
                <w:sz w:val="20"/>
                <w:lang w:val="en-CA" w:eastAsia="en-CA"/>
              </w:rPr>
            </w:pPr>
            <w:r>
              <w:rPr>
                <w:sz w:val="20"/>
                <w:lang w:val="en-CA" w:eastAsia="en-CA"/>
              </w:rPr>
            </w:r>
          </w:p>
        </w:tc>
        <w:tc>
          <w:tcPr>
            <w:tcW w:w="7272" w:type="dxa"/>
            <w:gridSpan w:val="4"/>
            <w:tcBorders/>
          </w:tcPr>
          <w:p>
            <w:pPr>
              <w:pStyle w:val="RateBody"/>
              <w:snapToGrid w:val="false"/>
              <w:spacing w:before="0" w:after="200"/>
              <w:rPr>
                <w:sz w:val="20"/>
                <w:lang w:val="en-CA" w:eastAsia="en-CA"/>
              </w:rPr>
            </w:pPr>
            <w:r>
              <w:rPr>
                <w:sz w:val="20"/>
                <w:lang w:val="en-CA" w:eastAsia="en-CA"/>
              </w:rPr>
            </w:r>
          </w:p>
        </w:tc>
        <w:tc>
          <w:tcPr>
            <w:tcW w:w="1008" w:type="dxa"/>
            <w:tcBorders/>
          </w:tcPr>
          <w:p>
            <w:pPr>
              <w:pStyle w:val="EditNotation"/>
              <w:snapToGrid w:val="false"/>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f"/>
              <w:spacing w:lineRule="exact" w:line="200"/>
              <w:rPr/>
            </w:pPr>
            <w:r>
              <w:rPr/>
              <w:t>_______________</w:t>
            </w:r>
          </w:p>
          <w:p>
            <w:pPr>
              <w:pStyle w:val="f"/>
              <w:spacing w:lineRule="exact" w:line="200" w:before="0" w:after="180"/>
              <w:rPr/>
            </w:pPr>
            <w:r>
              <w:rPr>
                <w:sz w:val="24"/>
              </w:rPr>
              <w:t>*</w:t>
            </w:r>
            <w:r>
              <w:rPr/>
              <w:tab/>
              <w:t xml:space="preserve">The rules referred to in this schedule are part of PG&amp;E’s gas tariffs.  Copies are available at local offices. </w:t>
            </w:r>
          </w:p>
        </w:tc>
        <w:tc>
          <w:tcPr>
            <w:tcW w:w="1008" w:type="dxa"/>
            <w:tcBorders/>
          </w:tcPr>
          <w:p>
            <w:pPr>
              <w:pStyle w:val="EditNotation"/>
              <w:snapToGrid w:val="false"/>
              <w:rPr/>
            </w:pPr>
            <w:r>
              <w:rPr/>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75">
                <wp:simplePos x="0" y="0"/>
                <wp:positionH relativeFrom="page">
                  <wp:posOffset>6400800</wp:posOffset>
                </wp:positionH>
                <wp:positionV relativeFrom="page">
                  <wp:posOffset>8879205</wp:posOffset>
                </wp:positionV>
                <wp:extent cx="914400" cy="228600"/>
                <wp:effectExtent l="0" t="0" r="0" b="0"/>
                <wp:wrapNone/>
                <wp:docPr id="45" name="Frame11"/>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9.15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p>
      <w:pPr>
        <w:sectPr>
          <w:headerReference w:type="default" r:id="rId26"/>
          <w:footerReference w:type="default" r:id="rId27"/>
          <w:type w:val="nextPage"/>
          <w:pgSz w:w="12240" w:h="15840"/>
          <w:pgMar w:left="1656" w:right="547" w:gutter="0" w:header="720" w:top="1944" w:footer="576" w:bottom="1440"/>
          <w:pgNumType w:fmt="decimal"/>
          <w:formProt w:val="false"/>
          <w:textDirection w:val="lrTb"/>
          <w:docGrid w:type="default" w:linePitch="360" w:charSpace="0"/>
        </w:sectPr>
      </w:pPr>
      <w:r>
        <w:br w:type="page"/>
      </w:r>
    </w:p>
    <w:p>
      <w:pPr>
        <w:sectPr>
          <w:headerReference w:type="default" r:id="rId28"/>
          <w:headerReference w:type="first" r:id="rId29"/>
          <w:footerReference w:type="default" r:id="rId30"/>
          <w:footerReference w:type="first" r:id="rId31"/>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4392"/>
        <w:gridCol w:w="1296"/>
        <w:gridCol w:w="288"/>
        <w:gridCol w:w="1296"/>
        <w:gridCol w:w="504"/>
        <w:gridCol w:w="504"/>
      </w:tblGrid>
      <w:tr>
        <w:trPr/>
        <w:tc>
          <w:tcPr>
            <w:tcW w:w="1728" w:type="dxa"/>
            <w:tcBorders/>
          </w:tcPr>
          <w:p>
            <w:pPr>
              <w:pStyle w:val="RateBody"/>
              <w:pageBreakBefore/>
              <w:snapToGrid w:val="false"/>
              <w:spacing w:before="0" w:after="200"/>
              <w:rPr/>
            </w:pPr>
            <w:r>
              <w:rPr/>
            </w:r>
          </w:p>
        </w:tc>
        <w:tc>
          <w:tcPr>
            <w:tcW w:w="7272" w:type="dxa"/>
            <w:gridSpan w:val="4"/>
            <w:tcBorders/>
          </w:tcPr>
          <w:p>
            <w:pPr>
              <w:pStyle w:val="RateTitle"/>
              <w:spacing w:lineRule="exact" w:line="200" w:before="0" w:after="200"/>
              <w:jc w:val="center"/>
              <w:rPr/>
            </w:pPr>
            <w:r>
              <w:rPr/>
              <w:t>SCHEDULE GS—MULTIFAMILY SERVICE</w:t>
            </w:r>
            <w:r>
              <mc:AlternateContent>
                <mc:Choice Requires="wps">
                  <w:drawing>
                    <wp:anchor behindDoc="0" distT="0" distB="0" distL="114935" distR="114935" simplePos="0" locked="0" layoutInCell="0" allowOverlap="1" relativeHeight="76">
                      <wp:simplePos x="0" y="0"/>
                      <wp:positionH relativeFrom="page">
                        <wp:posOffset>6400800</wp:posOffset>
                      </wp:positionH>
                      <wp:positionV relativeFrom="page">
                        <wp:posOffset>8869680</wp:posOffset>
                      </wp:positionV>
                      <wp:extent cx="914400" cy="228600"/>
                      <wp:effectExtent l="0" t="0" r="0" b="0"/>
                      <wp:wrapNone/>
                      <wp:docPr id="50" name="Frame12"/>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tc>
        <w:tc>
          <w:tcPr>
            <w:tcW w:w="1008" w:type="dxa"/>
            <w:gridSpan w:val="2"/>
            <w:tcBorders/>
          </w:tcPr>
          <w:p>
            <w:pPr>
              <w:pStyle w:val="EditNotation"/>
              <w:snapToGrid w:val="false"/>
              <w:rPr/>
            </w:pPr>
            <w:r>
              <w:rPr/>
            </w:r>
          </w:p>
        </w:tc>
      </w:tr>
      <w:tr>
        <w:trPr/>
        <w:tc>
          <w:tcPr>
            <w:tcW w:w="1728" w:type="dxa"/>
            <w:tcBorders/>
          </w:tcPr>
          <w:p>
            <w:pPr>
              <w:pStyle w:val="RateBody"/>
              <w:spacing w:lineRule="exact" w:line="200" w:before="0" w:after="200"/>
              <w:rPr/>
            </w:pPr>
            <w:r>
              <w:rPr/>
              <w:t>APPLICABILITY:</w:t>
            </w:r>
          </w:p>
        </w:tc>
        <w:tc>
          <w:tcPr>
            <w:tcW w:w="7272" w:type="dxa"/>
            <w:gridSpan w:val="4"/>
            <w:tcBorders/>
          </w:tcPr>
          <w:p>
            <w:pPr>
              <w:pStyle w:val="RateBody"/>
              <w:spacing w:lineRule="exact" w:line="200" w:before="0" w:after="200"/>
              <w:rPr/>
            </w:pPr>
            <w:r>
              <w:rPr/>
              <w:t>This rate schedule applies to natural gas service to Core End-Use Customers on PG&amp;E’s Transmission and/or Distribution Systems.  To qualify, service must be master-metered for residential use to a multifamily accommodation (in other than a mobilehome park) on a single premises and submetered to all individual tenants in accordance with Rule 18.*  This schedule is closed to new installations.</w:t>
            </w:r>
          </w:p>
        </w:tc>
        <w:tc>
          <w:tcPr>
            <w:tcW w:w="504" w:type="dxa"/>
            <w:tcBorders/>
          </w:tcPr>
          <w:p>
            <w:pPr>
              <w:pStyle w:val="EditNotation"/>
              <w:snapToGrid w:val="false"/>
              <w:rPr/>
            </w:pPr>
            <w:r>
              <w:rPr/>
            </w:r>
          </w:p>
        </w:tc>
        <w:tc>
          <w:tcPr>
            <w:tcW w:w="504" w:type="dxa"/>
            <w:tcBorders/>
          </w:tcPr>
          <w:p>
            <w:pPr>
              <w:pStyle w:val="EditNotation"/>
              <w:snapToGrid w:val="false"/>
              <w:rPr/>
            </w:pPr>
            <w:r>
              <w:rPr/>
            </w:r>
          </w:p>
        </w:tc>
      </w:tr>
      <w:tr>
        <w:trPr/>
        <w:tc>
          <w:tcPr>
            <w:tcW w:w="1728" w:type="dxa"/>
            <w:tcBorders/>
          </w:tcPr>
          <w:p>
            <w:pPr>
              <w:pStyle w:val="RateBody"/>
              <w:spacing w:lineRule="exact" w:line="200" w:before="0" w:after="200"/>
              <w:rPr/>
            </w:pPr>
            <w:r>
              <w:rPr/>
              <w:t>TERRITORY:</w:t>
            </w:r>
          </w:p>
        </w:tc>
        <w:tc>
          <w:tcPr>
            <w:tcW w:w="7272" w:type="dxa"/>
            <w:gridSpan w:val="4"/>
            <w:tcBorders/>
          </w:tcPr>
          <w:p>
            <w:pPr>
              <w:pStyle w:val="RateBody"/>
              <w:spacing w:lineRule="exact" w:line="200" w:before="0" w:after="200"/>
              <w:rPr/>
            </w:pPr>
            <w:r>
              <w:rPr/>
              <w:t>Schedule GS applies everywhere PG&amp;E provides natural gas service.</w:t>
            </w:r>
          </w:p>
        </w:tc>
        <w:tc>
          <w:tcPr>
            <w:tcW w:w="504" w:type="dxa"/>
            <w:tcBorders/>
          </w:tcPr>
          <w:p>
            <w:pPr>
              <w:pStyle w:val="EditNotation"/>
              <w:snapToGrid w:val="false"/>
              <w:rPr/>
            </w:pPr>
            <w:r>
              <w:rPr/>
            </w:r>
          </w:p>
        </w:tc>
        <w:tc>
          <w:tcPr>
            <w:tcW w:w="504" w:type="dxa"/>
            <w:tcBorders/>
          </w:tcPr>
          <w:p>
            <w:pPr>
              <w:pStyle w:val="EditNotation"/>
              <w:snapToGrid w:val="false"/>
              <w:rPr/>
            </w:pPr>
            <w:r>
              <w:rPr/>
            </w:r>
          </w:p>
        </w:tc>
      </w:tr>
      <w:tr>
        <w:trPr/>
        <w:tc>
          <w:tcPr>
            <w:tcW w:w="1728" w:type="dxa"/>
            <w:tcBorders/>
          </w:tcPr>
          <w:p>
            <w:pPr>
              <w:pStyle w:val="RateBody"/>
              <w:spacing w:before="0" w:after="0"/>
              <w:rPr/>
            </w:pPr>
            <w:r>
              <w:rPr/>
              <w:t>RATES:</w:t>
            </w:r>
          </w:p>
        </w:tc>
        <w:tc>
          <w:tcPr>
            <w:tcW w:w="7272" w:type="dxa"/>
            <w:gridSpan w:val="4"/>
            <w:tcBorders/>
          </w:tcPr>
          <w:p>
            <w:pPr>
              <w:pStyle w:val="Table"/>
              <w:tabs>
                <w:tab w:val="clear" w:pos="432"/>
                <w:tab w:val="left" w:pos="3100" w:leader="none"/>
                <w:tab w:val="left" w:pos="4360" w:leader="none"/>
                <w:tab w:val="left" w:pos="4810" w:leader="none"/>
                <w:tab w:val="left" w:pos="4900" w:leader="none"/>
                <w:tab w:val="left" w:pos="5440" w:leader="none"/>
              </w:tabs>
              <w:rPr/>
            </w:pPr>
            <w:r>
              <w:rPr/>
              <w:t>Customers on this schedule pay a Procurement Charge and a Transportation Charge as follows:</w:t>
            </w:r>
          </w:p>
        </w:tc>
        <w:tc>
          <w:tcPr>
            <w:tcW w:w="504" w:type="dxa"/>
            <w:tcBorders/>
          </w:tcPr>
          <w:p>
            <w:pPr>
              <w:pStyle w:val="EditNotation"/>
              <w:snapToGrid w:val="false"/>
              <w:rPr/>
            </w:pPr>
            <w:r>
              <w:rPr/>
            </w:r>
          </w:p>
        </w:tc>
        <w:tc>
          <w:tcPr>
            <w:tcW w:w="504" w:type="dxa"/>
            <w:tcBorders/>
          </w:tcPr>
          <w:p>
            <w:pPr>
              <w:pStyle w:val="EditNotation"/>
              <w:snapToGrid w:val="false"/>
              <w:rPr/>
            </w:pPr>
            <w:r>
              <w:rPr/>
            </w:r>
          </w:p>
        </w:tc>
      </w:tr>
      <w:tr>
        <w:trPr/>
        <w:tc>
          <w:tcPr>
            <w:tcW w:w="1728" w:type="dxa"/>
            <w:tcBorders/>
          </w:tcPr>
          <w:p>
            <w:pPr>
              <w:pStyle w:val="Table"/>
              <w:snapToGrid w:val="false"/>
              <w:rPr/>
            </w:pPr>
            <w:r>
              <w:rPr/>
            </w:r>
          </w:p>
        </w:tc>
        <w:tc>
          <w:tcPr>
            <w:tcW w:w="4392" w:type="dxa"/>
            <w:tcBorders/>
          </w:tcPr>
          <w:p>
            <w:pPr>
              <w:pStyle w:val="Table"/>
              <w:snapToGrid w:val="false"/>
              <w:rPr/>
            </w:pPr>
            <w:r>
              <w:rPr/>
            </w:r>
          </w:p>
        </w:tc>
        <w:tc>
          <w:tcPr>
            <w:tcW w:w="2880" w:type="dxa"/>
            <w:gridSpan w:val="3"/>
            <w:tcBorders/>
          </w:tcPr>
          <w:p>
            <w:pPr>
              <w:pStyle w:val="Table"/>
              <w:snapToGrid w:val="false"/>
              <w:jc w:val="center"/>
              <w:rPr/>
            </w:pPr>
            <w:r>
              <w:rPr/>
            </w:r>
          </w:p>
        </w:tc>
        <w:tc>
          <w:tcPr>
            <w:tcW w:w="504" w:type="dxa"/>
            <w:tcBorders/>
          </w:tcPr>
          <w:p>
            <w:pPr>
              <w:pStyle w:val="Table"/>
              <w:snapToGrid w:val="false"/>
              <w:jc w:val="center"/>
              <w:rPr/>
            </w:pPr>
            <w:r>
              <w:rPr/>
            </w:r>
          </w:p>
        </w:tc>
        <w:tc>
          <w:tcPr>
            <w:tcW w:w="504"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snapToGrid w:val="false"/>
              <w:rPr/>
            </w:pPr>
            <w:r>
              <w:rPr/>
            </w:r>
          </w:p>
        </w:tc>
        <w:tc>
          <w:tcPr>
            <w:tcW w:w="2880" w:type="dxa"/>
            <w:gridSpan w:val="3"/>
            <w:tcBorders>
              <w:bottom w:val="single" w:sz="6" w:space="0" w:color="000000"/>
            </w:tcBorders>
          </w:tcPr>
          <w:p>
            <w:pPr>
              <w:pStyle w:val="Table"/>
              <w:jc w:val="center"/>
              <w:rPr/>
            </w:pPr>
            <w:r>
              <w:rPr/>
              <w:t>Per Therm</w:t>
            </w:r>
          </w:p>
        </w:tc>
        <w:tc>
          <w:tcPr>
            <w:tcW w:w="504" w:type="dxa"/>
            <w:tcBorders/>
          </w:tcPr>
          <w:p>
            <w:pPr>
              <w:pStyle w:val="Table"/>
              <w:snapToGrid w:val="false"/>
              <w:jc w:val="center"/>
              <w:rPr/>
            </w:pPr>
            <w:r>
              <w:rPr/>
            </w:r>
          </w:p>
        </w:tc>
        <w:tc>
          <w:tcPr>
            <w:tcW w:w="504" w:type="dxa"/>
            <w:tcBorders/>
          </w:tcPr>
          <w:p>
            <w:pPr>
              <w:pStyle w:val="Table"/>
              <w:snapToGrid w:val="false"/>
              <w:jc w:val="center"/>
              <w:rPr/>
            </w:pPr>
            <w:r>
              <w:rPr/>
            </w:r>
          </w:p>
        </w:tc>
      </w:tr>
      <w:tr>
        <w:trPr>
          <w:trHeight w:val="140" w:hRule="exact"/>
        </w:trPr>
        <w:tc>
          <w:tcPr>
            <w:tcW w:w="1728" w:type="dxa"/>
            <w:tcBorders/>
          </w:tcPr>
          <w:p>
            <w:pPr>
              <w:pStyle w:val="Table"/>
              <w:snapToGrid w:val="false"/>
              <w:rPr/>
            </w:pPr>
            <w:r>
              <w:rPr/>
            </w:r>
          </w:p>
        </w:tc>
        <w:tc>
          <w:tcPr>
            <w:tcW w:w="4392" w:type="dxa"/>
            <w:tcBorders/>
          </w:tcPr>
          <w:p>
            <w:pPr>
              <w:pStyle w:val="Table"/>
              <w:snapToGrid w:val="false"/>
              <w:rPr/>
            </w:pPr>
            <w:r>
              <w:rPr/>
            </w:r>
          </w:p>
        </w:tc>
        <w:tc>
          <w:tcPr>
            <w:tcW w:w="1296" w:type="dxa"/>
            <w:tcBorders/>
          </w:tcPr>
          <w:p>
            <w:pPr>
              <w:pStyle w:val="Table"/>
              <w:snapToGrid w:val="false"/>
              <w:jc w:val="center"/>
              <w:rPr/>
            </w:pPr>
            <w:r>
              <w:rPr/>
            </w:r>
          </w:p>
        </w:tc>
        <w:tc>
          <w:tcPr>
            <w:tcW w:w="288" w:type="dxa"/>
            <w:tcBorders/>
          </w:tcPr>
          <w:p>
            <w:pPr>
              <w:pStyle w:val="Table"/>
              <w:snapToGrid w:val="false"/>
              <w:jc w:val="center"/>
              <w:rPr/>
            </w:pPr>
            <w:r>
              <w:rPr/>
            </w:r>
          </w:p>
        </w:tc>
        <w:tc>
          <w:tcPr>
            <w:tcW w:w="1296" w:type="dxa"/>
            <w:tcBorders/>
          </w:tcPr>
          <w:p>
            <w:pPr>
              <w:pStyle w:val="Table"/>
              <w:snapToGrid w:val="false"/>
              <w:jc w:val="center"/>
              <w:rPr/>
            </w:pPr>
            <w:r>
              <w:rPr/>
            </w:r>
          </w:p>
        </w:tc>
        <w:tc>
          <w:tcPr>
            <w:tcW w:w="504" w:type="dxa"/>
            <w:tcBorders/>
          </w:tcPr>
          <w:p>
            <w:pPr>
              <w:pStyle w:val="Table"/>
              <w:snapToGrid w:val="false"/>
              <w:jc w:val="center"/>
              <w:rPr>
                <w:position w:val="8"/>
              </w:rPr>
            </w:pPr>
            <w:r>
              <w:rPr>
                <w:position w:val="8"/>
              </w:rPr>
            </w:r>
          </w:p>
        </w:tc>
        <w:tc>
          <w:tcPr>
            <w:tcW w:w="504" w:type="dxa"/>
            <w:tcBorders/>
          </w:tcPr>
          <w:p>
            <w:pPr>
              <w:pStyle w:val="Table"/>
              <w:snapToGrid w:val="false"/>
              <w:jc w:val="center"/>
              <w:rPr>
                <w:position w:val="8"/>
              </w:rPr>
            </w:pPr>
            <w:r>
              <w:rPr>
                <w:position w:val="8"/>
              </w:rPr>
            </w:r>
          </w:p>
        </w:tc>
      </w:tr>
      <w:tr>
        <w:trPr/>
        <w:tc>
          <w:tcPr>
            <w:tcW w:w="1728" w:type="dxa"/>
            <w:tcBorders/>
          </w:tcPr>
          <w:p>
            <w:pPr>
              <w:pStyle w:val="Table"/>
              <w:snapToGrid w:val="false"/>
              <w:rPr>
                <w:position w:val="8"/>
              </w:rPr>
            </w:pPr>
            <w:r>
              <w:rPr>
                <w:position w:val="8"/>
              </w:rPr>
            </w:r>
          </w:p>
        </w:tc>
        <w:tc>
          <w:tcPr>
            <w:tcW w:w="4392" w:type="dxa"/>
            <w:tcBorders/>
          </w:tcPr>
          <w:p>
            <w:pPr>
              <w:pStyle w:val="Table"/>
              <w:snapToGrid w:val="false"/>
              <w:rPr/>
            </w:pPr>
            <w:r>
              <w:rPr/>
            </w:r>
          </w:p>
        </w:tc>
        <w:tc>
          <w:tcPr>
            <w:tcW w:w="1296" w:type="dxa"/>
            <w:tcBorders>
              <w:bottom w:val="single" w:sz="6" w:space="0" w:color="000000"/>
            </w:tcBorders>
          </w:tcPr>
          <w:p>
            <w:pPr>
              <w:pStyle w:val="Table"/>
              <w:jc w:val="center"/>
              <w:rPr/>
            </w:pPr>
            <w:r>
              <w:rPr/>
              <w:t>Baseline</w:t>
            </w:r>
          </w:p>
        </w:tc>
        <w:tc>
          <w:tcPr>
            <w:tcW w:w="288" w:type="dxa"/>
            <w:tcBorders/>
          </w:tcPr>
          <w:p>
            <w:pPr>
              <w:pStyle w:val="Table"/>
              <w:snapToGrid w:val="false"/>
              <w:jc w:val="center"/>
              <w:rPr/>
            </w:pPr>
            <w:r>
              <w:rPr/>
            </w:r>
          </w:p>
        </w:tc>
        <w:tc>
          <w:tcPr>
            <w:tcW w:w="1296" w:type="dxa"/>
            <w:tcBorders>
              <w:bottom w:val="single" w:sz="6" w:space="0" w:color="000000"/>
            </w:tcBorders>
          </w:tcPr>
          <w:p>
            <w:pPr>
              <w:pStyle w:val="Table"/>
              <w:jc w:val="center"/>
              <w:rPr/>
            </w:pPr>
            <w:r>
              <w:rPr/>
              <w:t>Excess</w:t>
            </w:r>
          </w:p>
        </w:tc>
        <w:tc>
          <w:tcPr>
            <w:tcW w:w="504" w:type="dxa"/>
            <w:tcBorders/>
          </w:tcPr>
          <w:p>
            <w:pPr>
              <w:pStyle w:val="Table"/>
              <w:snapToGrid w:val="false"/>
              <w:jc w:val="center"/>
              <w:rPr/>
            </w:pPr>
            <w:r>
              <w:rPr/>
            </w:r>
          </w:p>
        </w:tc>
        <w:tc>
          <w:tcPr>
            <w:tcW w:w="504"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snapToGrid w:val="false"/>
              <w:rPr/>
            </w:pPr>
            <w:r>
              <w:rPr/>
            </w:r>
          </w:p>
        </w:tc>
        <w:tc>
          <w:tcPr>
            <w:tcW w:w="1296" w:type="dxa"/>
            <w:tcBorders/>
          </w:tcPr>
          <w:p>
            <w:pPr>
              <w:pStyle w:val="Table"/>
              <w:snapToGrid w:val="false"/>
              <w:jc w:val="center"/>
              <w:rPr/>
            </w:pPr>
            <w:r>
              <w:rPr/>
            </w:r>
          </w:p>
        </w:tc>
        <w:tc>
          <w:tcPr>
            <w:tcW w:w="288" w:type="dxa"/>
            <w:tcBorders/>
          </w:tcPr>
          <w:p>
            <w:pPr>
              <w:pStyle w:val="Table"/>
              <w:snapToGrid w:val="false"/>
              <w:jc w:val="center"/>
              <w:rPr/>
            </w:pPr>
            <w:r>
              <w:rPr/>
            </w:r>
          </w:p>
        </w:tc>
        <w:tc>
          <w:tcPr>
            <w:tcW w:w="1296" w:type="dxa"/>
            <w:tcBorders/>
          </w:tcPr>
          <w:p>
            <w:pPr>
              <w:pStyle w:val="Table"/>
              <w:snapToGrid w:val="false"/>
              <w:jc w:val="center"/>
              <w:rPr/>
            </w:pPr>
            <w:r>
              <w:rPr/>
            </w:r>
          </w:p>
        </w:tc>
        <w:tc>
          <w:tcPr>
            <w:tcW w:w="504" w:type="dxa"/>
            <w:tcBorders/>
          </w:tcPr>
          <w:p>
            <w:pPr>
              <w:pStyle w:val="Table"/>
              <w:snapToGrid w:val="false"/>
              <w:jc w:val="center"/>
              <w:rPr/>
            </w:pPr>
            <w:r>
              <w:rPr/>
            </w:r>
          </w:p>
        </w:tc>
        <w:tc>
          <w:tcPr>
            <w:tcW w:w="504"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rPr/>
            </w:pPr>
            <w:r>
              <w:rPr>
                <w:u w:val="single"/>
              </w:rPr>
              <w:t>Procurement Charge</w:t>
            </w:r>
            <w:r>
              <w:rPr/>
              <w:t>:</w:t>
            </w:r>
          </w:p>
        </w:tc>
        <w:tc>
          <w:tcPr>
            <w:tcW w:w="1296" w:type="dxa"/>
            <w:tcBorders/>
          </w:tcPr>
          <w:p>
            <w:pPr>
              <w:pStyle w:val="Table"/>
              <w:tabs>
                <w:tab w:val="clear" w:pos="432"/>
                <w:tab w:val="decimal" w:pos="202" w:leader="none"/>
              </w:tabs>
              <w:rPr/>
            </w:pPr>
            <w:r>
              <w:rPr/>
              <w:t>$0.75047 (I)</w:t>
            </w:r>
          </w:p>
        </w:tc>
        <w:tc>
          <w:tcPr>
            <w:tcW w:w="288" w:type="dxa"/>
            <w:tcBorders/>
          </w:tcPr>
          <w:p>
            <w:pPr>
              <w:pStyle w:val="Table"/>
              <w:snapToGrid w:val="false"/>
              <w:jc w:val="center"/>
              <w:rPr/>
            </w:pPr>
            <w:r>
              <w:rPr/>
            </w:r>
          </w:p>
        </w:tc>
        <w:tc>
          <w:tcPr>
            <w:tcW w:w="1296" w:type="dxa"/>
            <w:tcBorders/>
          </w:tcPr>
          <w:p>
            <w:pPr>
              <w:pStyle w:val="Table"/>
              <w:tabs>
                <w:tab w:val="clear" w:pos="432"/>
                <w:tab w:val="decimal" w:pos="202" w:leader="none"/>
              </w:tabs>
              <w:rPr/>
            </w:pPr>
            <w:r>
              <w:rPr/>
              <w:t>$0.75047 (I)</w:t>
            </w:r>
          </w:p>
        </w:tc>
        <w:tc>
          <w:tcPr>
            <w:tcW w:w="504" w:type="dxa"/>
            <w:tcBorders/>
          </w:tcPr>
          <w:p>
            <w:pPr>
              <w:pStyle w:val="Table"/>
              <w:snapToGrid w:val="false"/>
              <w:jc w:val="center"/>
              <w:rPr/>
            </w:pPr>
            <w:r>
              <w:rPr/>
            </w:r>
          </w:p>
        </w:tc>
        <w:tc>
          <w:tcPr>
            <w:tcW w:w="504"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snapToGrid w:val="false"/>
              <w:rPr/>
            </w:pPr>
            <w:r>
              <w:rPr/>
            </w:r>
          </w:p>
        </w:tc>
        <w:tc>
          <w:tcPr>
            <w:tcW w:w="1296" w:type="dxa"/>
            <w:tcBorders/>
          </w:tcPr>
          <w:p>
            <w:pPr>
              <w:pStyle w:val="Table"/>
              <w:tabs>
                <w:tab w:val="clear" w:pos="432"/>
                <w:tab w:val="decimal" w:pos="202" w:leader="none"/>
              </w:tabs>
              <w:snapToGrid w:val="false"/>
              <w:rPr/>
            </w:pPr>
            <w:r>
              <w:rPr/>
            </w:r>
          </w:p>
        </w:tc>
        <w:tc>
          <w:tcPr>
            <w:tcW w:w="288" w:type="dxa"/>
            <w:tcBorders/>
          </w:tcPr>
          <w:p>
            <w:pPr>
              <w:pStyle w:val="Table"/>
              <w:snapToGrid w:val="false"/>
              <w:jc w:val="center"/>
              <w:rPr/>
            </w:pPr>
            <w:r>
              <w:rPr/>
            </w:r>
          </w:p>
        </w:tc>
        <w:tc>
          <w:tcPr>
            <w:tcW w:w="1296" w:type="dxa"/>
            <w:tcBorders/>
          </w:tcPr>
          <w:p>
            <w:pPr>
              <w:pStyle w:val="Table"/>
              <w:tabs>
                <w:tab w:val="clear" w:pos="432"/>
                <w:tab w:val="decimal" w:pos="166" w:leader="none"/>
              </w:tabs>
              <w:snapToGrid w:val="false"/>
              <w:rPr/>
            </w:pPr>
            <w:r>
              <w:rPr/>
            </w:r>
          </w:p>
        </w:tc>
        <w:tc>
          <w:tcPr>
            <w:tcW w:w="504" w:type="dxa"/>
            <w:tcBorders/>
          </w:tcPr>
          <w:p>
            <w:pPr>
              <w:pStyle w:val="Table"/>
              <w:snapToGrid w:val="false"/>
              <w:jc w:val="center"/>
              <w:rPr/>
            </w:pPr>
            <w:r>
              <w:rPr/>
            </w:r>
          </w:p>
        </w:tc>
        <w:tc>
          <w:tcPr>
            <w:tcW w:w="504"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rPr/>
            </w:pPr>
            <w:r>
              <w:rPr>
                <w:u w:val="single"/>
              </w:rPr>
              <w:t>Transportation Charge</w:t>
            </w:r>
            <w:r>
              <w:rPr/>
              <w:t>:</w:t>
            </w:r>
          </w:p>
        </w:tc>
        <w:tc>
          <w:tcPr>
            <w:tcW w:w="1296" w:type="dxa"/>
            <w:tcBorders>
              <w:bottom w:val="single" w:sz="6" w:space="0" w:color="000000"/>
            </w:tcBorders>
          </w:tcPr>
          <w:p>
            <w:pPr>
              <w:pStyle w:val="Table"/>
              <w:tabs>
                <w:tab w:val="clear" w:pos="432"/>
                <w:tab w:val="decimal" w:pos="202" w:leader="none"/>
              </w:tabs>
              <w:rPr/>
            </w:pPr>
            <w:r>
              <w:rPr/>
              <w:t>0.30381 (R)</w:t>
            </w:r>
          </w:p>
        </w:tc>
        <w:tc>
          <w:tcPr>
            <w:tcW w:w="288" w:type="dxa"/>
            <w:tcBorders/>
          </w:tcPr>
          <w:p>
            <w:pPr>
              <w:pStyle w:val="Table"/>
              <w:snapToGrid w:val="false"/>
              <w:jc w:val="center"/>
              <w:rPr/>
            </w:pPr>
            <w:r>
              <w:rPr/>
            </w:r>
          </w:p>
        </w:tc>
        <w:tc>
          <w:tcPr>
            <w:tcW w:w="1296" w:type="dxa"/>
            <w:tcBorders>
              <w:bottom w:val="single" w:sz="6" w:space="0" w:color="000000"/>
            </w:tcBorders>
          </w:tcPr>
          <w:p>
            <w:pPr>
              <w:pStyle w:val="Table"/>
              <w:tabs>
                <w:tab w:val="clear" w:pos="432"/>
                <w:tab w:val="decimal" w:pos="166" w:leader="none"/>
              </w:tabs>
              <w:rPr/>
            </w:pPr>
            <w:r>
              <w:rPr/>
              <w:t>0.49709 (R)</w:t>
            </w:r>
          </w:p>
        </w:tc>
        <w:tc>
          <w:tcPr>
            <w:tcW w:w="504" w:type="dxa"/>
            <w:tcBorders/>
          </w:tcPr>
          <w:p>
            <w:pPr>
              <w:pStyle w:val="Table"/>
              <w:snapToGrid w:val="false"/>
              <w:jc w:val="center"/>
              <w:rPr/>
            </w:pPr>
            <w:r>
              <w:rPr/>
            </w:r>
          </w:p>
        </w:tc>
        <w:tc>
          <w:tcPr>
            <w:tcW w:w="504"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snapToGrid w:val="false"/>
              <w:ind w:start="432" w:end="0"/>
              <w:rPr/>
            </w:pPr>
            <w:r>
              <w:rPr/>
            </w:r>
          </w:p>
        </w:tc>
        <w:tc>
          <w:tcPr>
            <w:tcW w:w="1296" w:type="dxa"/>
            <w:tcBorders/>
          </w:tcPr>
          <w:p>
            <w:pPr>
              <w:pStyle w:val="Table"/>
              <w:tabs>
                <w:tab w:val="clear" w:pos="432"/>
                <w:tab w:val="decimal" w:pos="202" w:leader="none"/>
              </w:tabs>
              <w:snapToGrid w:val="false"/>
              <w:rPr/>
            </w:pPr>
            <w:r>
              <w:rPr/>
            </w:r>
          </w:p>
        </w:tc>
        <w:tc>
          <w:tcPr>
            <w:tcW w:w="288" w:type="dxa"/>
            <w:tcBorders/>
          </w:tcPr>
          <w:p>
            <w:pPr>
              <w:pStyle w:val="Table"/>
              <w:snapToGrid w:val="false"/>
              <w:jc w:val="center"/>
              <w:rPr/>
            </w:pPr>
            <w:r>
              <w:rPr/>
            </w:r>
          </w:p>
        </w:tc>
        <w:tc>
          <w:tcPr>
            <w:tcW w:w="1296" w:type="dxa"/>
            <w:tcBorders/>
          </w:tcPr>
          <w:p>
            <w:pPr>
              <w:pStyle w:val="Table"/>
              <w:tabs>
                <w:tab w:val="clear" w:pos="432"/>
                <w:tab w:val="decimal" w:pos="166" w:leader="none"/>
              </w:tabs>
              <w:snapToGrid w:val="false"/>
              <w:rPr/>
            </w:pPr>
            <w:r>
              <w:rPr/>
            </w:r>
          </w:p>
        </w:tc>
        <w:tc>
          <w:tcPr>
            <w:tcW w:w="504" w:type="dxa"/>
            <w:tcBorders/>
          </w:tcPr>
          <w:p>
            <w:pPr>
              <w:pStyle w:val="Table"/>
              <w:snapToGrid w:val="false"/>
              <w:jc w:val="center"/>
              <w:rPr/>
            </w:pPr>
            <w:r>
              <w:rPr/>
            </w:r>
          </w:p>
        </w:tc>
        <w:tc>
          <w:tcPr>
            <w:tcW w:w="504"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rPr/>
            </w:pPr>
            <w:r>
              <w:rPr/>
              <w:t>Total:</w:t>
            </w:r>
          </w:p>
        </w:tc>
        <w:tc>
          <w:tcPr>
            <w:tcW w:w="1296" w:type="dxa"/>
            <w:tcBorders/>
          </w:tcPr>
          <w:p>
            <w:pPr>
              <w:pStyle w:val="Table"/>
              <w:tabs>
                <w:tab w:val="clear" w:pos="432"/>
                <w:tab w:val="decimal" w:pos="202" w:leader="none"/>
              </w:tabs>
              <w:rPr/>
            </w:pPr>
            <w:r>
              <w:rPr/>
              <w:t>$1.05428 (I)</w:t>
            </w:r>
          </w:p>
        </w:tc>
        <w:tc>
          <w:tcPr>
            <w:tcW w:w="288" w:type="dxa"/>
            <w:tcBorders/>
          </w:tcPr>
          <w:p>
            <w:pPr>
              <w:pStyle w:val="Table"/>
              <w:snapToGrid w:val="false"/>
              <w:jc w:val="center"/>
              <w:rPr/>
            </w:pPr>
            <w:r>
              <w:rPr/>
            </w:r>
          </w:p>
        </w:tc>
        <w:tc>
          <w:tcPr>
            <w:tcW w:w="1296" w:type="dxa"/>
            <w:tcBorders/>
          </w:tcPr>
          <w:p>
            <w:pPr>
              <w:pStyle w:val="Table"/>
              <w:tabs>
                <w:tab w:val="clear" w:pos="432"/>
                <w:tab w:val="decimal" w:pos="166" w:leader="none"/>
              </w:tabs>
              <w:rPr/>
            </w:pPr>
            <w:r>
              <w:rPr/>
              <w:t>$1.24756 (I)</w:t>
            </w:r>
          </w:p>
        </w:tc>
        <w:tc>
          <w:tcPr>
            <w:tcW w:w="504" w:type="dxa"/>
            <w:tcBorders/>
          </w:tcPr>
          <w:p>
            <w:pPr>
              <w:pStyle w:val="Table"/>
              <w:snapToGrid w:val="false"/>
              <w:jc w:val="center"/>
              <w:rPr/>
            </w:pPr>
            <w:r>
              <w:rPr/>
            </w:r>
          </w:p>
        </w:tc>
        <w:tc>
          <w:tcPr>
            <w:tcW w:w="504"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snapToGrid w:val="false"/>
              <w:rPr/>
            </w:pPr>
            <w:r>
              <w:rPr/>
            </w:r>
          </w:p>
        </w:tc>
        <w:tc>
          <w:tcPr>
            <w:tcW w:w="1296" w:type="dxa"/>
            <w:tcBorders/>
          </w:tcPr>
          <w:p>
            <w:pPr>
              <w:pStyle w:val="Table"/>
              <w:tabs>
                <w:tab w:val="clear" w:pos="432"/>
                <w:tab w:val="decimal" w:pos="202" w:leader="none"/>
              </w:tabs>
              <w:snapToGrid w:val="false"/>
              <w:rPr/>
            </w:pPr>
            <w:r>
              <w:rPr/>
            </w:r>
          </w:p>
        </w:tc>
        <w:tc>
          <w:tcPr>
            <w:tcW w:w="288" w:type="dxa"/>
            <w:tcBorders/>
          </w:tcPr>
          <w:p>
            <w:pPr>
              <w:pStyle w:val="Table"/>
              <w:snapToGrid w:val="false"/>
              <w:jc w:val="center"/>
              <w:rPr/>
            </w:pPr>
            <w:r>
              <w:rPr/>
            </w:r>
          </w:p>
        </w:tc>
        <w:tc>
          <w:tcPr>
            <w:tcW w:w="1296" w:type="dxa"/>
            <w:tcBorders/>
          </w:tcPr>
          <w:p>
            <w:pPr>
              <w:pStyle w:val="Table"/>
              <w:tabs>
                <w:tab w:val="clear" w:pos="432"/>
                <w:tab w:val="decimal" w:pos="166" w:leader="none"/>
              </w:tabs>
              <w:snapToGrid w:val="false"/>
              <w:rPr/>
            </w:pPr>
            <w:r>
              <w:rPr/>
            </w:r>
          </w:p>
        </w:tc>
        <w:tc>
          <w:tcPr>
            <w:tcW w:w="504" w:type="dxa"/>
            <w:tcBorders/>
          </w:tcPr>
          <w:p>
            <w:pPr>
              <w:pStyle w:val="Table"/>
              <w:snapToGrid w:val="false"/>
              <w:jc w:val="center"/>
              <w:rPr/>
            </w:pPr>
            <w:r>
              <w:rPr/>
            </w:r>
          </w:p>
        </w:tc>
        <w:tc>
          <w:tcPr>
            <w:tcW w:w="504" w:type="dxa"/>
            <w:tcBorders/>
          </w:tcPr>
          <w:p>
            <w:pPr>
              <w:pStyle w:val="Table"/>
              <w:snapToGrid w:val="false"/>
              <w:jc w:val="center"/>
              <w:rPr/>
            </w:pPr>
            <w:r>
              <w:rPr/>
            </w:r>
          </w:p>
        </w:tc>
      </w:tr>
      <w:tr>
        <w:trPr/>
        <w:tc>
          <w:tcPr>
            <w:tcW w:w="1728" w:type="dxa"/>
            <w:tcBorders/>
          </w:tcPr>
          <w:p>
            <w:pPr>
              <w:pStyle w:val="RateBody"/>
              <w:snapToGrid w:val="false"/>
              <w:spacing w:before="0" w:after="200"/>
              <w:rPr/>
            </w:pPr>
            <w:r>
              <w:rPr/>
            </w:r>
          </w:p>
        </w:tc>
        <w:tc>
          <w:tcPr>
            <w:tcW w:w="7272" w:type="dxa"/>
            <w:gridSpan w:val="4"/>
            <w:tcBorders/>
          </w:tcPr>
          <w:p>
            <w:pPr>
              <w:pStyle w:val="Table"/>
              <w:tabs>
                <w:tab w:val="clear" w:pos="432"/>
                <w:tab w:val="left" w:pos="3100" w:leader="none"/>
                <w:tab w:val="left" w:pos="4360" w:leader="none"/>
                <w:tab w:val="left" w:pos="4810" w:leader="none"/>
                <w:tab w:val="left" w:pos="4900" w:leader="none"/>
                <w:tab w:val="left" w:pos="5440" w:leader="none"/>
              </w:tabs>
              <w:rPr/>
            </w:pPr>
            <w:r>
              <w:rPr>
                <w:u w:val="single"/>
              </w:rPr>
              <w:t>Discount</w:t>
            </w:r>
            <w:r>
              <w:rPr/>
              <w:t xml:space="preserve"> (Per dwelling unit per day):  $0.12780</w:t>
            </w:r>
          </w:p>
          <w:p>
            <w:pPr>
              <w:pStyle w:val="Table"/>
              <w:tabs>
                <w:tab w:val="clear" w:pos="432"/>
                <w:tab w:val="left" w:pos="3100" w:leader="none"/>
                <w:tab w:val="left" w:pos="4360" w:leader="none"/>
                <w:tab w:val="left" w:pos="4810" w:leader="none"/>
                <w:tab w:val="left" w:pos="4900" w:leader="none"/>
                <w:tab w:val="left" w:pos="5440" w:leader="none"/>
              </w:tabs>
              <w:rPr/>
            </w:pPr>
            <w:r>
              <w:rPr/>
            </w:r>
          </w:p>
          <w:p>
            <w:pPr>
              <w:pStyle w:val="Table"/>
              <w:tabs>
                <w:tab w:val="clear" w:pos="432"/>
                <w:tab w:val="left" w:pos="3100" w:leader="none"/>
                <w:tab w:val="left" w:pos="4360" w:leader="none"/>
                <w:tab w:val="left" w:pos="4810" w:leader="none"/>
                <w:tab w:val="left" w:pos="4900" w:leader="none"/>
                <w:tab w:val="left" w:pos="5440" w:leader="none"/>
              </w:tabs>
              <w:rPr/>
            </w:pPr>
            <w:r>
              <w:rPr/>
              <w:t>See Preliminary Statement, Part B for the Default Tariff Rate Components.</w:t>
            </w:r>
          </w:p>
          <w:p>
            <w:pPr>
              <w:pStyle w:val="Table"/>
              <w:tabs>
                <w:tab w:val="clear" w:pos="432"/>
                <w:tab w:val="left" w:pos="3100" w:leader="none"/>
                <w:tab w:val="left" w:pos="4360" w:leader="none"/>
                <w:tab w:val="left" w:pos="4810" w:leader="none"/>
                <w:tab w:val="left" w:pos="4900" w:leader="none"/>
                <w:tab w:val="left" w:pos="5440" w:leader="none"/>
              </w:tabs>
              <w:rPr/>
            </w:pPr>
            <w:r>
              <w:rPr/>
            </w:r>
          </w:p>
          <w:p>
            <w:pPr>
              <w:pStyle w:val="Table"/>
              <w:tabs>
                <w:tab w:val="clear" w:pos="432"/>
                <w:tab w:val="left" w:pos="3100" w:leader="none"/>
                <w:tab w:val="left" w:pos="4360" w:leader="none"/>
                <w:tab w:val="left" w:pos="4810" w:leader="none"/>
                <w:tab w:val="left" w:pos="4900" w:leader="none"/>
                <w:tab w:val="left" w:pos="5440" w:leader="none"/>
              </w:tabs>
              <w:rPr/>
            </w:pPr>
            <w:r>
              <w:rPr/>
            </w:r>
          </w:p>
        </w:tc>
        <w:tc>
          <w:tcPr>
            <w:tcW w:w="504" w:type="dxa"/>
            <w:tcBorders/>
          </w:tcPr>
          <w:p>
            <w:pPr>
              <w:pStyle w:val="EditNotation"/>
              <w:snapToGrid w:val="false"/>
              <w:rPr/>
            </w:pPr>
            <w:r>
              <w:rPr/>
            </w:r>
          </w:p>
        </w:tc>
        <w:tc>
          <w:tcPr>
            <w:tcW w:w="504" w:type="dxa"/>
            <w:tcBorders/>
          </w:tcPr>
          <w:p>
            <w:pPr>
              <w:pStyle w:val="EditNotation"/>
              <w:snapToGrid w:val="false"/>
              <w:rPr/>
            </w:pPr>
            <w:r>
              <w:rPr/>
            </w:r>
          </w:p>
        </w:tc>
      </w:tr>
      <w:tr>
        <w:trPr/>
        <w:tc>
          <w:tcPr>
            <w:tcW w:w="1728" w:type="dxa"/>
            <w:tcBorders/>
          </w:tcPr>
          <w:p>
            <w:pPr>
              <w:pStyle w:val="RateBody"/>
              <w:snapToGrid w:val="false"/>
              <w:spacing w:before="0" w:after="200"/>
              <w:rPr/>
            </w:pPr>
            <w:r>
              <w:rPr/>
            </w:r>
          </w:p>
        </w:tc>
        <w:tc>
          <w:tcPr>
            <w:tcW w:w="7272" w:type="dxa"/>
            <w:gridSpan w:val="4"/>
            <w:tcBorders/>
          </w:tcPr>
          <w:p>
            <w:pPr>
              <w:pStyle w:val="RateBody"/>
              <w:spacing w:lineRule="exact" w:line="200" w:before="0" w:after="200"/>
              <w:rPr/>
            </w:pPr>
            <w:r>
              <w:rPr/>
              <w:t>The Procurement Charge on this schedule is equivalent to the rate shown on informational Schedule G-CP—Gas Procurement Service to Core End-Use Customers.</w:t>
            </w:r>
          </w:p>
        </w:tc>
        <w:tc>
          <w:tcPr>
            <w:tcW w:w="504" w:type="dxa"/>
            <w:tcBorders/>
          </w:tcPr>
          <w:p>
            <w:pPr>
              <w:pStyle w:val="EditNotation"/>
              <w:tabs>
                <w:tab w:val="clear" w:pos="432"/>
                <w:tab w:val="left" w:pos="418" w:leader="none"/>
              </w:tabs>
              <w:snapToGrid w:val="false"/>
              <w:rPr/>
            </w:pPr>
            <w:r>
              <w:rPr/>
            </w:r>
          </w:p>
        </w:tc>
        <w:tc>
          <w:tcPr>
            <w:tcW w:w="504" w:type="dxa"/>
            <w:tcBorders/>
          </w:tcPr>
          <w:p>
            <w:pPr>
              <w:pStyle w:val="EditNotation"/>
              <w:tabs>
                <w:tab w:val="clear" w:pos="432"/>
                <w:tab w:val="left" w:pos="418" w:leader="none"/>
              </w:tabs>
              <w:snapToGrid w:val="false"/>
              <w:rPr/>
            </w:pPr>
            <w:r>
              <w:rPr/>
            </w:r>
          </w:p>
        </w:tc>
      </w:tr>
      <w:tr>
        <w:trPr/>
        <w:tc>
          <w:tcPr>
            <w:tcW w:w="1728" w:type="dxa"/>
            <w:tcBorders/>
          </w:tcPr>
          <w:p>
            <w:pPr>
              <w:pStyle w:val="RateBody"/>
              <w:spacing w:lineRule="exact" w:line="200" w:before="0" w:after="200"/>
              <w:rPr/>
            </w:pPr>
            <w:r>
              <w:rPr/>
              <w:t>MINIMUM AVERAGE RATE LIMITER:</w:t>
            </w:r>
          </w:p>
        </w:tc>
        <w:tc>
          <w:tcPr>
            <w:tcW w:w="7272" w:type="dxa"/>
            <w:gridSpan w:val="4"/>
            <w:tcBorders/>
          </w:tcPr>
          <w:p>
            <w:pPr>
              <w:pStyle w:val="RateBody"/>
              <w:rPr/>
            </w:pPr>
            <w:r>
              <w:rPr/>
              <w:t>The Customer’s bill will be controlled by a Minimum Average Rate Limiter (MARL).  The Customer’s bill will be increased if necessary so that the average rate during any month is not less than the applicable MARL shown below.</w:t>
            </w:r>
          </w:p>
          <w:p>
            <w:pPr>
              <w:pStyle w:val="Table"/>
              <w:tabs>
                <w:tab w:val="clear" w:pos="432"/>
                <w:tab w:val="left" w:pos="5040" w:leader="none"/>
              </w:tabs>
              <w:spacing w:before="0" w:after="200"/>
              <w:rPr/>
            </w:pPr>
            <w:r>
              <w:rPr>
                <w:u w:val="single"/>
              </w:rPr>
              <w:t>Minimum Average Rate Limiter</w:t>
            </w:r>
            <w:r>
              <w:rPr/>
              <w:t xml:space="preserve"> (Per Therm):</w:t>
              <w:tab/>
              <w:t>$0.75124 (I)</w:t>
            </w:r>
          </w:p>
          <w:p>
            <w:pPr>
              <w:pStyle w:val="Table"/>
              <w:tabs>
                <w:tab w:val="clear" w:pos="432"/>
                <w:tab w:val="left" w:pos="5040" w:leader="none"/>
              </w:tabs>
              <w:spacing w:before="0" w:after="200"/>
              <w:ind w:hanging="4" w:end="0"/>
              <w:rPr/>
            </w:pPr>
            <w:r>
              <w:rPr/>
              <w:t xml:space="preserve">The MARL for Customers who procure gas from a party other than PG&amp;E, as described in the Alternative Procurement Options herein, will include only the CPUC Fee component. </w:t>
            </w:r>
          </w:p>
        </w:tc>
        <w:tc>
          <w:tcPr>
            <w:tcW w:w="504" w:type="dxa"/>
            <w:tcBorders/>
          </w:tcPr>
          <w:p>
            <w:pPr>
              <w:pStyle w:val="EditNotation"/>
              <w:tabs>
                <w:tab w:val="clear" w:pos="432"/>
                <w:tab w:val="left" w:pos="418" w:leader="none"/>
              </w:tabs>
              <w:snapToGrid w:val="false"/>
              <w:rPr/>
            </w:pPr>
            <w:r>
              <w:rPr/>
            </w:r>
          </w:p>
        </w:tc>
        <w:tc>
          <w:tcPr>
            <w:tcW w:w="504" w:type="dxa"/>
            <w:tcBorders/>
          </w:tcPr>
          <w:p>
            <w:pPr>
              <w:pStyle w:val="EditNotation"/>
              <w:tabs>
                <w:tab w:val="clear" w:pos="432"/>
                <w:tab w:val="left" w:pos="418" w:leader="none"/>
              </w:tabs>
              <w:snapToGrid w:val="false"/>
              <w:rPr/>
            </w:pPr>
            <w:r>
              <w:rPr/>
            </w:r>
          </w:p>
        </w:tc>
      </w:tr>
      <w:tr>
        <w:trPr/>
        <w:tc>
          <w:tcPr>
            <w:tcW w:w="1728" w:type="dxa"/>
            <w:tcBorders/>
          </w:tcPr>
          <w:p>
            <w:pPr>
              <w:pStyle w:val="RateBody"/>
              <w:snapToGrid w:val="false"/>
              <w:spacing w:before="0" w:after="200"/>
              <w:rPr/>
            </w:pPr>
            <w:r>
              <w:rPr/>
            </w:r>
          </w:p>
        </w:tc>
        <w:tc>
          <w:tcPr>
            <w:tcW w:w="7272" w:type="dxa"/>
            <w:gridSpan w:val="4"/>
            <w:tcBorders/>
          </w:tcPr>
          <w:p>
            <w:pPr>
              <w:pStyle w:val="RateBody"/>
              <w:snapToGrid w:val="false"/>
              <w:spacing w:before="0" w:after="200"/>
              <w:rPr/>
            </w:pPr>
            <w:r>
              <w:rPr/>
            </w:r>
          </w:p>
        </w:tc>
        <w:tc>
          <w:tcPr>
            <w:tcW w:w="504" w:type="dxa"/>
            <w:tcBorders/>
          </w:tcPr>
          <w:p>
            <w:pPr>
              <w:pStyle w:val="EditNotation"/>
              <w:tabs>
                <w:tab w:val="clear" w:pos="432"/>
                <w:tab w:val="left" w:pos="418" w:leader="none"/>
              </w:tabs>
              <w:snapToGrid w:val="false"/>
              <w:rPr/>
            </w:pPr>
            <w:r>
              <w:rPr/>
            </w:r>
          </w:p>
        </w:tc>
        <w:tc>
          <w:tcPr>
            <w:tcW w:w="504" w:type="dxa"/>
            <w:tcBorders/>
          </w:tcPr>
          <w:p>
            <w:pPr>
              <w:pStyle w:val="EditNotation"/>
              <w:tabs>
                <w:tab w:val="clear" w:pos="432"/>
                <w:tab w:val="left" w:pos="418" w:leader="none"/>
              </w:tabs>
              <w:snapToGrid w:val="false"/>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008" w:type="dxa"/>
        <w:jc w:val="center"/>
        <w:tblInd w:w="0" w:type="dxa"/>
        <w:tblLayout w:type="fixed"/>
        <w:tblCellMar>
          <w:top w:w="0" w:type="dxa"/>
          <w:start w:w="108" w:type="dxa"/>
          <w:bottom w:w="0" w:type="dxa"/>
          <w:end w:w="108" w:type="dxa"/>
        </w:tblCellMar>
      </w:tblPr>
      <w:tblGrid>
        <w:gridCol w:w="9000"/>
        <w:gridCol w:w="504"/>
        <w:gridCol w:w="504"/>
      </w:tblGrid>
      <w:tr>
        <w:trPr/>
        <w:tc>
          <w:tcPr>
            <w:tcW w:w="9000" w:type="dxa"/>
            <w:tcBorders/>
          </w:tcPr>
          <w:p>
            <w:pPr>
              <w:pStyle w:val="f"/>
              <w:spacing w:lineRule="exact" w:line="200"/>
              <w:rPr/>
            </w:pPr>
            <w:r>
              <w:rPr/>
              <w:t>_______________</w:t>
            </w:r>
          </w:p>
          <w:p>
            <w:pPr>
              <w:pStyle w:val="FootnoteText"/>
              <w:spacing w:lineRule="exact" w:line="200" w:before="0" w:after="200"/>
              <w:ind w:hanging="432" w:start="432" w:end="0"/>
              <w:rPr/>
            </w:pPr>
            <w:r>
              <w:rPr>
                <w:sz w:val="24"/>
              </w:rPr>
              <w:t>*</w:t>
            </w:r>
            <w:r>
              <w:rPr/>
              <w:tab/>
              <w:t>The rules referred to in this schedule are part of PG&amp;E's gas tariffs.  Copies are available at local offices.</w:t>
            </w:r>
          </w:p>
        </w:tc>
        <w:tc>
          <w:tcPr>
            <w:tcW w:w="504" w:type="dxa"/>
            <w:tcBorders/>
          </w:tcPr>
          <w:p>
            <w:pPr>
              <w:pStyle w:val="EditNotation"/>
              <w:tabs>
                <w:tab w:val="clear" w:pos="432"/>
                <w:tab w:val="left" w:pos="418" w:leader="none"/>
              </w:tabs>
              <w:snapToGrid w:val="false"/>
              <w:rPr/>
            </w:pPr>
            <w:r>
              <w:rPr/>
            </w:r>
          </w:p>
        </w:tc>
        <w:tc>
          <w:tcPr>
            <w:tcW w:w="504" w:type="dxa"/>
            <w:tcBorders/>
          </w:tcPr>
          <w:p>
            <w:pPr>
              <w:pStyle w:val="EditNotation"/>
              <w:tabs>
                <w:tab w:val="clear" w:pos="432"/>
                <w:tab w:val="left" w:pos="418" w:leader="none"/>
              </w:tabs>
              <w:snapToGrid w:val="false"/>
              <w:rPr/>
            </w:pPr>
            <w:r>
              <w:rPr/>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77">
                <wp:simplePos x="0" y="0"/>
                <wp:positionH relativeFrom="page">
                  <wp:posOffset>6400800</wp:posOffset>
                </wp:positionH>
                <wp:positionV relativeFrom="page">
                  <wp:posOffset>8869680</wp:posOffset>
                </wp:positionV>
                <wp:extent cx="914400" cy="228600"/>
                <wp:effectExtent l="0" t="0" r="0" b="0"/>
                <wp:wrapNone/>
                <wp:docPr id="51" name="Frame13"/>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32"/>
          <w:footerReference w:type="default" r:id="rId33"/>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4392"/>
        <w:gridCol w:w="1296"/>
        <w:gridCol w:w="288"/>
        <w:gridCol w:w="1296"/>
        <w:gridCol w:w="504"/>
        <w:gridCol w:w="504"/>
      </w:tblGrid>
      <w:tr>
        <w:trPr/>
        <w:tc>
          <w:tcPr>
            <w:tcW w:w="1728" w:type="dxa"/>
            <w:tcBorders/>
          </w:tcPr>
          <w:p>
            <w:pPr>
              <w:pStyle w:val="RateBody"/>
              <w:pageBreakBefore/>
              <w:snapToGrid w:val="false"/>
              <w:spacing w:before="0" w:after="200"/>
              <w:rPr/>
            </w:pPr>
            <w:r>
              <w:rPr/>
            </w:r>
          </w:p>
        </w:tc>
        <w:tc>
          <w:tcPr>
            <w:tcW w:w="7272" w:type="dxa"/>
            <w:gridSpan w:val="4"/>
            <w:tcBorders/>
          </w:tcPr>
          <w:p>
            <w:pPr>
              <w:pStyle w:val="RateTitle"/>
              <w:spacing w:lineRule="exact" w:line="200" w:before="0" w:after="200"/>
              <w:jc w:val="center"/>
              <w:rPr/>
            </w:pPr>
            <w:r>
              <w:rPr/>
              <w:t>SCHEDULE GT—MOBILEHOME PARK SERVICE</w:t>
            </w:r>
          </w:p>
        </w:tc>
        <w:tc>
          <w:tcPr>
            <w:tcW w:w="504" w:type="dxa"/>
            <w:tcBorders/>
          </w:tcPr>
          <w:p>
            <w:pPr>
              <w:pStyle w:val="EditNotation"/>
              <w:snapToGrid w:val="false"/>
              <w:rPr/>
            </w:pPr>
            <w:r>
              <w:rPr/>
            </w:r>
          </w:p>
        </w:tc>
        <w:tc>
          <w:tcPr>
            <w:tcW w:w="504" w:type="dxa"/>
            <w:tcBorders/>
          </w:tcPr>
          <w:p>
            <w:pPr>
              <w:pStyle w:val="EditNotation"/>
              <w:snapToGrid w:val="false"/>
              <w:rPr/>
            </w:pPr>
            <w:r>
              <w:rPr/>
            </w:r>
          </w:p>
        </w:tc>
      </w:tr>
      <w:tr>
        <w:trPr/>
        <w:tc>
          <w:tcPr>
            <w:tcW w:w="1728" w:type="dxa"/>
            <w:tcBorders/>
          </w:tcPr>
          <w:p>
            <w:pPr>
              <w:pStyle w:val="RateBody"/>
              <w:spacing w:lineRule="exact" w:line="200" w:before="0" w:after="200"/>
              <w:rPr/>
            </w:pPr>
            <w:r>
              <w:rPr/>
              <w:t>APPLICABILITY:</w:t>
            </w:r>
          </w:p>
        </w:tc>
        <w:tc>
          <w:tcPr>
            <w:tcW w:w="7272" w:type="dxa"/>
            <w:gridSpan w:val="4"/>
            <w:tcBorders/>
          </w:tcPr>
          <w:p>
            <w:pPr>
              <w:pStyle w:val="RateBody"/>
              <w:spacing w:lineRule="exact" w:line="200" w:before="0" w:after="200"/>
              <w:rPr/>
            </w:pPr>
            <w:r>
              <w:rPr/>
              <w:t>This rate schedule applies to natural gas service to Core End-Use Customers on PG&amp;E’s Transmission and/or Distribution Systems.  To qualify, service must be master-metered for residential use in a mobilehome park multifamily accommodations through one meter on a single premises and submetered to all individual tenants in accordance with Rule 18.*</w:t>
            </w:r>
          </w:p>
        </w:tc>
        <w:tc>
          <w:tcPr>
            <w:tcW w:w="504" w:type="dxa"/>
            <w:tcBorders/>
          </w:tcPr>
          <w:p>
            <w:pPr>
              <w:pStyle w:val="EditNotation"/>
              <w:snapToGrid w:val="false"/>
              <w:rPr/>
            </w:pPr>
            <w:r>
              <w:rPr/>
            </w:r>
          </w:p>
        </w:tc>
        <w:tc>
          <w:tcPr>
            <w:tcW w:w="504" w:type="dxa"/>
            <w:tcBorders/>
          </w:tcPr>
          <w:p>
            <w:pPr>
              <w:pStyle w:val="EditNotation"/>
              <w:snapToGrid w:val="false"/>
              <w:rPr/>
            </w:pPr>
            <w:r>
              <w:rPr/>
            </w:r>
          </w:p>
        </w:tc>
      </w:tr>
      <w:tr>
        <w:trPr/>
        <w:tc>
          <w:tcPr>
            <w:tcW w:w="1728" w:type="dxa"/>
            <w:tcBorders/>
          </w:tcPr>
          <w:p>
            <w:pPr>
              <w:pStyle w:val="RateBody"/>
              <w:spacing w:lineRule="exact" w:line="200" w:before="0" w:after="200"/>
              <w:rPr/>
            </w:pPr>
            <w:r>
              <w:rPr/>
              <w:t>TERRITORY:</w:t>
            </w:r>
          </w:p>
        </w:tc>
        <w:tc>
          <w:tcPr>
            <w:tcW w:w="7272" w:type="dxa"/>
            <w:gridSpan w:val="4"/>
            <w:tcBorders/>
          </w:tcPr>
          <w:p>
            <w:pPr>
              <w:pStyle w:val="RateBody"/>
              <w:spacing w:lineRule="exact" w:line="200" w:before="0" w:after="200"/>
              <w:rPr/>
            </w:pPr>
            <w:r>
              <w:rPr/>
              <w:t>Schedule GT applies everywhere PG&amp;E provides natural gas service.</w:t>
            </w:r>
          </w:p>
        </w:tc>
        <w:tc>
          <w:tcPr>
            <w:tcW w:w="504" w:type="dxa"/>
            <w:tcBorders/>
          </w:tcPr>
          <w:p>
            <w:pPr>
              <w:pStyle w:val="EditNotation"/>
              <w:snapToGrid w:val="false"/>
              <w:rPr/>
            </w:pPr>
            <w:r>
              <w:rPr/>
            </w:r>
          </w:p>
        </w:tc>
        <w:tc>
          <w:tcPr>
            <w:tcW w:w="504" w:type="dxa"/>
            <w:tcBorders/>
          </w:tcPr>
          <w:p>
            <w:pPr>
              <w:pStyle w:val="EditNotation"/>
              <w:snapToGrid w:val="false"/>
              <w:rPr/>
            </w:pPr>
            <w:r>
              <w:rPr/>
            </w:r>
          </w:p>
        </w:tc>
      </w:tr>
      <w:tr>
        <w:trPr/>
        <w:tc>
          <w:tcPr>
            <w:tcW w:w="1728" w:type="dxa"/>
            <w:tcBorders/>
          </w:tcPr>
          <w:p>
            <w:pPr>
              <w:pStyle w:val="RateBody"/>
              <w:spacing w:lineRule="exact" w:line="200" w:before="0" w:after="200"/>
              <w:rPr/>
            </w:pPr>
            <w:r>
              <w:rPr/>
              <w:t>RATES:</w:t>
            </w:r>
          </w:p>
        </w:tc>
        <w:tc>
          <w:tcPr>
            <w:tcW w:w="7272" w:type="dxa"/>
            <w:gridSpan w:val="4"/>
            <w:tcBorders/>
          </w:tcPr>
          <w:p>
            <w:pPr>
              <w:pStyle w:val="Table"/>
              <w:tabs>
                <w:tab w:val="clear" w:pos="432"/>
                <w:tab w:val="left" w:pos="3100" w:leader="none"/>
                <w:tab w:val="left" w:pos="4360" w:leader="none"/>
                <w:tab w:val="left" w:pos="4810" w:leader="none"/>
                <w:tab w:val="left" w:pos="4900" w:leader="none"/>
                <w:tab w:val="left" w:pos="5440" w:leader="none"/>
              </w:tabs>
              <w:rPr/>
            </w:pPr>
            <w:r>
              <w:rPr/>
              <w:t>Customers on this schedule pay a Procurement Charge and a Transportation Charge as follows:</w:t>
            </w:r>
          </w:p>
          <w:p>
            <w:pPr>
              <w:pStyle w:val="Table"/>
              <w:tabs>
                <w:tab w:val="clear" w:pos="432"/>
                <w:tab w:val="left" w:pos="3100" w:leader="none"/>
                <w:tab w:val="left" w:pos="4360" w:leader="none"/>
                <w:tab w:val="left" w:pos="4810" w:leader="none"/>
                <w:tab w:val="left" w:pos="4900" w:leader="none"/>
                <w:tab w:val="left" w:pos="5440" w:leader="none"/>
              </w:tabs>
              <w:rPr/>
            </w:pPr>
            <w:r>
              <w:rPr/>
            </w:r>
          </w:p>
        </w:tc>
        <w:tc>
          <w:tcPr>
            <w:tcW w:w="504" w:type="dxa"/>
            <w:tcBorders/>
          </w:tcPr>
          <w:p>
            <w:pPr>
              <w:pStyle w:val="EditNotation"/>
              <w:snapToGrid w:val="false"/>
              <w:rPr/>
            </w:pPr>
            <w:r>
              <w:rPr/>
            </w:r>
          </w:p>
        </w:tc>
        <w:tc>
          <w:tcPr>
            <w:tcW w:w="504" w:type="dxa"/>
            <w:tcBorders/>
          </w:tcPr>
          <w:p>
            <w:pPr>
              <w:pStyle w:val="EditNotation"/>
              <w:snapToGrid w:val="false"/>
              <w:rPr/>
            </w:pPr>
            <w:r>
              <w:rPr/>
            </w:r>
          </w:p>
        </w:tc>
      </w:tr>
      <w:tr>
        <w:trPr/>
        <w:tc>
          <w:tcPr>
            <w:tcW w:w="1728" w:type="dxa"/>
            <w:tcBorders/>
          </w:tcPr>
          <w:p>
            <w:pPr>
              <w:pStyle w:val="Table"/>
              <w:snapToGrid w:val="false"/>
              <w:rPr/>
            </w:pPr>
            <w:r>
              <w:rPr/>
            </w:r>
          </w:p>
        </w:tc>
        <w:tc>
          <w:tcPr>
            <w:tcW w:w="4392" w:type="dxa"/>
            <w:tcBorders/>
          </w:tcPr>
          <w:p>
            <w:pPr>
              <w:pStyle w:val="Table"/>
              <w:snapToGrid w:val="false"/>
              <w:rPr/>
            </w:pPr>
            <w:r>
              <w:rPr/>
            </w:r>
          </w:p>
        </w:tc>
        <w:tc>
          <w:tcPr>
            <w:tcW w:w="2880" w:type="dxa"/>
            <w:gridSpan w:val="3"/>
            <w:tcBorders>
              <w:bottom w:val="single" w:sz="6" w:space="0" w:color="000000"/>
            </w:tcBorders>
          </w:tcPr>
          <w:p>
            <w:pPr>
              <w:pStyle w:val="Table"/>
              <w:jc w:val="center"/>
              <w:rPr/>
            </w:pPr>
            <w:r>
              <w:rPr/>
              <w:t>Per Therm</w:t>
            </w:r>
          </w:p>
        </w:tc>
        <w:tc>
          <w:tcPr>
            <w:tcW w:w="504" w:type="dxa"/>
            <w:tcBorders/>
          </w:tcPr>
          <w:p>
            <w:pPr>
              <w:pStyle w:val="Table"/>
              <w:snapToGrid w:val="false"/>
              <w:jc w:val="center"/>
              <w:rPr/>
            </w:pPr>
            <w:r>
              <w:rPr/>
            </w:r>
          </w:p>
        </w:tc>
        <w:tc>
          <w:tcPr>
            <w:tcW w:w="504" w:type="dxa"/>
            <w:tcBorders/>
          </w:tcPr>
          <w:p>
            <w:pPr>
              <w:pStyle w:val="Table"/>
              <w:snapToGrid w:val="false"/>
              <w:jc w:val="center"/>
              <w:rPr/>
            </w:pPr>
            <w:r>
              <w:rPr/>
            </w:r>
          </w:p>
        </w:tc>
      </w:tr>
      <w:tr>
        <w:trPr>
          <w:trHeight w:val="140" w:hRule="exact"/>
        </w:trPr>
        <w:tc>
          <w:tcPr>
            <w:tcW w:w="1728" w:type="dxa"/>
            <w:tcBorders/>
          </w:tcPr>
          <w:p>
            <w:pPr>
              <w:pStyle w:val="Table"/>
              <w:snapToGrid w:val="false"/>
              <w:rPr/>
            </w:pPr>
            <w:r>
              <w:rPr/>
            </w:r>
          </w:p>
        </w:tc>
        <w:tc>
          <w:tcPr>
            <w:tcW w:w="4392" w:type="dxa"/>
            <w:tcBorders/>
          </w:tcPr>
          <w:p>
            <w:pPr>
              <w:pStyle w:val="Table"/>
              <w:snapToGrid w:val="false"/>
              <w:rPr/>
            </w:pPr>
            <w:r>
              <w:rPr/>
            </w:r>
          </w:p>
        </w:tc>
        <w:tc>
          <w:tcPr>
            <w:tcW w:w="1296" w:type="dxa"/>
            <w:tcBorders/>
          </w:tcPr>
          <w:p>
            <w:pPr>
              <w:pStyle w:val="Table"/>
              <w:snapToGrid w:val="false"/>
              <w:jc w:val="center"/>
              <w:rPr/>
            </w:pPr>
            <w:r>
              <w:rPr/>
            </w:r>
          </w:p>
        </w:tc>
        <w:tc>
          <w:tcPr>
            <w:tcW w:w="288" w:type="dxa"/>
            <w:tcBorders/>
          </w:tcPr>
          <w:p>
            <w:pPr>
              <w:pStyle w:val="Table"/>
              <w:snapToGrid w:val="false"/>
              <w:jc w:val="center"/>
              <w:rPr/>
            </w:pPr>
            <w:r>
              <w:rPr/>
            </w:r>
          </w:p>
        </w:tc>
        <w:tc>
          <w:tcPr>
            <w:tcW w:w="1296" w:type="dxa"/>
            <w:tcBorders/>
          </w:tcPr>
          <w:p>
            <w:pPr>
              <w:pStyle w:val="Table"/>
              <w:snapToGrid w:val="false"/>
              <w:jc w:val="center"/>
              <w:rPr/>
            </w:pPr>
            <w:r>
              <w:rPr/>
            </w:r>
          </w:p>
        </w:tc>
        <w:tc>
          <w:tcPr>
            <w:tcW w:w="504" w:type="dxa"/>
            <w:tcBorders/>
          </w:tcPr>
          <w:p>
            <w:pPr>
              <w:pStyle w:val="Table"/>
              <w:snapToGrid w:val="false"/>
              <w:jc w:val="center"/>
              <w:rPr>
                <w:position w:val="8"/>
              </w:rPr>
            </w:pPr>
            <w:r>
              <w:rPr>
                <w:position w:val="8"/>
              </w:rPr>
            </w:r>
          </w:p>
        </w:tc>
        <w:tc>
          <w:tcPr>
            <w:tcW w:w="504" w:type="dxa"/>
            <w:tcBorders/>
          </w:tcPr>
          <w:p>
            <w:pPr>
              <w:pStyle w:val="Table"/>
              <w:snapToGrid w:val="false"/>
              <w:jc w:val="center"/>
              <w:rPr>
                <w:position w:val="8"/>
              </w:rPr>
            </w:pPr>
            <w:r>
              <w:rPr>
                <w:position w:val="8"/>
              </w:rPr>
            </w:r>
          </w:p>
        </w:tc>
      </w:tr>
      <w:tr>
        <w:trPr/>
        <w:tc>
          <w:tcPr>
            <w:tcW w:w="1728" w:type="dxa"/>
            <w:tcBorders/>
          </w:tcPr>
          <w:p>
            <w:pPr>
              <w:pStyle w:val="Table"/>
              <w:snapToGrid w:val="false"/>
              <w:rPr>
                <w:position w:val="8"/>
              </w:rPr>
            </w:pPr>
            <w:r>
              <w:rPr>
                <w:position w:val="8"/>
              </w:rPr>
            </w:r>
          </w:p>
        </w:tc>
        <w:tc>
          <w:tcPr>
            <w:tcW w:w="4392" w:type="dxa"/>
            <w:tcBorders/>
          </w:tcPr>
          <w:p>
            <w:pPr>
              <w:pStyle w:val="Table"/>
              <w:snapToGrid w:val="false"/>
              <w:rPr/>
            </w:pPr>
            <w:r>
              <w:rPr/>
            </w:r>
          </w:p>
        </w:tc>
        <w:tc>
          <w:tcPr>
            <w:tcW w:w="1296" w:type="dxa"/>
            <w:tcBorders>
              <w:bottom w:val="single" w:sz="6" w:space="0" w:color="000000"/>
            </w:tcBorders>
          </w:tcPr>
          <w:p>
            <w:pPr>
              <w:pStyle w:val="Table"/>
              <w:jc w:val="center"/>
              <w:rPr/>
            </w:pPr>
            <w:r>
              <w:rPr/>
              <w:t>Baseline</w:t>
            </w:r>
          </w:p>
        </w:tc>
        <w:tc>
          <w:tcPr>
            <w:tcW w:w="288" w:type="dxa"/>
            <w:tcBorders/>
          </w:tcPr>
          <w:p>
            <w:pPr>
              <w:pStyle w:val="Table"/>
              <w:snapToGrid w:val="false"/>
              <w:jc w:val="center"/>
              <w:rPr/>
            </w:pPr>
            <w:r>
              <w:rPr/>
            </w:r>
          </w:p>
        </w:tc>
        <w:tc>
          <w:tcPr>
            <w:tcW w:w="1296" w:type="dxa"/>
            <w:tcBorders>
              <w:bottom w:val="single" w:sz="6" w:space="0" w:color="000000"/>
            </w:tcBorders>
          </w:tcPr>
          <w:p>
            <w:pPr>
              <w:pStyle w:val="Table"/>
              <w:jc w:val="center"/>
              <w:rPr/>
            </w:pPr>
            <w:r>
              <w:rPr/>
              <w:t>Excess</w:t>
            </w:r>
          </w:p>
        </w:tc>
        <w:tc>
          <w:tcPr>
            <w:tcW w:w="504" w:type="dxa"/>
            <w:tcBorders/>
          </w:tcPr>
          <w:p>
            <w:pPr>
              <w:pStyle w:val="Table"/>
              <w:snapToGrid w:val="false"/>
              <w:jc w:val="center"/>
              <w:rPr/>
            </w:pPr>
            <w:r>
              <w:rPr/>
            </w:r>
          </w:p>
        </w:tc>
        <w:tc>
          <w:tcPr>
            <w:tcW w:w="504"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snapToGrid w:val="false"/>
              <w:rPr/>
            </w:pPr>
            <w:r>
              <w:rPr/>
            </w:r>
          </w:p>
        </w:tc>
        <w:tc>
          <w:tcPr>
            <w:tcW w:w="1296" w:type="dxa"/>
            <w:tcBorders/>
          </w:tcPr>
          <w:p>
            <w:pPr>
              <w:pStyle w:val="Table"/>
              <w:snapToGrid w:val="false"/>
              <w:jc w:val="center"/>
              <w:rPr/>
            </w:pPr>
            <w:r>
              <w:rPr/>
            </w:r>
          </w:p>
        </w:tc>
        <w:tc>
          <w:tcPr>
            <w:tcW w:w="288" w:type="dxa"/>
            <w:tcBorders/>
          </w:tcPr>
          <w:p>
            <w:pPr>
              <w:pStyle w:val="Table"/>
              <w:snapToGrid w:val="false"/>
              <w:jc w:val="center"/>
              <w:rPr/>
            </w:pPr>
            <w:r>
              <w:rPr/>
            </w:r>
          </w:p>
        </w:tc>
        <w:tc>
          <w:tcPr>
            <w:tcW w:w="1296" w:type="dxa"/>
            <w:tcBorders/>
          </w:tcPr>
          <w:p>
            <w:pPr>
              <w:pStyle w:val="Table"/>
              <w:snapToGrid w:val="false"/>
              <w:jc w:val="center"/>
              <w:rPr/>
            </w:pPr>
            <w:r>
              <w:rPr/>
            </w:r>
          </w:p>
        </w:tc>
        <w:tc>
          <w:tcPr>
            <w:tcW w:w="504" w:type="dxa"/>
            <w:tcBorders/>
          </w:tcPr>
          <w:p>
            <w:pPr>
              <w:pStyle w:val="Table"/>
              <w:snapToGrid w:val="false"/>
              <w:jc w:val="center"/>
              <w:rPr/>
            </w:pPr>
            <w:r>
              <w:rPr/>
            </w:r>
          </w:p>
        </w:tc>
        <w:tc>
          <w:tcPr>
            <w:tcW w:w="504"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rPr/>
            </w:pPr>
            <w:r>
              <w:rPr>
                <w:u w:val="single"/>
              </w:rPr>
              <w:t>Procurement Charge</w:t>
            </w:r>
            <w:r>
              <w:rPr/>
              <w:t>:</w:t>
            </w:r>
          </w:p>
        </w:tc>
        <w:tc>
          <w:tcPr>
            <w:tcW w:w="1296" w:type="dxa"/>
            <w:tcBorders/>
          </w:tcPr>
          <w:p>
            <w:pPr>
              <w:pStyle w:val="Table"/>
              <w:tabs>
                <w:tab w:val="clear" w:pos="432"/>
                <w:tab w:val="decimal" w:pos="202" w:leader="none"/>
              </w:tabs>
              <w:rPr/>
            </w:pPr>
            <w:r>
              <w:rPr/>
              <w:t>$0.75047 (I)</w:t>
            </w:r>
          </w:p>
        </w:tc>
        <w:tc>
          <w:tcPr>
            <w:tcW w:w="288" w:type="dxa"/>
            <w:tcBorders/>
          </w:tcPr>
          <w:p>
            <w:pPr>
              <w:pStyle w:val="Table"/>
              <w:snapToGrid w:val="false"/>
              <w:jc w:val="center"/>
              <w:rPr/>
            </w:pPr>
            <w:r>
              <w:rPr/>
            </w:r>
          </w:p>
        </w:tc>
        <w:tc>
          <w:tcPr>
            <w:tcW w:w="1296" w:type="dxa"/>
            <w:tcBorders/>
          </w:tcPr>
          <w:p>
            <w:pPr>
              <w:pStyle w:val="Table"/>
              <w:tabs>
                <w:tab w:val="clear" w:pos="432"/>
                <w:tab w:val="decimal" w:pos="202" w:leader="none"/>
              </w:tabs>
              <w:rPr/>
            </w:pPr>
            <w:r>
              <w:rPr/>
              <w:t>$0.75047 (I)</w:t>
            </w:r>
          </w:p>
        </w:tc>
        <w:tc>
          <w:tcPr>
            <w:tcW w:w="504" w:type="dxa"/>
            <w:tcBorders/>
          </w:tcPr>
          <w:p>
            <w:pPr>
              <w:pStyle w:val="Table"/>
              <w:snapToGrid w:val="false"/>
              <w:jc w:val="center"/>
              <w:rPr/>
            </w:pPr>
            <w:r>
              <w:rPr/>
            </w:r>
          </w:p>
        </w:tc>
        <w:tc>
          <w:tcPr>
            <w:tcW w:w="504"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snapToGrid w:val="false"/>
              <w:rPr/>
            </w:pPr>
            <w:r>
              <w:rPr/>
            </w:r>
          </w:p>
        </w:tc>
        <w:tc>
          <w:tcPr>
            <w:tcW w:w="1296" w:type="dxa"/>
            <w:tcBorders/>
          </w:tcPr>
          <w:p>
            <w:pPr>
              <w:pStyle w:val="Table"/>
              <w:tabs>
                <w:tab w:val="clear" w:pos="432"/>
                <w:tab w:val="decimal" w:pos="202" w:leader="none"/>
              </w:tabs>
              <w:snapToGrid w:val="false"/>
              <w:rPr/>
            </w:pPr>
            <w:r>
              <w:rPr/>
            </w:r>
          </w:p>
        </w:tc>
        <w:tc>
          <w:tcPr>
            <w:tcW w:w="288" w:type="dxa"/>
            <w:tcBorders/>
          </w:tcPr>
          <w:p>
            <w:pPr>
              <w:pStyle w:val="Table"/>
              <w:snapToGrid w:val="false"/>
              <w:jc w:val="center"/>
              <w:rPr/>
            </w:pPr>
            <w:r>
              <w:rPr/>
            </w:r>
          </w:p>
        </w:tc>
        <w:tc>
          <w:tcPr>
            <w:tcW w:w="1296" w:type="dxa"/>
            <w:tcBorders/>
          </w:tcPr>
          <w:p>
            <w:pPr>
              <w:pStyle w:val="Table"/>
              <w:tabs>
                <w:tab w:val="clear" w:pos="432"/>
                <w:tab w:val="decimal" w:pos="166" w:leader="none"/>
              </w:tabs>
              <w:snapToGrid w:val="false"/>
              <w:rPr/>
            </w:pPr>
            <w:r>
              <w:rPr/>
            </w:r>
          </w:p>
        </w:tc>
        <w:tc>
          <w:tcPr>
            <w:tcW w:w="504" w:type="dxa"/>
            <w:tcBorders/>
          </w:tcPr>
          <w:p>
            <w:pPr>
              <w:pStyle w:val="Table"/>
              <w:snapToGrid w:val="false"/>
              <w:jc w:val="center"/>
              <w:rPr/>
            </w:pPr>
            <w:r>
              <w:rPr/>
            </w:r>
          </w:p>
        </w:tc>
        <w:tc>
          <w:tcPr>
            <w:tcW w:w="504"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rPr/>
            </w:pPr>
            <w:r>
              <w:rPr>
                <w:u w:val="single"/>
              </w:rPr>
              <w:t>Transportation Charge</w:t>
            </w:r>
            <w:r>
              <w:rPr/>
              <w:t>:</w:t>
            </w:r>
          </w:p>
        </w:tc>
        <w:tc>
          <w:tcPr>
            <w:tcW w:w="1296" w:type="dxa"/>
            <w:tcBorders>
              <w:bottom w:val="single" w:sz="6" w:space="0" w:color="000000"/>
            </w:tcBorders>
          </w:tcPr>
          <w:p>
            <w:pPr>
              <w:pStyle w:val="Table"/>
              <w:tabs>
                <w:tab w:val="clear" w:pos="432"/>
                <w:tab w:val="decimal" w:pos="202" w:leader="none"/>
              </w:tabs>
              <w:rPr/>
            </w:pPr>
            <w:r>
              <w:rPr/>
              <w:t>0.30381 (R)</w:t>
            </w:r>
          </w:p>
        </w:tc>
        <w:tc>
          <w:tcPr>
            <w:tcW w:w="288" w:type="dxa"/>
            <w:tcBorders/>
          </w:tcPr>
          <w:p>
            <w:pPr>
              <w:pStyle w:val="Table"/>
              <w:snapToGrid w:val="false"/>
              <w:jc w:val="center"/>
              <w:rPr/>
            </w:pPr>
            <w:r>
              <w:rPr/>
            </w:r>
          </w:p>
        </w:tc>
        <w:tc>
          <w:tcPr>
            <w:tcW w:w="1296" w:type="dxa"/>
            <w:tcBorders>
              <w:bottom w:val="single" w:sz="6" w:space="0" w:color="000000"/>
            </w:tcBorders>
          </w:tcPr>
          <w:p>
            <w:pPr>
              <w:pStyle w:val="Table"/>
              <w:tabs>
                <w:tab w:val="clear" w:pos="432"/>
                <w:tab w:val="decimal" w:pos="166" w:leader="none"/>
              </w:tabs>
              <w:rPr/>
            </w:pPr>
            <w:r>
              <w:rPr/>
              <w:t>0.49709 (R)</w:t>
            </w:r>
          </w:p>
        </w:tc>
        <w:tc>
          <w:tcPr>
            <w:tcW w:w="504" w:type="dxa"/>
            <w:tcBorders/>
          </w:tcPr>
          <w:p>
            <w:pPr>
              <w:pStyle w:val="Table"/>
              <w:snapToGrid w:val="false"/>
              <w:jc w:val="center"/>
              <w:rPr/>
            </w:pPr>
            <w:r>
              <w:rPr/>
            </w:r>
          </w:p>
        </w:tc>
        <w:tc>
          <w:tcPr>
            <w:tcW w:w="504"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snapToGrid w:val="false"/>
              <w:ind w:start="432" w:end="0"/>
              <w:rPr/>
            </w:pPr>
            <w:r>
              <w:rPr/>
            </w:r>
          </w:p>
        </w:tc>
        <w:tc>
          <w:tcPr>
            <w:tcW w:w="1296" w:type="dxa"/>
            <w:tcBorders/>
          </w:tcPr>
          <w:p>
            <w:pPr>
              <w:pStyle w:val="Table"/>
              <w:tabs>
                <w:tab w:val="clear" w:pos="432"/>
                <w:tab w:val="decimal" w:pos="202" w:leader="none"/>
              </w:tabs>
              <w:snapToGrid w:val="false"/>
              <w:rPr/>
            </w:pPr>
            <w:r>
              <w:rPr/>
            </w:r>
          </w:p>
        </w:tc>
        <w:tc>
          <w:tcPr>
            <w:tcW w:w="288" w:type="dxa"/>
            <w:tcBorders/>
          </w:tcPr>
          <w:p>
            <w:pPr>
              <w:pStyle w:val="Table"/>
              <w:snapToGrid w:val="false"/>
              <w:jc w:val="center"/>
              <w:rPr/>
            </w:pPr>
            <w:r>
              <w:rPr/>
            </w:r>
          </w:p>
        </w:tc>
        <w:tc>
          <w:tcPr>
            <w:tcW w:w="1296" w:type="dxa"/>
            <w:tcBorders/>
          </w:tcPr>
          <w:p>
            <w:pPr>
              <w:pStyle w:val="Table"/>
              <w:tabs>
                <w:tab w:val="clear" w:pos="432"/>
                <w:tab w:val="decimal" w:pos="166" w:leader="none"/>
              </w:tabs>
              <w:snapToGrid w:val="false"/>
              <w:rPr/>
            </w:pPr>
            <w:r>
              <w:rPr/>
            </w:r>
          </w:p>
        </w:tc>
        <w:tc>
          <w:tcPr>
            <w:tcW w:w="504" w:type="dxa"/>
            <w:tcBorders/>
          </w:tcPr>
          <w:p>
            <w:pPr>
              <w:pStyle w:val="Table"/>
              <w:snapToGrid w:val="false"/>
              <w:jc w:val="center"/>
              <w:rPr/>
            </w:pPr>
            <w:r>
              <w:rPr/>
            </w:r>
          </w:p>
        </w:tc>
        <w:tc>
          <w:tcPr>
            <w:tcW w:w="504"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ind w:start="432" w:end="0"/>
              <w:rPr/>
            </w:pPr>
            <w:r>
              <w:rPr/>
              <w:t>Total:</w:t>
            </w:r>
          </w:p>
        </w:tc>
        <w:tc>
          <w:tcPr>
            <w:tcW w:w="1296" w:type="dxa"/>
            <w:tcBorders/>
          </w:tcPr>
          <w:p>
            <w:pPr>
              <w:pStyle w:val="Table"/>
              <w:tabs>
                <w:tab w:val="clear" w:pos="432"/>
                <w:tab w:val="decimal" w:pos="202" w:leader="none"/>
              </w:tabs>
              <w:rPr/>
            </w:pPr>
            <w:r>
              <w:rPr/>
              <w:t>$1.05428 (I)</w:t>
            </w:r>
          </w:p>
        </w:tc>
        <w:tc>
          <w:tcPr>
            <w:tcW w:w="288" w:type="dxa"/>
            <w:tcBorders/>
          </w:tcPr>
          <w:p>
            <w:pPr>
              <w:pStyle w:val="Table"/>
              <w:snapToGrid w:val="false"/>
              <w:jc w:val="center"/>
              <w:rPr/>
            </w:pPr>
            <w:r>
              <w:rPr/>
            </w:r>
          </w:p>
        </w:tc>
        <w:tc>
          <w:tcPr>
            <w:tcW w:w="1296" w:type="dxa"/>
            <w:tcBorders/>
          </w:tcPr>
          <w:p>
            <w:pPr>
              <w:pStyle w:val="Table"/>
              <w:tabs>
                <w:tab w:val="clear" w:pos="432"/>
                <w:tab w:val="decimal" w:pos="166" w:leader="none"/>
              </w:tabs>
              <w:rPr/>
            </w:pPr>
            <w:r>
              <w:rPr/>
              <w:t>$1.24756 (I)</w:t>
            </w:r>
          </w:p>
        </w:tc>
        <w:tc>
          <w:tcPr>
            <w:tcW w:w="504" w:type="dxa"/>
            <w:tcBorders/>
          </w:tcPr>
          <w:p>
            <w:pPr>
              <w:pStyle w:val="Table"/>
              <w:snapToGrid w:val="false"/>
              <w:jc w:val="center"/>
              <w:rPr/>
            </w:pPr>
            <w:r>
              <w:rPr/>
            </w:r>
          </w:p>
        </w:tc>
        <w:tc>
          <w:tcPr>
            <w:tcW w:w="504"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snapToGrid w:val="false"/>
              <w:rPr/>
            </w:pPr>
            <w:r>
              <w:rPr/>
            </w:r>
          </w:p>
        </w:tc>
        <w:tc>
          <w:tcPr>
            <w:tcW w:w="1296" w:type="dxa"/>
            <w:tcBorders/>
          </w:tcPr>
          <w:p>
            <w:pPr>
              <w:pStyle w:val="Table"/>
              <w:tabs>
                <w:tab w:val="clear" w:pos="432"/>
                <w:tab w:val="decimal" w:pos="202" w:leader="none"/>
              </w:tabs>
              <w:snapToGrid w:val="false"/>
              <w:rPr/>
            </w:pPr>
            <w:r>
              <w:rPr/>
            </w:r>
          </w:p>
        </w:tc>
        <w:tc>
          <w:tcPr>
            <w:tcW w:w="288" w:type="dxa"/>
            <w:tcBorders/>
          </w:tcPr>
          <w:p>
            <w:pPr>
              <w:pStyle w:val="Table"/>
              <w:snapToGrid w:val="false"/>
              <w:jc w:val="center"/>
              <w:rPr/>
            </w:pPr>
            <w:r>
              <w:rPr/>
            </w:r>
          </w:p>
        </w:tc>
        <w:tc>
          <w:tcPr>
            <w:tcW w:w="1296" w:type="dxa"/>
            <w:tcBorders/>
          </w:tcPr>
          <w:p>
            <w:pPr>
              <w:pStyle w:val="Table"/>
              <w:tabs>
                <w:tab w:val="clear" w:pos="432"/>
                <w:tab w:val="decimal" w:pos="166" w:leader="none"/>
              </w:tabs>
              <w:snapToGrid w:val="false"/>
              <w:rPr/>
            </w:pPr>
            <w:r>
              <w:rPr/>
            </w:r>
          </w:p>
        </w:tc>
        <w:tc>
          <w:tcPr>
            <w:tcW w:w="504" w:type="dxa"/>
            <w:tcBorders/>
          </w:tcPr>
          <w:p>
            <w:pPr>
              <w:pStyle w:val="Table"/>
              <w:snapToGrid w:val="false"/>
              <w:jc w:val="center"/>
              <w:rPr/>
            </w:pPr>
            <w:r>
              <w:rPr/>
            </w:r>
          </w:p>
        </w:tc>
        <w:tc>
          <w:tcPr>
            <w:tcW w:w="504" w:type="dxa"/>
            <w:tcBorders/>
          </w:tcPr>
          <w:p>
            <w:pPr>
              <w:pStyle w:val="Table"/>
              <w:snapToGrid w:val="false"/>
              <w:jc w:val="center"/>
              <w:rPr/>
            </w:pPr>
            <w:r>
              <w:rPr/>
            </w:r>
          </w:p>
        </w:tc>
      </w:tr>
      <w:tr>
        <w:trPr/>
        <w:tc>
          <w:tcPr>
            <w:tcW w:w="1728" w:type="dxa"/>
            <w:tcBorders/>
          </w:tcPr>
          <w:p>
            <w:pPr>
              <w:pStyle w:val="RateBody"/>
              <w:snapToGrid w:val="false"/>
              <w:spacing w:before="0" w:after="200"/>
              <w:rPr/>
            </w:pPr>
            <w:r>
              <w:rPr/>
            </w:r>
          </w:p>
        </w:tc>
        <w:tc>
          <w:tcPr>
            <w:tcW w:w="7272" w:type="dxa"/>
            <w:gridSpan w:val="4"/>
            <w:tcBorders/>
          </w:tcPr>
          <w:p>
            <w:pPr>
              <w:pStyle w:val="Table"/>
              <w:tabs>
                <w:tab w:val="clear" w:pos="432"/>
                <w:tab w:val="left" w:pos="3100" w:leader="none"/>
                <w:tab w:val="left" w:pos="4360" w:leader="none"/>
                <w:tab w:val="left" w:pos="4810" w:leader="none"/>
                <w:tab w:val="left" w:pos="4900" w:leader="none"/>
                <w:tab w:val="left" w:pos="5440" w:leader="none"/>
              </w:tabs>
              <w:rPr/>
            </w:pPr>
            <w:r>
              <w:rPr>
                <w:u w:val="single"/>
              </w:rPr>
              <w:t>Discount</w:t>
            </w:r>
            <w:r>
              <w:rPr/>
              <w:t xml:space="preserve"> (Per installed space per day):  $0.27959</w:t>
            </w:r>
          </w:p>
        </w:tc>
        <w:tc>
          <w:tcPr>
            <w:tcW w:w="504" w:type="dxa"/>
            <w:tcBorders/>
          </w:tcPr>
          <w:p>
            <w:pPr>
              <w:pStyle w:val="EditNotation"/>
              <w:snapToGrid w:val="false"/>
              <w:rPr/>
            </w:pPr>
            <w:r>
              <w:rPr/>
            </w:r>
          </w:p>
        </w:tc>
        <w:tc>
          <w:tcPr>
            <w:tcW w:w="504" w:type="dxa"/>
            <w:tcBorders/>
          </w:tcPr>
          <w:p>
            <w:pPr>
              <w:pStyle w:val="EditNotation"/>
              <w:snapToGrid w:val="false"/>
              <w:rPr/>
            </w:pPr>
            <w:r>
              <w:rPr/>
            </w:r>
          </w:p>
        </w:tc>
      </w:tr>
      <w:tr>
        <w:trPr/>
        <w:tc>
          <w:tcPr>
            <w:tcW w:w="1728" w:type="dxa"/>
            <w:tcBorders/>
          </w:tcPr>
          <w:p>
            <w:pPr>
              <w:pStyle w:val="RateBody"/>
              <w:snapToGrid w:val="false"/>
              <w:spacing w:before="0" w:after="200"/>
              <w:rPr/>
            </w:pPr>
            <w:r>
              <w:rPr/>
            </w:r>
          </w:p>
        </w:tc>
        <w:tc>
          <w:tcPr>
            <w:tcW w:w="7272" w:type="dxa"/>
            <w:gridSpan w:val="4"/>
            <w:tcBorders/>
          </w:tcPr>
          <w:p>
            <w:pPr>
              <w:pStyle w:val="RateBody"/>
              <w:rPr/>
            </w:pPr>
            <w:r>
              <w:rPr/>
              <w:t>The master-meter/submeter rate discount provided herein prohibits further recovery by mobilehome park owners for the costs of owning, operating and maintaining their gas submetered system.  This prohibition also includes the cost of the replacement of the submetered gas system.  This provision was authorized in Ordering Paragraph No. 4 of CPUC Decision No. 95-02-090, dated February 22, 1995.</w:t>
            </w:r>
          </w:p>
          <w:p>
            <w:pPr>
              <w:pStyle w:val="RateBody"/>
              <w:spacing w:lineRule="exact" w:line="200" w:before="0" w:after="200"/>
              <w:rPr/>
            </w:pPr>
            <w:r>
              <w:rPr/>
              <w:t>See Preliminary Statement, Part B for the Default Tariff Rate Components.</w:t>
            </w:r>
            <w:r>
              <w:rPr>
                <w:u w:val="single"/>
              </w:rPr>
              <w:t xml:space="preserve"> </w:t>
            </w:r>
          </w:p>
        </w:tc>
        <w:tc>
          <w:tcPr>
            <w:tcW w:w="504" w:type="dxa"/>
            <w:tcBorders/>
          </w:tcPr>
          <w:p>
            <w:pPr>
              <w:pStyle w:val="EditNotation"/>
              <w:snapToGrid w:val="false"/>
              <w:rPr>
                <w:u w:val="single"/>
              </w:rPr>
            </w:pPr>
            <w:r>
              <w:rPr>
                <w:u w:val="single"/>
              </w:rPr>
            </w:r>
          </w:p>
        </w:tc>
        <w:tc>
          <w:tcPr>
            <w:tcW w:w="504" w:type="dxa"/>
            <w:tcBorders/>
          </w:tcPr>
          <w:p>
            <w:pPr>
              <w:pStyle w:val="EditNotation"/>
              <w:snapToGrid w:val="false"/>
              <w:rPr/>
            </w:pPr>
            <w:r>
              <w:rPr/>
            </w:r>
          </w:p>
        </w:tc>
      </w:tr>
      <w:tr>
        <w:trPr/>
        <w:tc>
          <w:tcPr>
            <w:tcW w:w="1728" w:type="dxa"/>
            <w:tcBorders/>
          </w:tcPr>
          <w:p>
            <w:pPr>
              <w:pStyle w:val="RateBody"/>
              <w:snapToGrid w:val="false"/>
              <w:spacing w:before="0" w:after="200"/>
              <w:rPr/>
            </w:pPr>
            <w:r>
              <w:rPr/>
            </w:r>
          </w:p>
        </w:tc>
        <w:tc>
          <w:tcPr>
            <w:tcW w:w="7272" w:type="dxa"/>
            <w:gridSpan w:val="4"/>
            <w:tcBorders/>
          </w:tcPr>
          <w:p>
            <w:pPr>
              <w:pStyle w:val="RateBody"/>
              <w:spacing w:lineRule="exact" w:line="200" w:before="0" w:after="200"/>
              <w:rPr/>
            </w:pPr>
            <w:r>
              <w:rPr/>
              <w:t>The Procurement Charge on this schedule is equivalent to the rate shown on informational Schedule G-CP—Gas Procurement Service to Core End-Use Customers.</w:t>
            </w:r>
          </w:p>
        </w:tc>
        <w:tc>
          <w:tcPr>
            <w:tcW w:w="504" w:type="dxa"/>
            <w:tcBorders/>
          </w:tcPr>
          <w:p>
            <w:pPr>
              <w:pStyle w:val="EditNotation"/>
              <w:snapToGrid w:val="false"/>
              <w:rPr/>
            </w:pPr>
            <w:r>
              <w:rPr/>
            </w:r>
          </w:p>
        </w:tc>
        <w:tc>
          <w:tcPr>
            <w:tcW w:w="504" w:type="dxa"/>
            <w:tcBorders/>
          </w:tcPr>
          <w:p>
            <w:pPr>
              <w:pStyle w:val="EditNotation"/>
              <w:snapToGrid w:val="false"/>
              <w:rPr/>
            </w:pPr>
            <w:r>
              <w:rPr/>
            </w:r>
          </w:p>
        </w:tc>
      </w:tr>
      <w:tr>
        <w:trPr/>
        <w:tc>
          <w:tcPr>
            <w:tcW w:w="1728" w:type="dxa"/>
            <w:tcBorders/>
          </w:tcPr>
          <w:p>
            <w:pPr>
              <w:pStyle w:val="RateBody"/>
              <w:spacing w:lineRule="exact" w:line="200" w:before="0" w:after="200"/>
              <w:rPr/>
            </w:pPr>
            <w:r>
              <w:rPr/>
              <w:t>MINIMUM AVERAGE RATE LIMITER:</w:t>
            </w:r>
          </w:p>
        </w:tc>
        <w:tc>
          <w:tcPr>
            <w:tcW w:w="7272" w:type="dxa"/>
            <w:gridSpan w:val="4"/>
            <w:tcBorders/>
          </w:tcPr>
          <w:p>
            <w:pPr>
              <w:pStyle w:val="RateBody"/>
              <w:rPr/>
            </w:pPr>
            <w:r>
              <w:rPr/>
              <w:t>The Customer’s bill will be controlled by a Minimum Average Rate Limiter (MARL).  The Customer’s bill will be increased if necessary so that the average rate during any month is not less than the applicable MARL shown below.</w:t>
            </w:r>
          </w:p>
          <w:p>
            <w:pPr>
              <w:pStyle w:val="Table"/>
              <w:tabs>
                <w:tab w:val="clear" w:pos="432"/>
                <w:tab w:val="left" w:pos="5040" w:leader="none"/>
              </w:tabs>
              <w:spacing w:before="0" w:after="200"/>
              <w:rPr/>
            </w:pPr>
            <w:r>
              <w:rPr>
                <w:u w:val="single"/>
              </w:rPr>
              <w:t>Minimum Average Rate Limiter</w:t>
            </w:r>
            <w:r>
              <w:rPr/>
              <w:t xml:space="preserve">  (Per Therm):</w:t>
              <w:tab/>
              <w:t>$0.75124 (I)</w:t>
            </w:r>
          </w:p>
          <w:p>
            <w:pPr>
              <w:pStyle w:val="Table"/>
              <w:spacing w:before="0" w:after="200"/>
              <w:rPr/>
            </w:pPr>
            <w:r>
              <w:rPr/>
              <w:t>The MARL for Customers who procure gas from a party other than PG&amp;E, as described in the Alternative Procurement Options herein, will include only the CPUC Fee component.</w:t>
            </w:r>
          </w:p>
          <w:p>
            <w:pPr>
              <w:pStyle w:val="Table"/>
              <w:tabs>
                <w:tab w:val="clear" w:pos="432"/>
                <w:tab w:val="left" w:pos="5040" w:leader="none"/>
              </w:tabs>
              <w:spacing w:before="0" w:after="200"/>
              <w:rPr/>
            </w:pPr>
            <w:r>
              <w:rPr/>
            </w:r>
          </w:p>
        </w:tc>
        <w:tc>
          <w:tcPr>
            <w:tcW w:w="504" w:type="dxa"/>
            <w:tcBorders/>
          </w:tcPr>
          <w:p>
            <w:pPr>
              <w:pStyle w:val="EditNotation"/>
              <w:snapToGrid w:val="false"/>
              <w:rPr/>
            </w:pPr>
            <w:r>
              <w:rPr/>
            </w:r>
          </w:p>
        </w:tc>
        <w:tc>
          <w:tcPr>
            <w:tcW w:w="504" w:type="dxa"/>
            <w:tcBorders/>
          </w:tcPr>
          <w:p>
            <w:pPr>
              <w:pStyle w:val="EditNotation"/>
              <w:snapToGrid w:val="false"/>
              <w:rPr/>
            </w:pPr>
            <w:r>
              <w:rPr/>
            </w:r>
          </w:p>
        </w:tc>
      </w:tr>
      <w:tr>
        <w:trPr/>
        <w:tc>
          <w:tcPr>
            <w:tcW w:w="1728" w:type="dxa"/>
            <w:tcBorders/>
          </w:tcPr>
          <w:p>
            <w:pPr>
              <w:pStyle w:val="RateBody"/>
              <w:snapToGrid w:val="false"/>
              <w:spacing w:before="0" w:after="200"/>
              <w:rPr/>
            </w:pPr>
            <w:r>
              <w:rPr/>
            </w:r>
          </w:p>
        </w:tc>
        <w:tc>
          <w:tcPr>
            <w:tcW w:w="7272" w:type="dxa"/>
            <w:gridSpan w:val="4"/>
            <w:tcBorders/>
          </w:tcPr>
          <w:p>
            <w:pPr>
              <w:pStyle w:val="RateBody"/>
              <w:snapToGrid w:val="false"/>
              <w:spacing w:before="0" w:after="200"/>
              <w:rPr/>
            </w:pPr>
            <w:r>
              <w:rPr/>
            </w:r>
          </w:p>
        </w:tc>
        <w:tc>
          <w:tcPr>
            <w:tcW w:w="504" w:type="dxa"/>
            <w:tcBorders/>
          </w:tcPr>
          <w:p>
            <w:pPr>
              <w:pStyle w:val="EditNotation"/>
              <w:snapToGrid w:val="false"/>
              <w:rPr/>
            </w:pPr>
            <w:r>
              <w:rPr/>
            </w:r>
          </w:p>
        </w:tc>
        <w:tc>
          <w:tcPr>
            <w:tcW w:w="504" w:type="dxa"/>
            <w:tcBorders/>
          </w:tcPr>
          <w:p>
            <w:pPr>
              <w:pStyle w:val="EditNotation"/>
              <w:snapToGrid w:val="false"/>
              <w:rPr/>
            </w:pPr>
            <w:r>
              <w:rPr/>
            </w:r>
          </w:p>
        </w:tc>
      </w:tr>
    </w:tbl>
    <w:p>
      <w:pPr>
        <w:pStyle w:val="Normal"/>
        <w:rPr/>
      </w:pPr>
      <w:r>
        <w:rPr/>
      </w:r>
    </w:p>
    <w:p>
      <w:pPr>
        <w:pStyle w:val="Normal"/>
        <w:rPr/>
      </w:pPr>
      <w:r>
        <w:rPr/>
      </w:r>
    </w:p>
    <w:p>
      <w:pPr>
        <w:pStyle w:val="Normal"/>
        <w:rPr/>
      </w:pPr>
      <w:r>
        <w:rPr/>
      </w:r>
    </w:p>
    <w:p>
      <w:pPr>
        <w:pStyle w:val="Normal"/>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78">
                <wp:simplePos x="0" y="0"/>
                <wp:positionH relativeFrom="page">
                  <wp:posOffset>6400800</wp:posOffset>
                </wp:positionH>
                <wp:positionV relativeFrom="page">
                  <wp:posOffset>8869680</wp:posOffset>
                </wp:positionV>
                <wp:extent cx="914400" cy="228600"/>
                <wp:effectExtent l="0" t="0" r="0" b="0"/>
                <wp:wrapNone/>
                <wp:docPr id="54" name="Frame14"/>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tbl>
      <w:tblPr>
        <w:tblW w:w="10008" w:type="dxa"/>
        <w:jc w:val="center"/>
        <w:tblInd w:w="0" w:type="dxa"/>
        <w:tblLayout w:type="fixed"/>
        <w:tblCellMar>
          <w:top w:w="0" w:type="dxa"/>
          <w:start w:w="0" w:type="dxa"/>
          <w:bottom w:w="0" w:type="dxa"/>
          <w:end w:w="0" w:type="dxa"/>
        </w:tblCellMar>
      </w:tblPr>
      <w:tblGrid>
        <w:gridCol w:w="9000"/>
        <w:gridCol w:w="504"/>
        <w:gridCol w:w="504"/>
      </w:tblGrid>
      <w:tr>
        <w:trPr/>
        <w:tc>
          <w:tcPr>
            <w:tcW w:w="9000" w:type="dxa"/>
            <w:tcBorders/>
          </w:tcPr>
          <w:p>
            <w:pPr>
              <w:pStyle w:val="FootnoteText"/>
              <w:rPr/>
            </w:pPr>
            <w:r>
              <w:rPr/>
              <w:t>_______________</w:t>
            </w:r>
          </w:p>
          <w:p>
            <w:pPr>
              <w:pStyle w:val="FootnoteText"/>
              <w:spacing w:lineRule="exact" w:line="200" w:before="0" w:after="200"/>
              <w:ind w:hanging="432" w:start="432" w:end="0"/>
              <w:rPr/>
            </w:pPr>
            <w:r>
              <w:rPr/>
              <w:t>*</w:t>
              <w:tab/>
              <w:t>The rules referred to in this schedule are part of PG&amp;E’s gas tariffs.  Copies are available at local offices.</w:t>
            </w:r>
          </w:p>
        </w:tc>
        <w:tc>
          <w:tcPr>
            <w:tcW w:w="504" w:type="dxa"/>
            <w:tcBorders/>
          </w:tcPr>
          <w:p>
            <w:pPr>
              <w:pStyle w:val="EditNotation"/>
              <w:snapToGrid w:val="false"/>
              <w:rPr/>
            </w:pPr>
            <w:r>
              <w:rPr/>
            </w:r>
          </w:p>
        </w:tc>
        <w:tc>
          <w:tcPr>
            <w:tcW w:w="504" w:type="dxa"/>
            <w:tcBorders/>
          </w:tcPr>
          <w:p>
            <w:pPr>
              <w:pStyle w:val="EditNotation"/>
              <w:snapToGrid w:val="false"/>
              <w:rPr/>
            </w:pPr>
            <w:r>
              <w:rPr/>
            </w:r>
          </w:p>
        </w:tc>
      </w:tr>
    </w:tbl>
    <w:p>
      <w:pPr>
        <w:pStyle w:val="RateBody"/>
        <w:spacing w:before="0" w:after="0"/>
        <w:rPr>
          <w:lang w:val="en-CA" w:eastAsia="en-CA"/>
        </w:rPr>
      </w:pPr>
      <w:r>
        <w:rPr>
          <w:lang w:val="en-CA" w:eastAsia="en-CA"/>
        </w:rPr>
      </w:r>
      <w:r>
        <mc:AlternateContent>
          <mc:Choice Requires="wps">
            <w:drawing>
              <wp:anchor behindDoc="0" distT="0" distB="0" distL="114935" distR="114935" simplePos="0" locked="0" layoutInCell="0" allowOverlap="1" relativeHeight="79">
                <wp:simplePos x="0" y="0"/>
                <wp:positionH relativeFrom="page">
                  <wp:posOffset>6400800</wp:posOffset>
                </wp:positionH>
                <wp:positionV relativeFrom="page">
                  <wp:posOffset>8869680</wp:posOffset>
                </wp:positionV>
                <wp:extent cx="914400" cy="228600"/>
                <wp:effectExtent l="0" t="0" r="0" b="0"/>
                <wp:wrapNone/>
                <wp:docPr id="55" name="Frame15"/>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34"/>
          <w:footerReference w:type="default" r:id="rId35"/>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4248"/>
        <w:gridCol w:w="40"/>
        <w:gridCol w:w="1386"/>
        <w:gridCol w:w="274"/>
        <w:gridCol w:w="1324"/>
        <w:gridCol w:w="76"/>
        <w:gridCol w:w="40"/>
        <w:gridCol w:w="878"/>
        <w:gridCol w:w="14"/>
      </w:tblGrid>
      <w:tr>
        <w:trPr/>
        <w:tc>
          <w:tcPr>
            <w:tcW w:w="1728" w:type="dxa"/>
            <w:tcBorders/>
          </w:tcPr>
          <w:p>
            <w:pPr>
              <w:pStyle w:val="RateBody"/>
              <w:pageBreakBefore/>
              <w:snapToGrid w:val="false"/>
              <w:spacing w:before="0" w:after="200"/>
              <w:rPr/>
            </w:pPr>
            <w:r>
              <w:rPr/>
            </w:r>
          </w:p>
        </w:tc>
        <w:tc>
          <w:tcPr>
            <w:tcW w:w="7272" w:type="dxa"/>
            <w:gridSpan w:val="5"/>
            <w:tcBorders/>
          </w:tcPr>
          <w:p>
            <w:pPr>
              <w:pStyle w:val="RateTitle"/>
              <w:spacing w:lineRule="exact" w:line="200" w:before="0" w:after="200"/>
              <w:jc w:val="center"/>
              <w:rPr/>
            </w:pPr>
            <w:r>
              <w:rPr/>
              <w:t>SCHEDULE GL</w:t>
              <w:noBreakHyphen/>
              <w:t>1—RESIDENTIAL CARE PROGRAM SERVICE</w:t>
            </w:r>
          </w:p>
        </w:tc>
        <w:tc>
          <w:tcPr>
            <w:tcW w:w="1008" w:type="dxa"/>
            <w:gridSpan w:val="3"/>
            <w:tcBorders/>
          </w:tcPr>
          <w:p>
            <w:pPr>
              <w:pStyle w:val="EditNotation"/>
              <w:snapToGrid w:val="false"/>
              <w:rPr/>
            </w:pPr>
            <w:r>
              <w:rPr/>
            </w:r>
          </w:p>
        </w:tc>
      </w:tr>
      <w:tr>
        <w:trPr/>
        <w:tc>
          <w:tcPr>
            <w:tcW w:w="1728" w:type="dxa"/>
            <w:tcBorders/>
          </w:tcPr>
          <w:p>
            <w:pPr>
              <w:pStyle w:val="RateBody"/>
              <w:spacing w:lineRule="exact" w:line="200" w:before="0" w:after="200"/>
              <w:rPr/>
            </w:pPr>
            <w:r>
              <w:rPr/>
              <w:t>APPLICABILITY:</w:t>
            </w:r>
          </w:p>
        </w:tc>
        <w:tc>
          <w:tcPr>
            <w:tcW w:w="7272" w:type="dxa"/>
            <w:gridSpan w:val="5"/>
            <w:tcBorders/>
          </w:tcPr>
          <w:p>
            <w:pPr>
              <w:pStyle w:val="RateBody"/>
              <w:spacing w:lineRule="exact" w:line="200" w:before="0" w:after="200"/>
              <w:rPr/>
            </w:pPr>
            <w:r>
              <w:rPr/>
              <w:t>This rate schedule applies to natural gas service to Core End-Use Customers on PG&amp;E’s Transmission and Distribution Systems.  To qualify, service must be to individually-metered single family premises for residential use, including those in a multifamily complex, where the applicant qualifies for California Alternate Rates for Energy (CARE) under the eligibility and certification criteria set forth in Rules 19.1, 19.2, or 19.3*</w:t>
            </w:r>
          </w:p>
        </w:tc>
        <w:tc>
          <w:tcPr>
            <w:tcW w:w="1008" w:type="dxa"/>
            <w:gridSpan w:val="3"/>
            <w:tcBorders/>
          </w:tcPr>
          <w:p>
            <w:pPr>
              <w:pStyle w:val="EditNotation"/>
              <w:snapToGrid w:val="false"/>
              <w:rPr/>
            </w:pPr>
            <w:r>
              <w:rPr/>
            </w:r>
          </w:p>
        </w:tc>
      </w:tr>
      <w:tr>
        <w:trPr/>
        <w:tc>
          <w:tcPr>
            <w:tcW w:w="1728" w:type="dxa"/>
            <w:tcBorders/>
          </w:tcPr>
          <w:p>
            <w:pPr>
              <w:pStyle w:val="RateBody"/>
              <w:spacing w:lineRule="exact" w:line="200" w:before="0" w:after="200"/>
              <w:rPr/>
            </w:pPr>
            <w:r>
              <w:rPr/>
              <w:t>TERRITORY:</w:t>
            </w:r>
          </w:p>
        </w:tc>
        <w:tc>
          <w:tcPr>
            <w:tcW w:w="7272" w:type="dxa"/>
            <w:gridSpan w:val="5"/>
            <w:tcBorders/>
          </w:tcPr>
          <w:p>
            <w:pPr>
              <w:pStyle w:val="RateBody"/>
              <w:spacing w:lineRule="exact" w:line="200" w:before="0" w:after="200"/>
              <w:rPr/>
            </w:pPr>
            <w:r>
              <w:rPr/>
              <w:t>Schedule GL</w:t>
              <w:noBreakHyphen/>
              <w:t>1 applies everywhere PG&amp;E provides natural gas service.</w:t>
            </w:r>
          </w:p>
        </w:tc>
        <w:tc>
          <w:tcPr>
            <w:tcW w:w="1008" w:type="dxa"/>
            <w:gridSpan w:val="3"/>
            <w:tcBorders/>
          </w:tcPr>
          <w:p>
            <w:pPr>
              <w:pStyle w:val="EditNotation"/>
              <w:snapToGrid w:val="false"/>
              <w:spacing w:before="0" w:after="200"/>
              <w:rPr/>
            </w:pPr>
            <w:r>
              <w:rPr/>
            </w:r>
          </w:p>
        </w:tc>
      </w:tr>
      <w:tr>
        <w:trPr/>
        <w:tc>
          <w:tcPr>
            <w:tcW w:w="1728" w:type="dxa"/>
            <w:tcBorders/>
          </w:tcPr>
          <w:p>
            <w:pPr>
              <w:pStyle w:val="RateBody"/>
              <w:spacing w:before="0" w:after="0"/>
              <w:rPr/>
            </w:pPr>
            <w:r>
              <w:rPr/>
              <w:t>RATES:</w:t>
            </w:r>
          </w:p>
        </w:tc>
        <w:tc>
          <w:tcPr>
            <w:tcW w:w="7272" w:type="dxa"/>
            <w:gridSpan w:val="5"/>
            <w:tcBorders/>
          </w:tcPr>
          <w:p>
            <w:pPr>
              <w:pStyle w:val="Table"/>
              <w:tabs>
                <w:tab w:val="clear" w:pos="432"/>
                <w:tab w:val="left" w:pos="3100" w:leader="none"/>
                <w:tab w:val="left" w:pos="4360" w:leader="none"/>
                <w:tab w:val="left" w:pos="4810" w:leader="none"/>
                <w:tab w:val="left" w:pos="4900" w:leader="none"/>
                <w:tab w:val="left" w:pos="5440" w:leader="none"/>
              </w:tabs>
              <w:rPr/>
            </w:pPr>
            <w:r>
              <w:rPr/>
              <w:t xml:space="preserve">Customers on this schedule pay a Procurement Charge and a Transportation Charge.  Qualifying CARE Core End-Use Customers receive a CARE Discount, which applies to both procurement and transportation charges.  </w:t>
            </w:r>
          </w:p>
        </w:tc>
        <w:tc>
          <w:tcPr>
            <w:tcW w:w="1008" w:type="dxa"/>
            <w:gridSpan w:val="3"/>
            <w:tcBorders/>
          </w:tcPr>
          <w:p>
            <w:pPr>
              <w:pStyle w:val="EditNotation"/>
              <w:snapToGrid w:val="false"/>
              <w:rPr/>
            </w:pPr>
            <w:r>
              <w:rPr/>
            </w:r>
          </w:p>
        </w:tc>
      </w:tr>
      <w:tr>
        <w:trPr/>
        <w:tc>
          <w:tcPr>
            <w:tcW w:w="1728" w:type="dxa"/>
            <w:tcBorders/>
          </w:tcPr>
          <w:p>
            <w:pPr>
              <w:pStyle w:val="Table"/>
              <w:snapToGrid w:val="false"/>
              <w:rPr/>
            </w:pPr>
            <w:r>
              <w:rPr/>
            </w:r>
          </w:p>
        </w:tc>
        <w:tc>
          <w:tcPr>
            <w:tcW w:w="4288" w:type="dxa"/>
            <w:gridSpan w:val="2"/>
            <w:tcBorders/>
          </w:tcPr>
          <w:p>
            <w:pPr>
              <w:pStyle w:val="Table"/>
              <w:snapToGrid w:val="false"/>
              <w:rPr/>
            </w:pPr>
            <w:r>
              <w:rPr/>
            </w:r>
          </w:p>
        </w:tc>
        <w:tc>
          <w:tcPr>
            <w:tcW w:w="3060" w:type="dxa"/>
            <w:gridSpan w:val="4"/>
            <w:tcBorders>
              <w:bottom w:val="single" w:sz="6" w:space="0" w:color="000000"/>
            </w:tcBorders>
          </w:tcPr>
          <w:p>
            <w:pPr>
              <w:pStyle w:val="Table"/>
              <w:jc w:val="center"/>
              <w:rPr/>
            </w:pPr>
            <w:r>
              <w:rPr/>
              <w:t>Per Therm</w:t>
            </w:r>
          </w:p>
        </w:tc>
        <w:tc>
          <w:tcPr>
            <w:tcW w:w="932" w:type="dxa"/>
            <w:gridSpan w:val="2"/>
            <w:tcBorders/>
          </w:tcPr>
          <w:p>
            <w:pPr>
              <w:pStyle w:val="Table"/>
              <w:snapToGrid w:val="false"/>
              <w:jc w:val="center"/>
              <w:rPr/>
            </w:pPr>
            <w:r>
              <w:rPr/>
            </w:r>
          </w:p>
        </w:tc>
      </w:tr>
      <w:tr>
        <w:trPr>
          <w:trHeight w:val="140" w:hRule="exact"/>
        </w:trPr>
        <w:tc>
          <w:tcPr>
            <w:tcW w:w="1728" w:type="dxa"/>
            <w:tcBorders/>
          </w:tcPr>
          <w:p>
            <w:pPr>
              <w:pStyle w:val="Table"/>
              <w:snapToGrid w:val="false"/>
              <w:rPr/>
            </w:pPr>
            <w:r>
              <w:rPr/>
            </w:r>
          </w:p>
        </w:tc>
        <w:tc>
          <w:tcPr>
            <w:tcW w:w="4248" w:type="dxa"/>
            <w:tcBorders/>
          </w:tcPr>
          <w:p>
            <w:pPr>
              <w:pStyle w:val="Table"/>
              <w:snapToGrid w:val="false"/>
              <w:rPr/>
            </w:pPr>
            <w:r>
              <w:rPr/>
            </w:r>
          </w:p>
        </w:tc>
        <w:tc>
          <w:tcPr>
            <w:tcW w:w="1426" w:type="dxa"/>
            <w:gridSpan w:val="2"/>
            <w:tcBorders/>
          </w:tcPr>
          <w:p>
            <w:pPr>
              <w:pStyle w:val="Table"/>
              <w:snapToGrid w:val="false"/>
              <w:jc w:val="center"/>
              <w:rPr/>
            </w:pPr>
            <w:r>
              <w:rPr/>
            </w:r>
          </w:p>
        </w:tc>
        <w:tc>
          <w:tcPr>
            <w:tcW w:w="274" w:type="dxa"/>
            <w:tcBorders/>
          </w:tcPr>
          <w:p>
            <w:pPr>
              <w:pStyle w:val="Table"/>
              <w:snapToGrid w:val="false"/>
              <w:jc w:val="center"/>
              <w:rPr/>
            </w:pPr>
            <w:r>
              <w:rPr/>
            </w:r>
          </w:p>
        </w:tc>
        <w:tc>
          <w:tcPr>
            <w:tcW w:w="1440" w:type="dxa"/>
            <w:gridSpan w:val="3"/>
            <w:tcBorders/>
          </w:tcPr>
          <w:p>
            <w:pPr>
              <w:pStyle w:val="Table"/>
              <w:snapToGrid w:val="false"/>
              <w:jc w:val="center"/>
              <w:rPr/>
            </w:pPr>
            <w:r>
              <w:rPr/>
            </w:r>
          </w:p>
        </w:tc>
        <w:tc>
          <w:tcPr>
            <w:tcW w:w="878" w:type="dxa"/>
            <w:tcBorders/>
          </w:tcPr>
          <w:p>
            <w:pPr>
              <w:pStyle w:val="Table"/>
              <w:snapToGrid w:val="false"/>
              <w:jc w:val="center"/>
              <w:rPr>
                <w:position w:val="8"/>
              </w:rPr>
            </w:pPr>
            <w:r>
              <w:rPr>
                <w:position w:val="8"/>
              </w:rPr>
            </w:r>
          </w:p>
        </w:tc>
      </w:tr>
      <w:tr>
        <w:trPr/>
        <w:tc>
          <w:tcPr>
            <w:tcW w:w="1728" w:type="dxa"/>
            <w:tcBorders/>
          </w:tcPr>
          <w:p>
            <w:pPr>
              <w:pStyle w:val="Table"/>
              <w:snapToGrid w:val="false"/>
              <w:rPr>
                <w:position w:val="8"/>
              </w:rPr>
            </w:pPr>
            <w:r>
              <w:rPr>
                <w:position w:val="8"/>
              </w:rPr>
            </w:r>
          </w:p>
        </w:tc>
        <w:tc>
          <w:tcPr>
            <w:tcW w:w="4248" w:type="dxa"/>
            <w:tcBorders/>
          </w:tcPr>
          <w:p>
            <w:pPr>
              <w:pStyle w:val="Table"/>
              <w:snapToGrid w:val="false"/>
              <w:rPr/>
            </w:pPr>
            <w:r>
              <w:rPr/>
            </w:r>
          </w:p>
        </w:tc>
        <w:tc>
          <w:tcPr>
            <w:tcW w:w="1426" w:type="dxa"/>
            <w:gridSpan w:val="2"/>
            <w:tcBorders>
              <w:bottom w:val="single" w:sz="6" w:space="0" w:color="000000"/>
            </w:tcBorders>
          </w:tcPr>
          <w:p>
            <w:pPr>
              <w:pStyle w:val="Table"/>
              <w:jc w:val="center"/>
              <w:rPr/>
            </w:pPr>
            <w:r>
              <w:rPr/>
              <w:t>Baseline</w:t>
            </w:r>
          </w:p>
        </w:tc>
        <w:tc>
          <w:tcPr>
            <w:tcW w:w="274" w:type="dxa"/>
            <w:tcBorders/>
          </w:tcPr>
          <w:p>
            <w:pPr>
              <w:pStyle w:val="Table"/>
              <w:snapToGrid w:val="false"/>
              <w:jc w:val="center"/>
              <w:rPr/>
            </w:pPr>
            <w:r>
              <w:rPr/>
            </w:r>
          </w:p>
        </w:tc>
        <w:tc>
          <w:tcPr>
            <w:tcW w:w="1440" w:type="dxa"/>
            <w:gridSpan w:val="3"/>
            <w:tcBorders>
              <w:bottom w:val="single" w:sz="6" w:space="0" w:color="000000"/>
            </w:tcBorders>
          </w:tcPr>
          <w:p>
            <w:pPr>
              <w:pStyle w:val="Table"/>
              <w:jc w:val="center"/>
              <w:rPr/>
            </w:pPr>
            <w:r>
              <w:rPr/>
              <w:t>Excess</w:t>
            </w:r>
          </w:p>
        </w:tc>
        <w:tc>
          <w:tcPr>
            <w:tcW w:w="878" w:type="dxa"/>
            <w:tcBorders/>
          </w:tcPr>
          <w:p>
            <w:pPr>
              <w:pStyle w:val="Table"/>
              <w:snapToGrid w:val="false"/>
              <w:jc w:val="center"/>
              <w:rPr/>
            </w:pPr>
            <w:r>
              <w:rPr/>
            </w:r>
          </w:p>
        </w:tc>
      </w:tr>
      <w:tr>
        <w:trPr/>
        <w:tc>
          <w:tcPr>
            <w:tcW w:w="1728" w:type="dxa"/>
            <w:tcBorders/>
          </w:tcPr>
          <w:p>
            <w:pPr>
              <w:pStyle w:val="Table"/>
              <w:snapToGrid w:val="false"/>
              <w:rPr/>
            </w:pPr>
            <w:r>
              <w:rPr/>
            </w:r>
          </w:p>
        </w:tc>
        <w:tc>
          <w:tcPr>
            <w:tcW w:w="4248" w:type="dxa"/>
            <w:tcBorders/>
          </w:tcPr>
          <w:p>
            <w:pPr>
              <w:pStyle w:val="Table"/>
              <w:snapToGrid w:val="false"/>
              <w:rPr/>
            </w:pPr>
            <w:r>
              <w:rPr/>
            </w:r>
          </w:p>
        </w:tc>
        <w:tc>
          <w:tcPr>
            <w:tcW w:w="1426" w:type="dxa"/>
            <w:gridSpan w:val="2"/>
            <w:tcBorders/>
          </w:tcPr>
          <w:p>
            <w:pPr>
              <w:pStyle w:val="Table"/>
              <w:snapToGrid w:val="false"/>
              <w:jc w:val="center"/>
              <w:rPr/>
            </w:pPr>
            <w:r>
              <w:rPr/>
            </w:r>
          </w:p>
        </w:tc>
        <w:tc>
          <w:tcPr>
            <w:tcW w:w="274" w:type="dxa"/>
            <w:tcBorders/>
          </w:tcPr>
          <w:p>
            <w:pPr>
              <w:pStyle w:val="Table"/>
              <w:snapToGrid w:val="false"/>
              <w:jc w:val="center"/>
              <w:rPr/>
            </w:pPr>
            <w:r>
              <w:rPr/>
            </w:r>
          </w:p>
        </w:tc>
        <w:tc>
          <w:tcPr>
            <w:tcW w:w="1440" w:type="dxa"/>
            <w:gridSpan w:val="3"/>
            <w:tcBorders/>
          </w:tcPr>
          <w:p>
            <w:pPr>
              <w:pStyle w:val="Table"/>
              <w:snapToGrid w:val="false"/>
              <w:jc w:val="center"/>
              <w:rPr/>
            </w:pPr>
            <w:r>
              <w:rPr/>
            </w:r>
          </w:p>
        </w:tc>
        <w:tc>
          <w:tcPr>
            <w:tcW w:w="878" w:type="dxa"/>
            <w:tcBorders/>
          </w:tcPr>
          <w:p>
            <w:pPr>
              <w:pStyle w:val="Table"/>
              <w:snapToGrid w:val="false"/>
              <w:jc w:val="center"/>
              <w:rPr/>
            </w:pPr>
            <w:r>
              <w:rPr/>
            </w:r>
          </w:p>
        </w:tc>
      </w:tr>
      <w:tr>
        <w:trPr/>
        <w:tc>
          <w:tcPr>
            <w:tcW w:w="1728" w:type="dxa"/>
            <w:tcBorders/>
          </w:tcPr>
          <w:p>
            <w:pPr>
              <w:pStyle w:val="Table"/>
              <w:snapToGrid w:val="false"/>
              <w:rPr/>
            </w:pPr>
            <w:r>
              <w:rPr/>
            </w:r>
          </w:p>
        </w:tc>
        <w:tc>
          <w:tcPr>
            <w:tcW w:w="4248" w:type="dxa"/>
            <w:tcBorders/>
          </w:tcPr>
          <w:p>
            <w:pPr>
              <w:pStyle w:val="Table"/>
              <w:rPr/>
            </w:pPr>
            <w:r>
              <w:rPr>
                <w:u w:val="single"/>
              </w:rPr>
              <w:t>Procurement Charge</w:t>
            </w:r>
            <w:r>
              <w:rPr/>
              <w:t>:</w:t>
            </w:r>
          </w:p>
        </w:tc>
        <w:tc>
          <w:tcPr>
            <w:tcW w:w="1426" w:type="dxa"/>
            <w:gridSpan w:val="2"/>
            <w:tcBorders/>
          </w:tcPr>
          <w:p>
            <w:pPr>
              <w:pStyle w:val="Table"/>
              <w:tabs>
                <w:tab w:val="clear" w:pos="432"/>
                <w:tab w:val="decimal" w:pos="202" w:leader="none"/>
              </w:tabs>
              <w:rPr/>
            </w:pPr>
            <w:r>
              <w:rPr/>
              <w:t>$0.75047 (I)</w:t>
            </w:r>
          </w:p>
        </w:tc>
        <w:tc>
          <w:tcPr>
            <w:tcW w:w="274" w:type="dxa"/>
            <w:tcBorders/>
          </w:tcPr>
          <w:p>
            <w:pPr>
              <w:pStyle w:val="Table"/>
              <w:snapToGrid w:val="false"/>
              <w:jc w:val="center"/>
              <w:rPr/>
            </w:pPr>
            <w:r>
              <w:rPr/>
            </w:r>
          </w:p>
        </w:tc>
        <w:tc>
          <w:tcPr>
            <w:tcW w:w="1440" w:type="dxa"/>
            <w:gridSpan w:val="3"/>
            <w:tcBorders/>
          </w:tcPr>
          <w:p>
            <w:pPr>
              <w:pStyle w:val="Table"/>
              <w:tabs>
                <w:tab w:val="clear" w:pos="432"/>
                <w:tab w:val="decimal" w:pos="202" w:leader="none"/>
              </w:tabs>
              <w:rPr/>
            </w:pPr>
            <w:r>
              <w:rPr/>
              <w:t>$0.75047 (I)</w:t>
            </w:r>
          </w:p>
        </w:tc>
        <w:tc>
          <w:tcPr>
            <w:tcW w:w="878" w:type="dxa"/>
            <w:tcBorders/>
          </w:tcPr>
          <w:p>
            <w:pPr>
              <w:pStyle w:val="Table"/>
              <w:snapToGrid w:val="false"/>
              <w:jc w:val="center"/>
              <w:rPr/>
            </w:pPr>
            <w:r>
              <w:rPr/>
            </w:r>
          </w:p>
        </w:tc>
      </w:tr>
      <w:tr>
        <w:trPr/>
        <w:tc>
          <w:tcPr>
            <w:tcW w:w="1728" w:type="dxa"/>
            <w:tcBorders/>
          </w:tcPr>
          <w:p>
            <w:pPr>
              <w:pStyle w:val="Table"/>
              <w:snapToGrid w:val="false"/>
              <w:rPr/>
            </w:pPr>
            <w:r>
              <w:rPr/>
            </w:r>
          </w:p>
        </w:tc>
        <w:tc>
          <w:tcPr>
            <w:tcW w:w="4248" w:type="dxa"/>
            <w:tcBorders/>
          </w:tcPr>
          <w:p>
            <w:pPr>
              <w:pStyle w:val="Table"/>
              <w:snapToGrid w:val="false"/>
              <w:rPr/>
            </w:pPr>
            <w:r>
              <w:rPr/>
            </w:r>
          </w:p>
        </w:tc>
        <w:tc>
          <w:tcPr>
            <w:tcW w:w="1426" w:type="dxa"/>
            <w:gridSpan w:val="2"/>
            <w:tcBorders/>
          </w:tcPr>
          <w:p>
            <w:pPr>
              <w:pStyle w:val="Table"/>
              <w:tabs>
                <w:tab w:val="clear" w:pos="432"/>
                <w:tab w:val="decimal" w:pos="202" w:leader="none"/>
              </w:tabs>
              <w:snapToGrid w:val="false"/>
              <w:rPr/>
            </w:pPr>
            <w:r>
              <w:rPr/>
            </w:r>
          </w:p>
        </w:tc>
        <w:tc>
          <w:tcPr>
            <w:tcW w:w="274" w:type="dxa"/>
            <w:tcBorders/>
          </w:tcPr>
          <w:p>
            <w:pPr>
              <w:pStyle w:val="Table"/>
              <w:snapToGrid w:val="false"/>
              <w:jc w:val="center"/>
              <w:rPr/>
            </w:pPr>
            <w:r>
              <w:rPr/>
            </w:r>
          </w:p>
        </w:tc>
        <w:tc>
          <w:tcPr>
            <w:tcW w:w="1440" w:type="dxa"/>
            <w:gridSpan w:val="3"/>
            <w:tcBorders/>
          </w:tcPr>
          <w:p>
            <w:pPr>
              <w:pStyle w:val="Table"/>
              <w:tabs>
                <w:tab w:val="clear" w:pos="432"/>
                <w:tab w:val="decimal" w:pos="166" w:leader="none"/>
              </w:tabs>
              <w:snapToGrid w:val="false"/>
              <w:rPr/>
            </w:pPr>
            <w:r>
              <w:rPr/>
            </w:r>
          </w:p>
        </w:tc>
        <w:tc>
          <w:tcPr>
            <w:tcW w:w="878" w:type="dxa"/>
            <w:tcBorders/>
          </w:tcPr>
          <w:p>
            <w:pPr>
              <w:pStyle w:val="Table"/>
              <w:snapToGrid w:val="false"/>
              <w:jc w:val="center"/>
              <w:rPr/>
            </w:pPr>
            <w:r>
              <w:rPr/>
            </w:r>
          </w:p>
        </w:tc>
      </w:tr>
      <w:tr>
        <w:trPr/>
        <w:tc>
          <w:tcPr>
            <w:tcW w:w="1728" w:type="dxa"/>
            <w:tcBorders/>
          </w:tcPr>
          <w:p>
            <w:pPr>
              <w:pStyle w:val="Table"/>
              <w:snapToGrid w:val="false"/>
              <w:rPr/>
            </w:pPr>
            <w:r>
              <w:rPr/>
            </w:r>
          </w:p>
        </w:tc>
        <w:tc>
          <w:tcPr>
            <w:tcW w:w="4248" w:type="dxa"/>
            <w:tcBorders/>
          </w:tcPr>
          <w:p>
            <w:pPr>
              <w:pStyle w:val="Table"/>
              <w:rPr/>
            </w:pPr>
            <w:r>
              <w:rPr>
                <w:u w:val="single"/>
              </w:rPr>
              <w:t>Transportation Charge</w:t>
            </w:r>
            <w:r>
              <w:rPr/>
              <w:t>:</w:t>
            </w:r>
          </w:p>
        </w:tc>
        <w:tc>
          <w:tcPr>
            <w:tcW w:w="1426" w:type="dxa"/>
            <w:gridSpan w:val="2"/>
            <w:tcBorders/>
          </w:tcPr>
          <w:p>
            <w:pPr>
              <w:pStyle w:val="Table"/>
              <w:tabs>
                <w:tab w:val="clear" w:pos="432"/>
                <w:tab w:val="decimal" w:pos="202" w:leader="none"/>
              </w:tabs>
              <w:rPr/>
            </w:pPr>
            <w:r>
              <w:rPr/>
              <w:t>0.30381 (R)</w:t>
            </w:r>
          </w:p>
        </w:tc>
        <w:tc>
          <w:tcPr>
            <w:tcW w:w="274" w:type="dxa"/>
            <w:tcBorders/>
          </w:tcPr>
          <w:p>
            <w:pPr>
              <w:pStyle w:val="Table"/>
              <w:snapToGrid w:val="false"/>
              <w:jc w:val="center"/>
              <w:rPr/>
            </w:pPr>
            <w:r>
              <w:rPr/>
            </w:r>
          </w:p>
        </w:tc>
        <w:tc>
          <w:tcPr>
            <w:tcW w:w="1440" w:type="dxa"/>
            <w:gridSpan w:val="3"/>
            <w:tcBorders/>
          </w:tcPr>
          <w:p>
            <w:pPr>
              <w:pStyle w:val="Table"/>
              <w:tabs>
                <w:tab w:val="clear" w:pos="432"/>
                <w:tab w:val="decimal" w:pos="166" w:leader="none"/>
              </w:tabs>
              <w:rPr/>
            </w:pPr>
            <w:r>
              <w:rPr/>
              <w:t>0.49709 (R)</w:t>
            </w:r>
          </w:p>
        </w:tc>
        <w:tc>
          <w:tcPr>
            <w:tcW w:w="878" w:type="dxa"/>
            <w:tcBorders/>
          </w:tcPr>
          <w:p>
            <w:pPr>
              <w:pStyle w:val="Table"/>
              <w:snapToGrid w:val="false"/>
              <w:jc w:val="center"/>
              <w:rPr/>
            </w:pPr>
            <w:r>
              <w:rPr/>
            </w:r>
          </w:p>
        </w:tc>
      </w:tr>
      <w:tr>
        <w:trPr/>
        <w:tc>
          <w:tcPr>
            <w:tcW w:w="1728" w:type="dxa"/>
            <w:tcBorders/>
          </w:tcPr>
          <w:p>
            <w:pPr>
              <w:pStyle w:val="Table"/>
              <w:snapToGrid w:val="false"/>
              <w:rPr/>
            </w:pPr>
            <w:r>
              <w:rPr/>
            </w:r>
          </w:p>
        </w:tc>
        <w:tc>
          <w:tcPr>
            <w:tcW w:w="4248" w:type="dxa"/>
            <w:tcBorders/>
          </w:tcPr>
          <w:p>
            <w:pPr>
              <w:pStyle w:val="Table"/>
              <w:snapToGrid w:val="false"/>
              <w:ind w:start="432" w:end="0"/>
              <w:rPr/>
            </w:pPr>
            <w:r>
              <w:rPr/>
            </w:r>
          </w:p>
        </w:tc>
        <w:tc>
          <w:tcPr>
            <w:tcW w:w="1426" w:type="dxa"/>
            <w:gridSpan w:val="2"/>
            <w:tcBorders/>
          </w:tcPr>
          <w:p>
            <w:pPr>
              <w:pStyle w:val="Table"/>
              <w:tabs>
                <w:tab w:val="clear" w:pos="432"/>
                <w:tab w:val="decimal" w:pos="202" w:leader="none"/>
              </w:tabs>
              <w:snapToGrid w:val="false"/>
              <w:rPr/>
            </w:pPr>
            <w:r>
              <w:rPr/>
            </w:r>
          </w:p>
        </w:tc>
        <w:tc>
          <w:tcPr>
            <w:tcW w:w="274" w:type="dxa"/>
            <w:tcBorders/>
          </w:tcPr>
          <w:p>
            <w:pPr>
              <w:pStyle w:val="Table"/>
              <w:snapToGrid w:val="false"/>
              <w:jc w:val="center"/>
              <w:rPr/>
            </w:pPr>
            <w:r>
              <w:rPr/>
            </w:r>
          </w:p>
        </w:tc>
        <w:tc>
          <w:tcPr>
            <w:tcW w:w="1440" w:type="dxa"/>
            <w:gridSpan w:val="3"/>
            <w:tcBorders/>
          </w:tcPr>
          <w:p>
            <w:pPr>
              <w:pStyle w:val="Table"/>
              <w:tabs>
                <w:tab w:val="clear" w:pos="432"/>
                <w:tab w:val="decimal" w:pos="166" w:leader="none"/>
              </w:tabs>
              <w:snapToGrid w:val="false"/>
              <w:rPr/>
            </w:pPr>
            <w:r>
              <w:rPr/>
            </w:r>
          </w:p>
        </w:tc>
        <w:tc>
          <w:tcPr>
            <w:tcW w:w="878" w:type="dxa"/>
            <w:tcBorders/>
          </w:tcPr>
          <w:p>
            <w:pPr>
              <w:pStyle w:val="Table"/>
              <w:snapToGrid w:val="false"/>
              <w:jc w:val="center"/>
              <w:rPr/>
            </w:pPr>
            <w:r>
              <w:rPr/>
            </w:r>
          </w:p>
        </w:tc>
      </w:tr>
      <w:tr>
        <w:trPr/>
        <w:tc>
          <w:tcPr>
            <w:tcW w:w="1728" w:type="dxa"/>
            <w:tcBorders/>
          </w:tcPr>
          <w:p>
            <w:pPr>
              <w:pStyle w:val="Table"/>
              <w:snapToGrid w:val="false"/>
              <w:rPr/>
            </w:pPr>
            <w:r>
              <w:rPr/>
            </w:r>
          </w:p>
        </w:tc>
        <w:tc>
          <w:tcPr>
            <w:tcW w:w="4248" w:type="dxa"/>
            <w:tcBorders/>
          </w:tcPr>
          <w:p>
            <w:pPr>
              <w:pStyle w:val="Table"/>
              <w:rPr/>
            </w:pPr>
            <w:r>
              <w:rPr>
                <w:u w:val="single"/>
              </w:rPr>
              <w:t>CARE Discount</w:t>
            </w:r>
            <w:r>
              <w:rPr/>
              <w:t>:</w:t>
            </w:r>
          </w:p>
        </w:tc>
        <w:tc>
          <w:tcPr>
            <w:tcW w:w="1426" w:type="dxa"/>
            <w:gridSpan w:val="2"/>
            <w:tcBorders>
              <w:bottom w:val="single" w:sz="6" w:space="0" w:color="000000"/>
            </w:tcBorders>
          </w:tcPr>
          <w:p>
            <w:pPr>
              <w:pStyle w:val="Table"/>
              <w:tabs>
                <w:tab w:val="clear" w:pos="432"/>
                <w:tab w:val="decimal" w:pos="202" w:leader="none"/>
              </w:tabs>
              <w:rPr/>
            </w:pPr>
            <w:r>
              <w:rPr/>
              <w:t>(0.16121) (R)</w:t>
            </w:r>
          </w:p>
        </w:tc>
        <w:tc>
          <w:tcPr>
            <w:tcW w:w="274" w:type="dxa"/>
            <w:tcBorders/>
          </w:tcPr>
          <w:p>
            <w:pPr>
              <w:pStyle w:val="Table"/>
              <w:snapToGrid w:val="false"/>
              <w:jc w:val="center"/>
              <w:rPr/>
            </w:pPr>
            <w:r>
              <w:rPr/>
            </w:r>
          </w:p>
        </w:tc>
        <w:tc>
          <w:tcPr>
            <w:tcW w:w="1440" w:type="dxa"/>
            <w:gridSpan w:val="3"/>
            <w:tcBorders>
              <w:bottom w:val="single" w:sz="6" w:space="0" w:color="000000"/>
            </w:tcBorders>
          </w:tcPr>
          <w:p>
            <w:pPr>
              <w:pStyle w:val="Table"/>
              <w:tabs>
                <w:tab w:val="clear" w:pos="432"/>
                <w:tab w:val="decimal" w:pos="166" w:leader="none"/>
              </w:tabs>
              <w:rPr/>
            </w:pPr>
            <w:r>
              <w:rPr/>
              <w:t>(0.19076) (R)</w:t>
            </w:r>
          </w:p>
        </w:tc>
        <w:tc>
          <w:tcPr>
            <w:tcW w:w="878" w:type="dxa"/>
            <w:tcBorders/>
          </w:tcPr>
          <w:p>
            <w:pPr>
              <w:pStyle w:val="Table"/>
              <w:snapToGrid w:val="false"/>
              <w:jc w:val="center"/>
              <w:rPr/>
            </w:pPr>
            <w:r>
              <w:rPr/>
            </w:r>
          </w:p>
        </w:tc>
      </w:tr>
      <w:tr>
        <w:trPr/>
        <w:tc>
          <w:tcPr>
            <w:tcW w:w="1728" w:type="dxa"/>
            <w:tcBorders/>
          </w:tcPr>
          <w:p>
            <w:pPr>
              <w:pStyle w:val="Table"/>
              <w:snapToGrid w:val="false"/>
              <w:rPr/>
            </w:pPr>
            <w:r>
              <w:rPr/>
            </w:r>
          </w:p>
        </w:tc>
        <w:tc>
          <w:tcPr>
            <w:tcW w:w="4248" w:type="dxa"/>
            <w:tcBorders/>
          </w:tcPr>
          <w:p>
            <w:pPr>
              <w:pStyle w:val="Table"/>
              <w:snapToGrid w:val="false"/>
              <w:ind w:start="432" w:end="0"/>
              <w:rPr/>
            </w:pPr>
            <w:r>
              <w:rPr/>
            </w:r>
          </w:p>
        </w:tc>
        <w:tc>
          <w:tcPr>
            <w:tcW w:w="1426" w:type="dxa"/>
            <w:gridSpan w:val="2"/>
            <w:tcBorders/>
          </w:tcPr>
          <w:p>
            <w:pPr>
              <w:pStyle w:val="Table"/>
              <w:tabs>
                <w:tab w:val="clear" w:pos="432"/>
                <w:tab w:val="decimal" w:pos="202" w:leader="none"/>
              </w:tabs>
              <w:snapToGrid w:val="false"/>
              <w:rPr/>
            </w:pPr>
            <w:r>
              <w:rPr/>
            </w:r>
          </w:p>
        </w:tc>
        <w:tc>
          <w:tcPr>
            <w:tcW w:w="274" w:type="dxa"/>
            <w:tcBorders/>
          </w:tcPr>
          <w:p>
            <w:pPr>
              <w:pStyle w:val="Table"/>
              <w:snapToGrid w:val="false"/>
              <w:jc w:val="center"/>
              <w:rPr/>
            </w:pPr>
            <w:r>
              <w:rPr/>
            </w:r>
          </w:p>
        </w:tc>
        <w:tc>
          <w:tcPr>
            <w:tcW w:w="1440" w:type="dxa"/>
            <w:gridSpan w:val="3"/>
            <w:tcBorders/>
          </w:tcPr>
          <w:p>
            <w:pPr>
              <w:pStyle w:val="Table"/>
              <w:tabs>
                <w:tab w:val="clear" w:pos="432"/>
                <w:tab w:val="decimal" w:pos="166" w:leader="none"/>
              </w:tabs>
              <w:snapToGrid w:val="false"/>
              <w:rPr/>
            </w:pPr>
            <w:r>
              <w:rPr/>
            </w:r>
          </w:p>
        </w:tc>
        <w:tc>
          <w:tcPr>
            <w:tcW w:w="878" w:type="dxa"/>
            <w:tcBorders/>
          </w:tcPr>
          <w:p>
            <w:pPr>
              <w:pStyle w:val="Table"/>
              <w:snapToGrid w:val="false"/>
              <w:jc w:val="center"/>
              <w:rPr/>
            </w:pPr>
            <w:r>
              <w:rPr/>
            </w:r>
          </w:p>
        </w:tc>
      </w:tr>
      <w:tr>
        <w:trPr/>
        <w:tc>
          <w:tcPr>
            <w:tcW w:w="1728" w:type="dxa"/>
            <w:tcBorders/>
          </w:tcPr>
          <w:p>
            <w:pPr>
              <w:pStyle w:val="Table"/>
              <w:snapToGrid w:val="false"/>
              <w:rPr/>
            </w:pPr>
            <w:r>
              <w:rPr/>
            </w:r>
          </w:p>
        </w:tc>
        <w:tc>
          <w:tcPr>
            <w:tcW w:w="4248" w:type="dxa"/>
            <w:tcBorders/>
          </w:tcPr>
          <w:p>
            <w:pPr>
              <w:pStyle w:val="Table"/>
              <w:rPr/>
            </w:pPr>
            <w:r>
              <w:rPr/>
              <w:t>Total:</w:t>
            </w:r>
          </w:p>
        </w:tc>
        <w:tc>
          <w:tcPr>
            <w:tcW w:w="1426" w:type="dxa"/>
            <w:gridSpan w:val="2"/>
            <w:tcBorders/>
          </w:tcPr>
          <w:p>
            <w:pPr>
              <w:pStyle w:val="Table"/>
              <w:tabs>
                <w:tab w:val="clear" w:pos="432"/>
                <w:tab w:val="decimal" w:pos="202" w:leader="none"/>
              </w:tabs>
              <w:rPr/>
            </w:pPr>
            <w:r>
              <w:rPr/>
              <w:t>$0.89307 (I)</w:t>
            </w:r>
          </w:p>
        </w:tc>
        <w:tc>
          <w:tcPr>
            <w:tcW w:w="274" w:type="dxa"/>
            <w:tcBorders/>
          </w:tcPr>
          <w:p>
            <w:pPr>
              <w:pStyle w:val="Table"/>
              <w:snapToGrid w:val="false"/>
              <w:jc w:val="center"/>
              <w:rPr/>
            </w:pPr>
            <w:r>
              <w:rPr/>
            </w:r>
          </w:p>
        </w:tc>
        <w:tc>
          <w:tcPr>
            <w:tcW w:w="1440" w:type="dxa"/>
            <w:gridSpan w:val="3"/>
            <w:tcBorders/>
          </w:tcPr>
          <w:p>
            <w:pPr>
              <w:pStyle w:val="Table"/>
              <w:tabs>
                <w:tab w:val="clear" w:pos="432"/>
                <w:tab w:val="decimal" w:pos="166" w:leader="none"/>
              </w:tabs>
              <w:rPr/>
            </w:pPr>
            <w:r>
              <w:rPr/>
              <w:t>$1.05680 (I)</w:t>
            </w:r>
          </w:p>
        </w:tc>
        <w:tc>
          <w:tcPr>
            <w:tcW w:w="878" w:type="dxa"/>
            <w:tcBorders/>
          </w:tcPr>
          <w:p>
            <w:pPr>
              <w:pStyle w:val="Table"/>
              <w:snapToGrid w:val="false"/>
              <w:jc w:val="center"/>
              <w:rPr/>
            </w:pPr>
            <w:r>
              <w:rPr/>
            </w:r>
          </w:p>
        </w:tc>
      </w:tr>
      <w:tr>
        <w:trPr/>
        <w:tc>
          <w:tcPr>
            <w:tcW w:w="1728" w:type="dxa"/>
            <w:tcBorders/>
          </w:tcPr>
          <w:p>
            <w:pPr>
              <w:pStyle w:val="Table"/>
              <w:snapToGrid w:val="false"/>
              <w:rPr/>
            </w:pPr>
            <w:r>
              <w:rPr/>
            </w:r>
          </w:p>
        </w:tc>
        <w:tc>
          <w:tcPr>
            <w:tcW w:w="4248" w:type="dxa"/>
            <w:tcBorders/>
          </w:tcPr>
          <w:p>
            <w:pPr>
              <w:pStyle w:val="Table"/>
              <w:snapToGrid w:val="false"/>
              <w:rPr/>
            </w:pPr>
            <w:r>
              <w:rPr/>
            </w:r>
          </w:p>
        </w:tc>
        <w:tc>
          <w:tcPr>
            <w:tcW w:w="1426" w:type="dxa"/>
            <w:gridSpan w:val="2"/>
            <w:tcBorders/>
          </w:tcPr>
          <w:p>
            <w:pPr>
              <w:pStyle w:val="Table"/>
              <w:tabs>
                <w:tab w:val="clear" w:pos="432"/>
                <w:tab w:val="decimal" w:pos="202" w:leader="none"/>
              </w:tabs>
              <w:snapToGrid w:val="false"/>
              <w:rPr/>
            </w:pPr>
            <w:r>
              <w:rPr/>
            </w:r>
          </w:p>
        </w:tc>
        <w:tc>
          <w:tcPr>
            <w:tcW w:w="274" w:type="dxa"/>
            <w:tcBorders/>
          </w:tcPr>
          <w:p>
            <w:pPr>
              <w:pStyle w:val="Table"/>
              <w:snapToGrid w:val="false"/>
              <w:jc w:val="center"/>
              <w:rPr/>
            </w:pPr>
            <w:r>
              <w:rPr/>
            </w:r>
          </w:p>
        </w:tc>
        <w:tc>
          <w:tcPr>
            <w:tcW w:w="1440" w:type="dxa"/>
            <w:gridSpan w:val="3"/>
            <w:tcBorders/>
          </w:tcPr>
          <w:p>
            <w:pPr>
              <w:pStyle w:val="Table"/>
              <w:tabs>
                <w:tab w:val="clear" w:pos="432"/>
                <w:tab w:val="decimal" w:pos="166" w:leader="none"/>
              </w:tabs>
              <w:snapToGrid w:val="false"/>
              <w:rPr/>
            </w:pPr>
            <w:r>
              <w:rPr/>
            </w:r>
          </w:p>
        </w:tc>
        <w:tc>
          <w:tcPr>
            <w:tcW w:w="878" w:type="dxa"/>
            <w:tcBorders/>
          </w:tcPr>
          <w:p>
            <w:pPr>
              <w:pStyle w:val="Table"/>
              <w:snapToGrid w:val="false"/>
              <w:jc w:val="center"/>
              <w:rPr/>
            </w:pPr>
            <w:r>
              <w:rPr/>
            </w:r>
          </w:p>
        </w:tc>
      </w:tr>
      <w:tr>
        <w:trPr/>
        <w:tc>
          <w:tcPr>
            <w:tcW w:w="1728" w:type="dxa"/>
            <w:tcBorders/>
          </w:tcPr>
          <w:p>
            <w:pPr>
              <w:pStyle w:val="RateBody"/>
              <w:snapToGrid w:val="false"/>
              <w:spacing w:before="0" w:after="0"/>
              <w:rPr/>
            </w:pPr>
            <w:r>
              <w:rPr/>
            </w:r>
          </w:p>
        </w:tc>
        <w:tc>
          <w:tcPr>
            <w:tcW w:w="7272" w:type="dxa"/>
            <w:gridSpan w:val="5"/>
            <w:tcBorders/>
          </w:tcPr>
          <w:p>
            <w:pPr>
              <w:pStyle w:val="RateBody"/>
              <w:spacing w:before="0" w:after="0"/>
              <w:rPr/>
            </w:pPr>
            <w:r>
              <w:rPr/>
              <w:t>See Preliminary Statement, Part B for the Default Tariff Rate Components.</w:t>
            </w:r>
          </w:p>
        </w:tc>
        <w:tc>
          <w:tcPr>
            <w:tcW w:w="1008" w:type="dxa"/>
            <w:gridSpan w:val="3"/>
            <w:tcBorders/>
          </w:tcPr>
          <w:p>
            <w:pPr>
              <w:pStyle w:val="Table"/>
              <w:snapToGrid w:val="false"/>
              <w:jc w:val="center"/>
              <w:rPr/>
            </w:pPr>
            <w:r>
              <w:rPr/>
            </w:r>
          </w:p>
        </w:tc>
      </w:tr>
      <w:tr>
        <w:trPr/>
        <w:tc>
          <w:tcPr>
            <w:tcW w:w="1728" w:type="dxa"/>
            <w:tcBorders/>
          </w:tcPr>
          <w:p>
            <w:pPr>
              <w:pStyle w:val="RateBody"/>
              <w:snapToGrid w:val="false"/>
              <w:spacing w:before="0" w:after="0"/>
              <w:rPr/>
            </w:pPr>
            <w:r>
              <w:rPr/>
            </w:r>
          </w:p>
        </w:tc>
        <w:tc>
          <w:tcPr>
            <w:tcW w:w="7272" w:type="dxa"/>
            <w:gridSpan w:val="5"/>
            <w:tcBorders/>
          </w:tcPr>
          <w:p>
            <w:pPr>
              <w:pStyle w:val="RateBody"/>
              <w:snapToGrid w:val="false"/>
              <w:spacing w:before="0" w:after="0"/>
              <w:rPr/>
            </w:pPr>
            <w:r>
              <w:rPr/>
            </w:r>
          </w:p>
        </w:tc>
        <w:tc>
          <w:tcPr>
            <w:tcW w:w="1008" w:type="dxa"/>
            <w:gridSpan w:val="3"/>
            <w:tcBorders/>
          </w:tcPr>
          <w:p>
            <w:pPr>
              <w:pStyle w:val="Table"/>
              <w:snapToGrid w:val="false"/>
              <w:jc w:val="center"/>
              <w:rPr/>
            </w:pPr>
            <w:r>
              <w:rPr/>
            </w:r>
          </w:p>
        </w:tc>
      </w:tr>
      <w:tr>
        <w:trPr/>
        <w:tc>
          <w:tcPr>
            <w:tcW w:w="1728" w:type="dxa"/>
            <w:tcBorders/>
          </w:tcPr>
          <w:p>
            <w:pPr>
              <w:pStyle w:val="RateBody"/>
              <w:snapToGrid w:val="false"/>
              <w:spacing w:before="0" w:after="0"/>
              <w:rPr/>
            </w:pPr>
            <w:r>
              <w:rPr/>
            </w:r>
          </w:p>
        </w:tc>
        <w:tc>
          <w:tcPr>
            <w:tcW w:w="7272" w:type="dxa"/>
            <w:gridSpan w:val="5"/>
            <w:tcBorders/>
          </w:tcPr>
          <w:p>
            <w:pPr>
              <w:pStyle w:val="RateBody"/>
              <w:spacing w:before="0" w:after="0"/>
              <w:rPr/>
            </w:pPr>
            <w:r>
              <w:rPr/>
              <w:t>The Procurement Charge on this schedule is equivalent to the rate shown on informational Schedule G-CP—Gas Procurement Service to Core End-Use Customers.</w:t>
            </w:r>
          </w:p>
        </w:tc>
        <w:tc>
          <w:tcPr>
            <w:tcW w:w="1008" w:type="dxa"/>
            <w:gridSpan w:val="3"/>
            <w:tcBorders/>
          </w:tcPr>
          <w:p>
            <w:pPr>
              <w:pStyle w:val="Table"/>
              <w:snapToGrid w:val="false"/>
              <w:jc w:val="center"/>
              <w:rPr/>
            </w:pPr>
            <w:r>
              <w:rPr/>
            </w:r>
          </w:p>
        </w:tc>
      </w:tr>
      <w:tr>
        <w:trPr/>
        <w:tc>
          <w:tcPr>
            <w:tcW w:w="1728" w:type="dxa"/>
            <w:tcBorders/>
          </w:tcPr>
          <w:p>
            <w:pPr>
              <w:pStyle w:val="RateBody"/>
              <w:snapToGrid w:val="false"/>
              <w:spacing w:before="0" w:after="0"/>
              <w:rPr/>
            </w:pPr>
            <w:r>
              <w:rPr/>
            </w:r>
          </w:p>
        </w:tc>
        <w:tc>
          <w:tcPr>
            <w:tcW w:w="7272" w:type="dxa"/>
            <w:gridSpan w:val="5"/>
            <w:tcBorders/>
          </w:tcPr>
          <w:p>
            <w:pPr>
              <w:pStyle w:val="RateBody"/>
              <w:snapToGrid w:val="false"/>
              <w:spacing w:before="0" w:after="0"/>
              <w:rPr/>
            </w:pPr>
            <w:r>
              <w:rPr/>
            </w:r>
          </w:p>
        </w:tc>
        <w:tc>
          <w:tcPr>
            <w:tcW w:w="1008" w:type="dxa"/>
            <w:gridSpan w:val="3"/>
            <w:tcBorders/>
          </w:tcPr>
          <w:p>
            <w:pPr>
              <w:pStyle w:val="Table"/>
              <w:snapToGrid w:val="false"/>
              <w:jc w:val="center"/>
              <w:rPr/>
            </w:pPr>
            <w:r>
              <w:rPr/>
            </w:r>
          </w:p>
        </w:tc>
      </w:tr>
      <w:tr>
        <w:trPr/>
        <w:tc>
          <w:tcPr>
            <w:tcW w:w="1728" w:type="dxa"/>
            <w:tcBorders/>
          </w:tcPr>
          <w:p>
            <w:pPr>
              <w:pStyle w:val="RateBody"/>
              <w:spacing w:lineRule="exact" w:line="200" w:before="0" w:after="200"/>
              <w:rPr/>
            </w:pPr>
            <w:r>
              <w:rPr/>
              <w:t>BASELINE QUANTITIES:</w:t>
            </w:r>
          </w:p>
        </w:tc>
        <w:tc>
          <w:tcPr>
            <w:tcW w:w="7272" w:type="dxa"/>
            <w:gridSpan w:val="5"/>
            <w:tcBorders/>
          </w:tcPr>
          <w:p>
            <w:pPr>
              <w:pStyle w:val="RateBody"/>
              <w:rPr/>
            </w:pPr>
            <w:r>
              <w:rPr/>
              <w:t>The delivered quantities of gas shown below are billed at the rates for baseline use.</w:t>
            </w:r>
          </w:p>
          <w:p>
            <w:pPr>
              <w:pStyle w:val="Table"/>
              <w:tabs>
                <w:tab w:val="clear" w:pos="432"/>
                <w:tab w:val="left" w:pos="670" w:leader="none"/>
              </w:tabs>
              <w:rPr/>
            </w:pPr>
            <w:r>
              <w:rPr/>
              <w:tab/>
              <w:t>BASELINE QUANTITIES (THERMS PER DAY PER DWELLING UNIT)</w:t>
            </w:r>
          </w:p>
          <w:p>
            <w:pPr>
              <w:pStyle w:val="Table"/>
              <w:rPr/>
            </w:pPr>
            <w:r>
              <w:rPr/>
            </w:r>
          </w:p>
          <w:p>
            <w:pPr>
              <w:pStyle w:val="Table"/>
              <w:tabs>
                <w:tab w:val="clear" w:pos="432"/>
                <w:tab w:val="left" w:pos="2880" w:leader="none"/>
                <w:tab w:val="left" w:pos="4320" w:leader="none"/>
              </w:tabs>
              <w:rPr/>
            </w:pPr>
            <w:r>
              <w:rPr>
                <w:rFonts w:eastAsia="Arial"/>
              </w:rPr>
              <w:t xml:space="preserve">   </w:t>
            </w:r>
            <w:r>
              <w:rPr/>
              <w:t>Baseline</w:t>
            </w:r>
          </w:p>
          <w:p>
            <w:pPr>
              <w:pStyle w:val="Table"/>
              <w:tabs>
                <w:tab w:val="clear" w:pos="432"/>
                <w:tab w:val="left" w:pos="2880" w:leader="none"/>
                <w:tab w:val="left" w:pos="4320" w:leader="none"/>
              </w:tabs>
              <w:rPr/>
            </w:pPr>
            <w:r>
              <w:rPr>
                <w:u w:val="single"/>
              </w:rPr>
              <w:t>Territories**</w:t>
            </w:r>
            <w:r>
              <w:rPr/>
              <w:tab/>
            </w:r>
            <w:r>
              <w:rPr>
                <w:u w:val="single"/>
              </w:rPr>
              <w:t>Summer</w:t>
            </w:r>
            <w:r>
              <w:rPr/>
              <w:tab/>
            </w:r>
            <w:r>
              <w:rPr>
                <w:u w:val="single"/>
              </w:rPr>
              <w:t>Winter</w:t>
            </w:r>
          </w:p>
          <w:p>
            <w:pPr>
              <w:pStyle w:val="Table"/>
              <w:rPr/>
            </w:pPr>
            <w:r>
              <w:rPr/>
            </w:r>
          </w:p>
          <w:p>
            <w:pPr>
              <w:pStyle w:val="Table"/>
              <w:tabs>
                <w:tab w:val="clear" w:pos="432"/>
                <w:tab w:val="left" w:pos="3096" w:leader="none"/>
                <w:tab w:val="left" w:pos="4536" w:leader="none"/>
              </w:tabs>
              <w:ind w:start="432" w:end="0"/>
              <w:rPr/>
            </w:pPr>
            <w:r>
              <w:rPr/>
              <w:t>P</w:t>
              <w:tab/>
              <w:t>0.5</w:t>
              <w:tab/>
              <w:t>1.9</w:t>
            </w:r>
          </w:p>
          <w:p>
            <w:pPr>
              <w:pStyle w:val="Table"/>
              <w:tabs>
                <w:tab w:val="clear" w:pos="432"/>
                <w:tab w:val="left" w:pos="3096" w:leader="none"/>
                <w:tab w:val="left" w:pos="4536" w:leader="none"/>
              </w:tabs>
              <w:ind w:start="432" w:end="0"/>
              <w:rPr/>
            </w:pPr>
            <w:r>
              <w:rPr/>
              <w:t>Q</w:t>
              <w:tab/>
              <w:t>0.7</w:t>
              <w:tab/>
              <w:t>2.0</w:t>
            </w:r>
          </w:p>
          <w:p>
            <w:pPr>
              <w:pStyle w:val="Table"/>
              <w:tabs>
                <w:tab w:val="clear" w:pos="432"/>
                <w:tab w:val="left" w:pos="3096" w:leader="none"/>
                <w:tab w:val="left" w:pos="4536" w:leader="none"/>
              </w:tabs>
              <w:ind w:start="432" w:end="0"/>
              <w:rPr/>
            </w:pPr>
            <w:r>
              <w:rPr/>
              <w:t>R</w:t>
              <w:tab/>
              <w:t>0.5</w:t>
              <w:tab/>
              <w:t>1.9</w:t>
            </w:r>
          </w:p>
          <w:p>
            <w:pPr>
              <w:pStyle w:val="Table"/>
              <w:tabs>
                <w:tab w:val="clear" w:pos="432"/>
                <w:tab w:val="left" w:pos="3096" w:leader="none"/>
                <w:tab w:val="left" w:pos="4536" w:leader="none"/>
              </w:tabs>
              <w:ind w:start="432" w:end="0"/>
              <w:rPr/>
            </w:pPr>
            <w:r>
              <w:rPr/>
              <w:t>S</w:t>
              <w:tab/>
              <w:t>0.5</w:t>
              <w:tab/>
              <w:t>2.0</w:t>
            </w:r>
          </w:p>
          <w:p>
            <w:pPr>
              <w:pStyle w:val="Table"/>
              <w:tabs>
                <w:tab w:val="clear" w:pos="432"/>
                <w:tab w:val="left" w:pos="3096" w:leader="none"/>
                <w:tab w:val="left" w:pos="4536" w:leader="none"/>
              </w:tabs>
              <w:ind w:start="432" w:end="0"/>
              <w:rPr/>
            </w:pPr>
            <w:r>
              <w:rPr/>
              <w:t>T</w:t>
              <w:tab/>
              <w:t>0.7</w:t>
              <w:tab/>
              <w:t>1.7</w:t>
            </w:r>
          </w:p>
          <w:p>
            <w:pPr>
              <w:pStyle w:val="Table"/>
              <w:tabs>
                <w:tab w:val="clear" w:pos="432"/>
                <w:tab w:val="left" w:pos="3096" w:leader="none"/>
                <w:tab w:val="left" w:pos="4536" w:leader="none"/>
              </w:tabs>
              <w:ind w:start="432" w:end="0"/>
              <w:rPr/>
            </w:pPr>
            <w:r>
              <w:rPr/>
              <w:t>V</w:t>
              <w:tab/>
              <w:t xml:space="preserve">0.7 </w:t>
              <w:tab/>
              <w:t>1.7</w:t>
            </w:r>
          </w:p>
          <w:p>
            <w:pPr>
              <w:pStyle w:val="Table"/>
              <w:tabs>
                <w:tab w:val="clear" w:pos="432"/>
                <w:tab w:val="left" w:pos="3096" w:leader="none"/>
                <w:tab w:val="left" w:pos="4536" w:leader="none"/>
              </w:tabs>
              <w:ind w:start="432" w:end="0"/>
              <w:rPr/>
            </w:pPr>
            <w:r>
              <w:rPr/>
              <w:t>W</w:t>
              <w:tab/>
              <w:t>0.5</w:t>
              <w:tab/>
              <w:t>1.9</w:t>
            </w:r>
          </w:p>
          <w:p>
            <w:pPr>
              <w:pStyle w:val="Table"/>
              <w:tabs>
                <w:tab w:val="clear" w:pos="432"/>
                <w:tab w:val="left" w:pos="3096" w:leader="none"/>
                <w:tab w:val="left" w:pos="4536" w:leader="none"/>
              </w:tabs>
              <w:ind w:start="432" w:end="0"/>
              <w:rPr/>
            </w:pPr>
            <w:r>
              <w:rPr/>
              <w:t>X</w:t>
              <w:tab/>
              <w:t>0.6</w:t>
              <w:tab/>
              <w:t>2.0</w:t>
            </w:r>
          </w:p>
          <w:p>
            <w:pPr>
              <w:pStyle w:val="Table"/>
              <w:tabs>
                <w:tab w:val="clear" w:pos="432"/>
                <w:tab w:val="left" w:pos="3096" w:leader="none"/>
                <w:tab w:val="left" w:pos="4536" w:leader="none"/>
              </w:tabs>
              <w:ind w:start="432" w:end="0"/>
              <w:rPr/>
            </w:pPr>
            <w:r>
              <w:rPr/>
              <w:t>Y</w:t>
              <w:tab/>
              <w:t>0.7</w:t>
              <w:tab/>
              <w:t>1.9</w:t>
            </w:r>
          </w:p>
        </w:tc>
        <w:tc>
          <w:tcPr>
            <w:tcW w:w="1008" w:type="dxa"/>
            <w:gridSpan w:val="3"/>
            <w:tcBorders/>
          </w:tcPr>
          <w:p>
            <w:pPr>
              <w:pStyle w:val="Table"/>
              <w:snapToGrid w:val="false"/>
              <w:jc w:val="center"/>
              <w:rPr/>
            </w:pPr>
            <w:r>
              <w:rPr/>
            </w:r>
          </w:p>
        </w:tc>
      </w:tr>
      <w:tr>
        <w:trPr/>
        <w:tc>
          <w:tcPr>
            <w:tcW w:w="1728" w:type="dxa"/>
            <w:tcBorders/>
          </w:tcPr>
          <w:p>
            <w:pPr>
              <w:pStyle w:val="RateBody"/>
              <w:snapToGrid w:val="false"/>
              <w:spacing w:before="0" w:after="200"/>
              <w:rPr/>
            </w:pPr>
            <w:r>
              <w:rPr/>
            </w:r>
          </w:p>
        </w:tc>
        <w:tc>
          <w:tcPr>
            <w:tcW w:w="7272" w:type="dxa"/>
            <w:gridSpan w:val="5"/>
            <w:tcBorders/>
          </w:tcPr>
          <w:p>
            <w:pPr>
              <w:pStyle w:val="RateBody"/>
              <w:snapToGrid w:val="false"/>
              <w:spacing w:before="0" w:after="200"/>
              <w:rPr/>
            </w:pPr>
            <w:r>
              <w:rPr/>
            </w:r>
          </w:p>
        </w:tc>
        <w:tc>
          <w:tcPr>
            <w:tcW w:w="1008" w:type="dxa"/>
            <w:gridSpan w:val="3"/>
            <w:tcBorders/>
          </w:tcPr>
          <w:p>
            <w:pPr>
              <w:pStyle w:val="Table"/>
              <w:snapToGrid w:val="false"/>
              <w:jc w:val="center"/>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tbl>
      <w:tblPr>
        <w:tblW w:w="10008" w:type="dxa"/>
        <w:jc w:val="center"/>
        <w:tblInd w:w="0" w:type="dxa"/>
        <w:tblLayout w:type="fixed"/>
        <w:tblCellMar>
          <w:top w:w="0" w:type="dxa"/>
          <w:start w:w="0" w:type="dxa"/>
          <w:bottom w:w="0" w:type="dxa"/>
          <w:end w:w="0" w:type="dxa"/>
        </w:tblCellMar>
      </w:tblPr>
      <w:tblGrid>
        <w:gridCol w:w="9000"/>
        <w:gridCol w:w="1008"/>
      </w:tblGrid>
      <w:tr>
        <w:trPr/>
        <w:tc>
          <w:tcPr>
            <w:tcW w:w="9000" w:type="dxa"/>
            <w:tcBorders/>
          </w:tcPr>
          <w:p>
            <w:pPr>
              <w:pStyle w:val="FootnoteText"/>
              <w:rPr/>
            </w:pPr>
            <w:r>
              <w:rPr/>
              <w:t>________________</w:t>
            </w:r>
          </w:p>
          <w:p>
            <w:pPr>
              <w:pStyle w:val="FootnoteText"/>
              <w:rPr/>
            </w:pPr>
            <w:r>
              <w:rPr>
                <w:sz w:val="24"/>
              </w:rPr>
              <w:t>*</w:t>
            </w:r>
            <w:r>
              <w:rPr/>
              <w:tab/>
              <w:t>The rules referred to in this schedule are part of PG&amp;E’s gas tariffs.  Copies are available at local offices.</w:t>
            </w:r>
          </w:p>
          <w:p>
            <w:pPr>
              <w:pStyle w:val="RateBody"/>
              <w:spacing w:before="0" w:after="0"/>
              <w:rPr/>
            </w:pPr>
            <w:r>
              <w:rPr>
                <w:sz w:val="24"/>
              </w:rPr>
              <w:t>**</w:t>
            </w:r>
            <w:r>
              <w:rPr/>
              <w:tab/>
              <w:t>The applicable baseline territory is described in Preliminary Statement, Part A.</w:t>
            </w:r>
          </w:p>
        </w:tc>
        <w:tc>
          <w:tcPr>
            <w:tcW w:w="1008" w:type="dxa"/>
            <w:tcBorders/>
          </w:tcPr>
          <w:p>
            <w:pPr>
              <w:pStyle w:val="EditNotation"/>
              <w:snapToGrid w:val="false"/>
              <w:rPr/>
            </w:pPr>
            <w:r>
              <w:rPr/>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80">
                <wp:simplePos x="0" y="0"/>
                <wp:positionH relativeFrom="page">
                  <wp:posOffset>6400800</wp:posOffset>
                </wp:positionH>
                <wp:positionV relativeFrom="page">
                  <wp:posOffset>8879205</wp:posOffset>
                </wp:positionV>
                <wp:extent cx="914400" cy="228600"/>
                <wp:effectExtent l="0" t="0" r="0" b="0"/>
                <wp:wrapNone/>
                <wp:docPr id="60" name="Frame16"/>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9.15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36"/>
          <w:footerReference w:type="default" r:id="rId3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4392"/>
        <w:gridCol w:w="1296"/>
        <w:gridCol w:w="288"/>
        <w:gridCol w:w="1296"/>
        <w:gridCol w:w="504"/>
        <w:gridCol w:w="504"/>
      </w:tblGrid>
      <w:tr>
        <w:trPr/>
        <w:tc>
          <w:tcPr>
            <w:tcW w:w="10008" w:type="dxa"/>
            <w:gridSpan w:val="7"/>
            <w:tcBorders/>
          </w:tcPr>
          <w:p>
            <w:pPr>
              <w:pStyle w:val="RateTitle"/>
              <w:pageBreakBefore/>
              <w:spacing w:lineRule="exact" w:line="200" w:before="0" w:after="200"/>
              <w:jc w:val="center"/>
              <w:rPr/>
            </w:pPr>
            <w:r>
              <w:rPr/>
              <w:t>SCHEDULE GML—MASTER-METERED MULTIFAMILY CARE PROGRAM SERVICE</w:t>
            </w:r>
          </w:p>
        </w:tc>
      </w:tr>
      <w:tr>
        <w:trPr/>
        <w:tc>
          <w:tcPr>
            <w:tcW w:w="1728" w:type="dxa"/>
            <w:tcBorders/>
          </w:tcPr>
          <w:p>
            <w:pPr>
              <w:pStyle w:val="RateBody"/>
              <w:spacing w:lineRule="exact" w:line="200" w:before="0" w:after="200"/>
              <w:rPr/>
            </w:pPr>
            <w:r>
              <w:rPr/>
              <w:t>APPLICABILITY:</w:t>
            </w:r>
          </w:p>
        </w:tc>
        <w:tc>
          <w:tcPr>
            <w:tcW w:w="7272" w:type="dxa"/>
            <w:gridSpan w:val="4"/>
            <w:tcBorders/>
          </w:tcPr>
          <w:p>
            <w:pPr>
              <w:pStyle w:val="RateBody"/>
              <w:spacing w:lineRule="exact" w:line="200" w:before="0" w:after="200"/>
              <w:rPr/>
            </w:pPr>
            <w:r>
              <w:rPr/>
              <w:t>This rate schedule applies to natural gas service to Core End-Use Customers on PG&amp;E’s Transmission and Distribution systems.  To qualify, service must be master-metered for residential use (including service to common central facilities) in a multifamily accommodation on a single premises where the applicant qualifies for California Alternate Rates for Energy (CARE) under the eligibility and certification criteria set forth in Rules 19.1, 19.2, or 19.3;* and where all of the single-family accommodations are not separately submetered in accordance with Rule 18.  This schedule is closed to new installations in mobilehome parks and to new single-meter installations where individual dwelling units contain appliances which require venting.</w:t>
            </w:r>
          </w:p>
        </w:tc>
        <w:tc>
          <w:tcPr>
            <w:tcW w:w="1008" w:type="dxa"/>
            <w:gridSpan w:val="2"/>
            <w:tcBorders/>
          </w:tcPr>
          <w:p>
            <w:pPr>
              <w:pStyle w:val="EditNotation"/>
              <w:snapToGrid w:val="false"/>
              <w:rPr/>
            </w:pPr>
            <w:r>
              <w:rPr/>
            </w:r>
          </w:p>
        </w:tc>
      </w:tr>
      <w:tr>
        <w:trPr/>
        <w:tc>
          <w:tcPr>
            <w:tcW w:w="1728" w:type="dxa"/>
            <w:tcBorders/>
          </w:tcPr>
          <w:p>
            <w:pPr>
              <w:pStyle w:val="RateBody"/>
              <w:spacing w:lineRule="exact" w:line="200" w:before="0" w:after="200"/>
              <w:rPr/>
            </w:pPr>
            <w:r>
              <w:rPr/>
              <w:t>TERRITORY:</w:t>
            </w:r>
          </w:p>
        </w:tc>
        <w:tc>
          <w:tcPr>
            <w:tcW w:w="7272" w:type="dxa"/>
            <w:gridSpan w:val="4"/>
            <w:tcBorders/>
          </w:tcPr>
          <w:p>
            <w:pPr>
              <w:pStyle w:val="RateBody"/>
              <w:spacing w:lineRule="exact" w:line="200" w:before="0" w:after="200"/>
              <w:rPr/>
            </w:pPr>
            <w:r>
              <w:rPr/>
              <w:t>Schedule GML applies everywhere PG&amp;E provides natural gas service.</w:t>
            </w:r>
          </w:p>
        </w:tc>
        <w:tc>
          <w:tcPr>
            <w:tcW w:w="1008" w:type="dxa"/>
            <w:gridSpan w:val="2"/>
            <w:tcBorders/>
          </w:tcPr>
          <w:p>
            <w:pPr>
              <w:pStyle w:val="EditNotation"/>
              <w:snapToGrid w:val="false"/>
              <w:rPr/>
            </w:pPr>
            <w:r>
              <w:rPr/>
            </w:r>
          </w:p>
        </w:tc>
      </w:tr>
      <w:tr>
        <w:trPr/>
        <w:tc>
          <w:tcPr>
            <w:tcW w:w="1728" w:type="dxa"/>
            <w:tcBorders/>
          </w:tcPr>
          <w:p>
            <w:pPr>
              <w:pStyle w:val="RateBody"/>
              <w:spacing w:before="0" w:after="0"/>
              <w:rPr/>
            </w:pPr>
            <w:r>
              <w:rPr/>
              <w:t>RATES:</w:t>
            </w:r>
          </w:p>
        </w:tc>
        <w:tc>
          <w:tcPr>
            <w:tcW w:w="7272" w:type="dxa"/>
            <w:gridSpan w:val="4"/>
            <w:tcBorders/>
          </w:tcPr>
          <w:p>
            <w:pPr>
              <w:pStyle w:val="Table"/>
              <w:tabs>
                <w:tab w:val="clear" w:pos="432"/>
                <w:tab w:val="left" w:pos="3100" w:leader="none"/>
                <w:tab w:val="left" w:pos="4360" w:leader="none"/>
                <w:tab w:val="left" w:pos="4810" w:leader="none"/>
                <w:tab w:val="left" w:pos="4900" w:leader="none"/>
                <w:tab w:val="left" w:pos="5440" w:leader="none"/>
              </w:tabs>
              <w:rPr/>
            </w:pPr>
            <w:r>
              <w:rPr/>
              <w:t>Customers on this schedule pay a Procurement Charge and a Transportation Charge. Qualifying CARE Core End-Use Customers receive a CARE Discount, which applies to both procurement and transportation charges.</w:t>
            </w:r>
          </w:p>
        </w:tc>
        <w:tc>
          <w:tcPr>
            <w:tcW w:w="1008" w:type="dxa"/>
            <w:gridSpan w:val="2"/>
            <w:tcBorders/>
          </w:tcPr>
          <w:p>
            <w:pPr>
              <w:pStyle w:val="EditNotation"/>
              <w:snapToGrid w:val="false"/>
              <w:rPr/>
            </w:pPr>
            <w:r>
              <w:rPr/>
            </w:r>
          </w:p>
        </w:tc>
      </w:tr>
      <w:tr>
        <w:trPr/>
        <w:tc>
          <w:tcPr>
            <w:tcW w:w="1728" w:type="dxa"/>
            <w:tcBorders/>
          </w:tcPr>
          <w:p>
            <w:pPr>
              <w:pStyle w:val="Table"/>
              <w:snapToGrid w:val="false"/>
              <w:rPr/>
            </w:pPr>
            <w:r>
              <w:rPr/>
            </w:r>
          </w:p>
        </w:tc>
        <w:tc>
          <w:tcPr>
            <w:tcW w:w="4392" w:type="dxa"/>
            <w:tcBorders/>
          </w:tcPr>
          <w:p>
            <w:pPr>
              <w:pStyle w:val="Table"/>
              <w:snapToGrid w:val="false"/>
              <w:rPr/>
            </w:pPr>
            <w:r>
              <w:rPr/>
            </w:r>
          </w:p>
        </w:tc>
        <w:tc>
          <w:tcPr>
            <w:tcW w:w="2880" w:type="dxa"/>
            <w:gridSpan w:val="3"/>
            <w:tcBorders>
              <w:bottom w:val="single" w:sz="6" w:space="0" w:color="000000"/>
            </w:tcBorders>
          </w:tcPr>
          <w:p>
            <w:pPr>
              <w:pStyle w:val="Table"/>
              <w:jc w:val="center"/>
              <w:rPr/>
            </w:pPr>
            <w:r>
              <w:rPr/>
              <w:t>Per Therm</w:t>
            </w:r>
          </w:p>
        </w:tc>
        <w:tc>
          <w:tcPr>
            <w:tcW w:w="1008" w:type="dxa"/>
            <w:gridSpan w:val="2"/>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snapToGrid w:val="false"/>
              <w:rPr/>
            </w:pPr>
            <w:r>
              <w:rPr/>
            </w:r>
          </w:p>
        </w:tc>
        <w:tc>
          <w:tcPr>
            <w:tcW w:w="1296" w:type="dxa"/>
            <w:tcBorders>
              <w:bottom w:val="single" w:sz="6" w:space="0" w:color="000000"/>
            </w:tcBorders>
          </w:tcPr>
          <w:p>
            <w:pPr>
              <w:pStyle w:val="Table"/>
              <w:jc w:val="center"/>
              <w:rPr/>
            </w:pPr>
            <w:r>
              <w:rPr/>
              <w:t>Baseline</w:t>
            </w:r>
          </w:p>
        </w:tc>
        <w:tc>
          <w:tcPr>
            <w:tcW w:w="288" w:type="dxa"/>
            <w:tcBorders/>
          </w:tcPr>
          <w:p>
            <w:pPr>
              <w:pStyle w:val="Table"/>
              <w:snapToGrid w:val="false"/>
              <w:jc w:val="center"/>
              <w:rPr/>
            </w:pPr>
            <w:r>
              <w:rPr/>
            </w:r>
          </w:p>
        </w:tc>
        <w:tc>
          <w:tcPr>
            <w:tcW w:w="1296" w:type="dxa"/>
            <w:tcBorders>
              <w:bottom w:val="single" w:sz="6" w:space="0" w:color="000000"/>
            </w:tcBorders>
          </w:tcPr>
          <w:p>
            <w:pPr>
              <w:pStyle w:val="Table"/>
              <w:jc w:val="center"/>
              <w:rPr/>
            </w:pPr>
            <w:r>
              <w:rPr/>
              <w:t>Excess</w:t>
            </w:r>
          </w:p>
        </w:tc>
        <w:tc>
          <w:tcPr>
            <w:tcW w:w="1008" w:type="dxa"/>
            <w:gridSpan w:val="2"/>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rPr/>
            </w:pPr>
            <w:r>
              <w:rPr/>
              <w:t>1.</w:t>
              <w:tab/>
              <w:t>For Qualifying CARE use:</w:t>
            </w:r>
          </w:p>
        </w:tc>
        <w:tc>
          <w:tcPr>
            <w:tcW w:w="1296" w:type="dxa"/>
            <w:tcBorders/>
          </w:tcPr>
          <w:p>
            <w:pPr>
              <w:pStyle w:val="Table"/>
              <w:snapToGrid w:val="false"/>
              <w:jc w:val="center"/>
              <w:rPr/>
            </w:pPr>
            <w:r>
              <w:rPr/>
            </w:r>
          </w:p>
        </w:tc>
        <w:tc>
          <w:tcPr>
            <w:tcW w:w="288" w:type="dxa"/>
            <w:tcBorders/>
          </w:tcPr>
          <w:p>
            <w:pPr>
              <w:pStyle w:val="Table"/>
              <w:snapToGrid w:val="false"/>
              <w:jc w:val="center"/>
              <w:rPr/>
            </w:pPr>
            <w:r>
              <w:rPr/>
            </w:r>
          </w:p>
        </w:tc>
        <w:tc>
          <w:tcPr>
            <w:tcW w:w="1296" w:type="dxa"/>
            <w:tcBorders/>
          </w:tcPr>
          <w:p>
            <w:pPr>
              <w:pStyle w:val="Table"/>
              <w:snapToGrid w:val="false"/>
              <w:jc w:val="center"/>
              <w:rPr/>
            </w:pPr>
            <w:r>
              <w:rPr/>
            </w:r>
          </w:p>
        </w:tc>
        <w:tc>
          <w:tcPr>
            <w:tcW w:w="1008" w:type="dxa"/>
            <w:gridSpan w:val="2"/>
            <w:tcBorders/>
          </w:tcPr>
          <w:p>
            <w:pPr>
              <w:pStyle w:val="Table"/>
              <w:snapToGrid w:val="false"/>
              <w:jc w:val="center"/>
              <w:rPr/>
            </w:pPr>
            <w:r>
              <w:rPr/>
            </w:r>
          </w:p>
        </w:tc>
      </w:tr>
      <w:tr>
        <w:trPr/>
        <w:tc>
          <w:tcPr>
            <w:tcW w:w="1728" w:type="dxa"/>
            <w:tcBorders/>
          </w:tcPr>
          <w:p>
            <w:pPr>
              <w:pStyle w:val="RateBody"/>
              <w:snapToGrid w:val="false"/>
              <w:spacing w:before="0" w:after="0"/>
              <w:rPr/>
            </w:pPr>
            <w:r>
              <w:rPr/>
            </w:r>
          </w:p>
        </w:tc>
        <w:tc>
          <w:tcPr>
            <w:tcW w:w="7272" w:type="dxa"/>
            <w:gridSpan w:val="4"/>
            <w:tcBorders/>
          </w:tcPr>
          <w:p>
            <w:pPr>
              <w:pStyle w:val="RateBody"/>
              <w:snapToGrid w:val="false"/>
              <w:spacing w:before="0" w:after="0"/>
              <w:rPr/>
            </w:pPr>
            <w:r>
              <w:rPr/>
            </w:r>
          </w:p>
        </w:tc>
        <w:tc>
          <w:tcPr>
            <w:tcW w:w="1008" w:type="dxa"/>
            <w:gridSpan w:val="2"/>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ind w:start="720" w:end="0"/>
              <w:rPr/>
            </w:pPr>
            <w:r>
              <w:rPr>
                <w:u w:val="single"/>
              </w:rPr>
              <w:t>Procurement Charge</w:t>
            </w:r>
            <w:r>
              <w:rPr/>
              <w:t>:</w:t>
            </w:r>
          </w:p>
        </w:tc>
        <w:tc>
          <w:tcPr>
            <w:tcW w:w="1296" w:type="dxa"/>
            <w:tcBorders/>
          </w:tcPr>
          <w:p>
            <w:pPr>
              <w:pStyle w:val="Table"/>
              <w:tabs>
                <w:tab w:val="clear" w:pos="432"/>
                <w:tab w:val="decimal" w:pos="202" w:leader="none"/>
              </w:tabs>
              <w:rPr/>
            </w:pPr>
            <w:r>
              <w:rPr/>
              <w:t>$0.75047 (I)</w:t>
            </w:r>
          </w:p>
        </w:tc>
        <w:tc>
          <w:tcPr>
            <w:tcW w:w="288" w:type="dxa"/>
            <w:tcBorders/>
          </w:tcPr>
          <w:p>
            <w:pPr>
              <w:pStyle w:val="Table"/>
              <w:snapToGrid w:val="false"/>
              <w:jc w:val="center"/>
              <w:rPr/>
            </w:pPr>
            <w:r>
              <w:rPr/>
            </w:r>
          </w:p>
        </w:tc>
        <w:tc>
          <w:tcPr>
            <w:tcW w:w="1296" w:type="dxa"/>
            <w:tcBorders/>
          </w:tcPr>
          <w:p>
            <w:pPr>
              <w:pStyle w:val="Table"/>
              <w:tabs>
                <w:tab w:val="clear" w:pos="432"/>
                <w:tab w:val="decimal" w:pos="202" w:leader="none"/>
              </w:tabs>
              <w:rPr/>
            </w:pPr>
            <w:r>
              <w:rPr/>
              <w:t>$0.75047 (I)</w:t>
            </w:r>
          </w:p>
        </w:tc>
        <w:tc>
          <w:tcPr>
            <w:tcW w:w="1008" w:type="dxa"/>
            <w:gridSpan w:val="2"/>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snapToGrid w:val="false"/>
              <w:ind w:start="720" w:end="0"/>
              <w:rPr/>
            </w:pPr>
            <w:r>
              <w:rPr/>
            </w:r>
          </w:p>
        </w:tc>
        <w:tc>
          <w:tcPr>
            <w:tcW w:w="1296" w:type="dxa"/>
            <w:tcBorders/>
          </w:tcPr>
          <w:p>
            <w:pPr>
              <w:pStyle w:val="Table"/>
              <w:tabs>
                <w:tab w:val="clear" w:pos="432"/>
                <w:tab w:val="decimal" w:pos="202" w:leader="none"/>
              </w:tabs>
              <w:snapToGrid w:val="false"/>
              <w:rPr/>
            </w:pPr>
            <w:r>
              <w:rPr/>
            </w:r>
          </w:p>
        </w:tc>
        <w:tc>
          <w:tcPr>
            <w:tcW w:w="288" w:type="dxa"/>
            <w:tcBorders/>
          </w:tcPr>
          <w:p>
            <w:pPr>
              <w:pStyle w:val="Table"/>
              <w:snapToGrid w:val="false"/>
              <w:jc w:val="center"/>
              <w:rPr/>
            </w:pPr>
            <w:r>
              <w:rPr/>
            </w:r>
          </w:p>
        </w:tc>
        <w:tc>
          <w:tcPr>
            <w:tcW w:w="1296" w:type="dxa"/>
            <w:tcBorders/>
          </w:tcPr>
          <w:p>
            <w:pPr>
              <w:pStyle w:val="Table"/>
              <w:tabs>
                <w:tab w:val="clear" w:pos="432"/>
                <w:tab w:val="decimal" w:pos="166" w:leader="none"/>
              </w:tabs>
              <w:snapToGrid w:val="false"/>
              <w:rPr/>
            </w:pPr>
            <w:r>
              <w:rPr/>
            </w:r>
          </w:p>
        </w:tc>
        <w:tc>
          <w:tcPr>
            <w:tcW w:w="1008" w:type="dxa"/>
            <w:gridSpan w:val="2"/>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ind w:start="720" w:end="0"/>
              <w:rPr/>
            </w:pPr>
            <w:r>
              <w:rPr>
                <w:u w:val="single"/>
              </w:rPr>
              <w:t>Transportation Charge</w:t>
            </w:r>
            <w:r>
              <w:rPr/>
              <w:t>:</w:t>
            </w:r>
          </w:p>
        </w:tc>
        <w:tc>
          <w:tcPr>
            <w:tcW w:w="1296" w:type="dxa"/>
            <w:tcBorders/>
          </w:tcPr>
          <w:p>
            <w:pPr>
              <w:pStyle w:val="Table"/>
              <w:tabs>
                <w:tab w:val="clear" w:pos="432"/>
                <w:tab w:val="decimal" w:pos="202" w:leader="none"/>
              </w:tabs>
              <w:rPr/>
            </w:pPr>
            <w:r>
              <w:rPr/>
              <w:t>0.30381 (R)</w:t>
            </w:r>
          </w:p>
        </w:tc>
        <w:tc>
          <w:tcPr>
            <w:tcW w:w="288" w:type="dxa"/>
            <w:tcBorders/>
          </w:tcPr>
          <w:p>
            <w:pPr>
              <w:pStyle w:val="Table"/>
              <w:snapToGrid w:val="false"/>
              <w:jc w:val="center"/>
              <w:rPr/>
            </w:pPr>
            <w:r>
              <w:rPr/>
            </w:r>
          </w:p>
        </w:tc>
        <w:tc>
          <w:tcPr>
            <w:tcW w:w="1296" w:type="dxa"/>
            <w:tcBorders/>
          </w:tcPr>
          <w:p>
            <w:pPr>
              <w:pStyle w:val="Table"/>
              <w:tabs>
                <w:tab w:val="clear" w:pos="432"/>
                <w:tab w:val="decimal" w:pos="184" w:leader="none"/>
              </w:tabs>
              <w:rPr/>
            </w:pPr>
            <w:r>
              <w:rPr/>
              <w:t>0.49709 (R)</w:t>
            </w:r>
          </w:p>
        </w:tc>
        <w:tc>
          <w:tcPr>
            <w:tcW w:w="1008" w:type="dxa"/>
            <w:gridSpan w:val="2"/>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snapToGrid w:val="false"/>
              <w:ind w:start="864" w:end="0"/>
              <w:rPr/>
            </w:pPr>
            <w:r>
              <w:rPr/>
            </w:r>
          </w:p>
        </w:tc>
        <w:tc>
          <w:tcPr>
            <w:tcW w:w="1296" w:type="dxa"/>
            <w:tcBorders/>
          </w:tcPr>
          <w:p>
            <w:pPr>
              <w:pStyle w:val="Table"/>
              <w:tabs>
                <w:tab w:val="clear" w:pos="432"/>
                <w:tab w:val="decimal" w:pos="202" w:leader="none"/>
              </w:tabs>
              <w:snapToGrid w:val="false"/>
              <w:rPr/>
            </w:pPr>
            <w:r>
              <w:rPr/>
            </w:r>
          </w:p>
        </w:tc>
        <w:tc>
          <w:tcPr>
            <w:tcW w:w="288" w:type="dxa"/>
            <w:tcBorders/>
          </w:tcPr>
          <w:p>
            <w:pPr>
              <w:pStyle w:val="Table"/>
              <w:snapToGrid w:val="false"/>
              <w:jc w:val="center"/>
              <w:rPr/>
            </w:pPr>
            <w:r>
              <w:rPr/>
            </w:r>
          </w:p>
        </w:tc>
        <w:tc>
          <w:tcPr>
            <w:tcW w:w="1296" w:type="dxa"/>
            <w:tcBorders/>
          </w:tcPr>
          <w:p>
            <w:pPr>
              <w:pStyle w:val="Table"/>
              <w:tabs>
                <w:tab w:val="clear" w:pos="432"/>
                <w:tab w:val="decimal" w:pos="166" w:leader="none"/>
              </w:tabs>
              <w:snapToGrid w:val="false"/>
              <w:rPr/>
            </w:pPr>
            <w:r>
              <w:rPr/>
            </w:r>
          </w:p>
        </w:tc>
        <w:tc>
          <w:tcPr>
            <w:tcW w:w="1008" w:type="dxa"/>
            <w:gridSpan w:val="2"/>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ind w:start="720" w:end="0"/>
              <w:rPr/>
            </w:pPr>
            <w:r>
              <w:rPr>
                <w:u w:val="single"/>
              </w:rPr>
              <w:t>CARE Discounts</w:t>
            </w:r>
            <w:r>
              <w:rPr/>
              <w:t>:</w:t>
            </w:r>
          </w:p>
        </w:tc>
        <w:tc>
          <w:tcPr>
            <w:tcW w:w="1296" w:type="dxa"/>
            <w:tcBorders>
              <w:bottom w:val="single" w:sz="6" w:space="0" w:color="000000"/>
            </w:tcBorders>
          </w:tcPr>
          <w:p>
            <w:pPr>
              <w:pStyle w:val="Table"/>
              <w:tabs>
                <w:tab w:val="clear" w:pos="432"/>
                <w:tab w:val="decimal" w:pos="202" w:leader="none"/>
              </w:tabs>
              <w:rPr/>
            </w:pPr>
            <w:r>
              <w:rPr/>
              <w:t>(0.16121) (R)</w:t>
            </w:r>
          </w:p>
        </w:tc>
        <w:tc>
          <w:tcPr>
            <w:tcW w:w="288" w:type="dxa"/>
            <w:tcBorders/>
          </w:tcPr>
          <w:p>
            <w:pPr>
              <w:pStyle w:val="Table"/>
              <w:snapToGrid w:val="false"/>
              <w:jc w:val="center"/>
              <w:rPr/>
            </w:pPr>
            <w:r>
              <w:rPr/>
            </w:r>
          </w:p>
        </w:tc>
        <w:tc>
          <w:tcPr>
            <w:tcW w:w="1296" w:type="dxa"/>
            <w:tcBorders>
              <w:bottom w:val="single" w:sz="6" w:space="0" w:color="000000"/>
            </w:tcBorders>
          </w:tcPr>
          <w:p>
            <w:pPr>
              <w:pStyle w:val="Table"/>
              <w:tabs>
                <w:tab w:val="clear" w:pos="432"/>
                <w:tab w:val="decimal" w:pos="184" w:leader="none"/>
              </w:tabs>
              <w:rPr/>
            </w:pPr>
            <w:r>
              <w:rPr/>
              <w:t>(0.19076) (R)</w:t>
            </w:r>
          </w:p>
        </w:tc>
        <w:tc>
          <w:tcPr>
            <w:tcW w:w="1008" w:type="dxa"/>
            <w:gridSpan w:val="2"/>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snapToGrid w:val="false"/>
              <w:ind w:start="864" w:end="0"/>
              <w:rPr/>
            </w:pPr>
            <w:r>
              <w:rPr/>
            </w:r>
          </w:p>
        </w:tc>
        <w:tc>
          <w:tcPr>
            <w:tcW w:w="1296" w:type="dxa"/>
            <w:tcBorders/>
          </w:tcPr>
          <w:p>
            <w:pPr>
              <w:pStyle w:val="Table"/>
              <w:tabs>
                <w:tab w:val="clear" w:pos="432"/>
                <w:tab w:val="decimal" w:pos="202" w:leader="none"/>
              </w:tabs>
              <w:snapToGrid w:val="false"/>
              <w:rPr/>
            </w:pPr>
            <w:r>
              <w:rPr/>
            </w:r>
          </w:p>
        </w:tc>
        <w:tc>
          <w:tcPr>
            <w:tcW w:w="288" w:type="dxa"/>
            <w:tcBorders/>
          </w:tcPr>
          <w:p>
            <w:pPr>
              <w:pStyle w:val="Table"/>
              <w:snapToGrid w:val="false"/>
              <w:jc w:val="center"/>
              <w:rPr/>
            </w:pPr>
            <w:r>
              <w:rPr/>
            </w:r>
          </w:p>
        </w:tc>
        <w:tc>
          <w:tcPr>
            <w:tcW w:w="1296" w:type="dxa"/>
            <w:tcBorders/>
          </w:tcPr>
          <w:p>
            <w:pPr>
              <w:pStyle w:val="Table"/>
              <w:tabs>
                <w:tab w:val="clear" w:pos="432"/>
                <w:tab w:val="decimal" w:pos="166" w:leader="none"/>
              </w:tabs>
              <w:snapToGrid w:val="false"/>
              <w:rPr/>
            </w:pPr>
            <w:r>
              <w:rPr/>
            </w:r>
          </w:p>
        </w:tc>
        <w:tc>
          <w:tcPr>
            <w:tcW w:w="1008" w:type="dxa"/>
            <w:gridSpan w:val="2"/>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ind w:start="720" w:end="0"/>
              <w:rPr/>
            </w:pPr>
            <w:r>
              <w:rPr/>
              <w:t>Total:</w:t>
            </w:r>
          </w:p>
        </w:tc>
        <w:tc>
          <w:tcPr>
            <w:tcW w:w="1296" w:type="dxa"/>
            <w:tcBorders/>
          </w:tcPr>
          <w:p>
            <w:pPr>
              <w:pStyle w:val="Table"/>
              <w:tabs>
                <w:tab w:val="clear" w:pos="432"/>
                <w:tab w:val="decimal" w:pos="202" w:leader="none"/>
              </w:tabs>
              <w:rPr/>
            </w:pPr>
            <w:r>
              <w:rPr/>
              <w:t>$0.89307 (I)</w:t>
            </w:r>
          </w:p>
        </w:tc>
        <w:tc>
          <w:tcPr>
            <w:tcW w:w="288" w:type="dxa"/>
            <w:tcBorders/>
          </w:tcPr>
          <w:p>
            <w:pPr>
              <w:pStyle w:val="Table"/>
              <w:snapToGrid w:val="false"/>
              <w:jc w:val="center"/>
              <w:rPr/>
            </w:pPr>
            <w:r>
              <w:rPr/>
            </w:r>
          </w:p>
        </w:tc>
        <w:tc>
          <w:tcPr>
            <w:tcW w:w="1296" w:type="dxa"/>
            <w:tcBorders/>
          </w:tcPr>
          <w:p>
            <w:pPr>
              <w:pStyle w:val="Table"/>
              <w:tabs>
                <w:tab w:val="clear" w:pos="432"/>
                <w:tab w:val="decimal" w:pos="166" w:leader="none"/>
              </w:tabs>
              <w:rPr/>
            </w:pPr>
            <w:r>
              <w:rPr/>
              <w:t>$1.05680 (I)</w:t>
            </w:r>
          </w:p>
        </w:tc>
        <w:tc>
          <w:tcPr>
            <w:tcW w:w="1008" w:type="dxa"/>
            <w:gridSpan w:val="2"/>
            <w:tcBorders/>
          </w:tcPr>
          <w:p>
            <w:pPr>
              <w:pStyle w:val="Table"/>
              <w:snapToGrid w:val="false"/>
              <w:jc w:val="center"/>
              <w:rPr/>
            </w:pPr>
            <w:r>
              <w:rPr/>
            </w:r>
          </w:p>
        </w:tc>
      </w:tr>
      <w:tr>
        <w:trPr/>
        <w:tc>
          <w:tcPr>
            <w:tcW w:w="1728" w:type="dxa"/>
            <w:tcBorders/>
          </w:tcPr>
          <w:p>
            <w:pPr>
              <w:pStyle w:val="RateBody"/>
              <w:snapToGrid w:val="false"/>
              <w:spacing w:before="0" w:after="0"/>
              <w:rPr/>
            </w:pPr>
            <w:r>
              <w:rPr/>
            </w:r>
          </w:p>
        </w:tc>
        <w:tc>
          <w:tcPr>
            <w:tcW w:w="7272" w:type="dxa"/>
            <w:gridSpan w:val="4"/>
            <w:tcBorders/>
          </w:tcPr>
          <w:p>
            <w:pPr>
              <w:pStyle w:val="RateBody"/>
              <w:snapToGrid w:val="false"/>
              <w:spacing w:before="0" w:after="0"/>
              <w:rPr/>
            </w:pPr>
            <w:r>
              <w:rPr/>
            </w:r>
          </w:p>
        </w:tc>
        <w:tc>
          <w:tcPr>
            <w:tcW w:w="1008" w:type="dxa"/>
            <w:gridSpan w:val="2"/>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rPr/>
            </w:pPr>
            <w:r>
              <w:rPr/>
              <w:t>2.</w:t>
              <w:tab/>
              <w:t>For Non-Qualifying CARE use:</w:t>
            </w:r>
          </w:p>
        </w:tc>
        <w:tc>
          <w:tcPr>
            <w:tcW w:w="1296" w:type="dxa"/>
            <w:tcBorders/>
          </w:tcPr>
          <w:p>
            <w:pPr>
              <w:pStyle w:val="Table"/>
              <w:snapToGrid w:val="false"/>
              <w:jc w:val="center"/>
              <w:rPr/>
            </w:pPr>
            <w:r>
              <w:rPr/>
            </w:r>
          </w:p>
        </w:tc>
        <w:tc>
          <w:tcPr>
            <w:tcW w:w="288" w:type="dxa"/>
            <w:tcBorders/>
          </w:tcPr>
          <w:p>
            <w:pPr>
              <w:pStyle w:val="Table"/>
              <w:snapToGrid w:val="false"/>
              <w:jc w:val="center"/>
              <w:rPr/>
            </w:pPr>
            <w:r>
              <w:rPr/>
            </w:r>
          </w:p>
        </w:tc>
        <w:tc>
          <w:tcPr>
            <w:tcW w:w="1296" w:type="dxa"/>
            <w:tcBorders/>
          </w:tcPr>
          <w:p>
            <w:pPr>
              <w:pStyle w:val="Table"/>
              <w:snapToGrid w:val="false"/>
              <w:jc w:val="center"/>
              <w:rPr/>
            </w:pPr>
            <w:r>
              <w:rPr/>
            </w:r>
          </w:p>
        </w:tc>
        <w:tc>
          <w:tcPr>
            <w:tcW w:w="1008" w:type="dxa"/>
            <w:gridSpan w:val="2"/>
            <w:tcBorders/>
          </w:tcPr>
          <w:p>
            <w:pPr>
              <w:pStyle w:val="Table"/>
              <w:snapToGrid w:val="false"/>
              <w:jc w:val="center"/>
              <w:rPr/>
            </w:pPr>
            <w:r>
              <w:rPr/>
            </w:r>
          </w:p>
        </w:tc>
      </w:tr>
      <w:tr>
        <w:trPr/>
        <w:tc>
          <w:tcPr>
            <w:tcW w:w="1728" w:type="dxa"/>
            <w:tcBorders/>
          </w:tcPr>
          <w:p>
            <w:pPr>
              <w:pStyle w:val="RateBody"/>
              <w:snapToGrid w:val="false"/>
              <w:spacing w:before="0" w:after="0"/>
              <w:rPr/>
            </w:pPr>
            <w:r>
              <w:rPr/>
            </w:r>
          </w:p>
        </w:tc>
        <w:tc>
          <w:tcPr>
            <w:tcW w:w="7272" w:type="dxa"/>
            <w:gridSpan w:val="4"/>
            <w:tcBorders/>
          </w:tcPr>
          <w:p>
            <w:pPr>
              <w:pStyle w:val="RateBody"/>
              <w:snapToGrid w:val="false"/>
              <w:spacing w:before="0" w:after="0"/>
              <w:rPr/>
            </w:pPr>
            <w:r>
              <w:rPr/>
            </w:r>
          </w:p>
        </w:tc>
        <w:tc>
          <w:tcPr>
            <w:tcW w:w="1008" w:type="dxa"/>
            <w:gridSpan w:val="2"/>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ind w:start="720" w:end="0"/>
              <w:rPr/>
            </w:pPr>
            <w:r>
              <w:rPr>
                <w:u w:val="single"/>
              </w:rPr>
              <w:t>Procurement Charge</w:t>
            </w:r>
            <w:r>
              <w:rPr/>
              <w:t>:</w:t>
            </w:r>
          </w:p>
        </w:tc>
        <w:tc>
          <w:tcPr>
            <w:tcW w:w="1296" w:type="dxa"/>
            <w:tcBorders/>
          </w:tcPr>
          <w:p>
            <w:pPr>
              <w:pStyle w:val="Table"/>
              <w:tabs>
                <w:tab w:val="clear" w:pos="432"/>
                <w:tab w:val="decimal" w:pos="202" w:leader="none"/>
              </w:tabs>
              <w:rPr/>
            </w:pPr>
            <w:r>
              <w:rPr/>
              <w:t>$0.75047 (I)</w:t>
            </w:r>
          </w:p>
        </w:tc>
        <w:tc>
          <w:tcPr>
            <w:tcW w:w="288" w:type="dxa"/>
            <w:tcBorders/>
          </w:tcPr>
          <w:p>
            <w:pPr>
              <w:pStyle w:val="Table"/>
              <w:snapToGrid w:val="false"/>
              <w:jc w:val="center"/>
              <w:rPr/>
            </w:pPr>
            <w:r>
              <w:rPr/>
            </w:r>
          </w:p>
        </w:tc>
        <w:tc>
          <w:tcPr>
            <w:tcW w:w="1296" w:type="dxa"/>
            <w:tcBorders/>
          </w:tcPr>
          <w:p>
            <w:pPr>
              <w:pStyle w:val="Table"/>
              <w:tabs>
                <w:tab w:val="clear" w:pos="432"/>
                <w:tab w:val="decimal" w:pos="202" w:leader="none"/>
              </w:tabs>
              <w:rPr/>
            </w:pPr>
            <w:r>
              <w:rPr/>
              <w:t>$0.75047 (I)</w:t>
            </w:r>
          </w:p>
        </w:tc>
        <w:tc>
          <w:tcPr>
            <w:tcW w:w="1008" w:type="dxa"/>
            <w:gridSpan w:val="2"/>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snapToGrid w:val="false"/>
              <w:ind w:start="720" w:end="0"/>
              <w:rPr/>
            </w:pPr>
            <w:r>
              <w:rPr/>
            </w:r>
          </w:p>
        </w:tc>
        <w:tc>
          <w:tcPr>
            <w:tcW w:w="1296" w:type="dxa"/>
            <w:tcBorders/>
          </w:tcPr>
          <w:p>
            <w:pPr>
              <w:pStyle w:val="Table"/>
              <w:tabs>
                <w:tab w:val="clear" w:pos="432"/>
                <w:tab w:val="decimal" w:pos="202" w:leader="none"/>
              </w:tabs>
              <w:snapToGrid w:val="false"/>
              <w:rPr/>
            </w:pPr>
            <w:r>
              <w:rPr/>
            </w:r>
          </w:p>
        </w:tc>
        <w:tc>
          <w:tcPr>
            <w:tcW w:w="288" w:type="dxa"/>
            <w:tcBorders/>
          </w:tcPr>
          <w:p>
            <w:pPr>
              <w:pStyle w:val="Table"/>
              <w:snapToGrid w:val="false"/>
              <w:jc w:val="center"/>
              <w:rPr/>
            </w:pPr>
            <w:r>
              <w:rPr/>
            </w:r>
          </w:p>
        </w:tc>
        <w:tc>
          <w:tcPr>
            <w:tcW w:w="1296" w:type="dxa"/>
            <w:tcBorders/>
          </w:tcPr>
          <w:p>
            <w:pPr>
              <w:pStyle w:val="Table"/>
              <w:tabs>
                <w:tab w:val="clear" w:pos="432"/>
                <w:tab w:val="decimal" w:pos="166" w:leader="none"/>
              </w:tabs>
              <w:snapToGrid w:val="false"/>
              <w:rPr/>
            </w:pPr>
            <w:r>
              <w:rPr/>
            </w:r>
          </w:p>
        </w:tc>
        <w:tc>
          <w:tcPr>
            <w:tcW w:w="1008" w:type="dxa"/>
            <w:gridSpan w:val="2"/>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ind w:start="720" w:end="0"/>
              <w:rPr/>
            </w:pPr>
            <w:r>
              <w:rPr>
                <w:u w:val="single"/>
              </w:rPr>
              <w:t>Transportation Charge</w:t>
            </w:r>
            <w:r>
              <w:rPr/>
              <w:t>:</w:t>
            </w:r>
          </w:p>
        </w:tc>
        <w:tc>
          <w:tcPr>
            <w:tcW w:w="1296" w:type="dxa"/>
            <w:tcBorders>
              <w:bottom w:val="single" w:sz="6" w:space="0" w:color="000000"/>
            </w:tcBorders>
          </w:tcPr>
          <w:p>
            <w:pPr>
              <w:pStyle w:val="Table"/>
              <w:tabs>
                <w:tab w:val="clear" w:pos="432"/>
                <w:tab w:val="decimal" w:pos="202" w:leader="none"/>
              </w:tabs>
              <w:rPr/>
            </w:pPr>
            <w:r>
              <w:rPr/>
              <w:t>0.30381 (R)</w:t>
            </w:r>
          </w:p>
        </w:tc>
        <w:tc>
          <w:tcPr>
            <w:tcW w:w="288" w:type="dxa"/>
            <w:tcBorders/>
          </w:tcPr>
          <w:p>
            <w:pPr>
              <w:pStyle w:val="Table"/>
              <w:snapToGrid w:val="false"/>
              <w:jc w:val="center"/>
              <w:rPr/>
            </w:pPr>
            <w:r>
              <w:rPr/>
            </w:r>
          </w:p>
        </w:tc>
        <w:tc>
          <w:tcPr>
            <w:tcW w:w="1296" w:type="dxa"/>
            <w:tcBorders>
              <w:bottom w:val="single" w:sz="6" w:space="0" w:color="000000"/>
            </w:tcBorders>
          </w:tcPr>
          <w:p>
            <w:pPr>
              <w:pStyle w:val="Table"/>
              <w:tabs>
                <w:tab w:val="clear" w:pos="432"/>
                <w:tab w:val="decimal" w:pos="202" w:leader="none"/>
              </w:tabs>
              <w:rPr/>
            </w:pPr>
            <w:r>
              <w:rPr/>
              <w:t>0.49709 (R)</w:t>
            </w:r>
          </w:p>
        </w:tc>
        <w:tc>
          <w:tcPr>
            <w:tcW w:w="1008" w:type="dxa"/>
            <w:gridSpan w:val="2"/>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snapToGrid w:val="false"/>
              <w:ind w:start="864" w:end="0"/>
              <w:rPr/>
            </w:pPr>
            <w:r>
              <w:rPr/>
            </w:r>
          </w:p>
        </w:tc>
        <w:tc>
          <w:tcPr>
            <w:tcW w:w="1296" w:type="dxa"/>
            <w:tcBorders/>
          </w:tcPr>
          <w:p>
            <w:pPr>
              <w:pStyle w:val="Table"/>
              <w:tabs>
                <w:tab w:val="clear" w:pos="432"/>
                <w:tab w:val="decimal" w:pos="202" w:leader="none"/>
              </w:tabs>
              <w:snapToGrid w:val="false"/>
              <w:rPr/>
            </w:pPr>
            <w:r>
              <w:rPr/>
            </w:r>
          </w:p>
        </w:tc>
        <w:tc>
          <w:tcPr>
            <w:tcW w:w="288" w:type="dxa"/>
            <w:tcBorders/>
          </w:tcPr>
          <w:p>
            <w:pPr>
              <w:pStyle w:val="Table"/>
              <w:snapToGrid w:val="false"/>
              <w:jc w:val="center"/>
              <w:rPr/>
            </w:pPr>
            <w:r>
              <w:rPr/>
            </w:r>
          </w:p>
        </w:tc>
        <w:tc>
          <w:tcPr>
            <w:tcW w:w="1296" w:type="dxa"/>
            <w:tcBorders/>
          </w:tcPr>
          <w:p>
            <w:pPr>
              <w:pStyle w:val="Table"/>
              <w:tabs>
                <w:tab w:val="clear" w:pos="432"/>
                <w:tab w:val="decimal" w:pos="166" w:leader="none"/>
              </w:tabs>
              <w:snapToGrid w:val="false"/>
              <w:rPr/>
            </w:pPr>
            <w:r>
              <w:rPr/>
            </w:r>
          </w:p>
        </w:tc>
        <w:tc>
          <w:tcPr>
            <w:tcW w:w="1008" w:type="dxa"/>
            <w:gridSpan w:val="2"/>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ind w:start="720" w:end="0"/>
              <w:rPr/>
            </w:pPr>
            <w:r>
              <w:rPr/>
              <w:t>Total:</w:t>
            </w:r>
          </w:p>
        </w:tc>
        <w:tc>
          <w:tcPr>
            <w:tcW w:w="1296" w:type="dxa"/>
            <w:tcBorders/>
          </w:tcPr>
          <w:p>
            <w:pPr>
              <w:pStyle w:val="Table"/>
              <w:tabs>
                <w:tab w:val="clear" w:pos="432"/>
                <w:tab w:val="decimal" w:pos="202" w:leader="none"/>
              </w:tabs>
              <w:rPr/>
            </w:pPr>
            <w:r>
              <w:rPr/>
              <w:t>$1.05428 (I)</w:t>
            </w:r>
          </w:p>
        </w:tc>
        <w:tc>
          <w:tcPr>
            <w:tcW w:w="288" w:type="dxa"/>
            <w:tcBorders/>
          </w:tcPr>
          <w:p>
            <w:pPr>
              <w:pStyle w:val="Table"/>
              <w:snapToGrid w:val="false"/>
              <w:jc w:val="center"/>
              <w:rPr/>
            </w:pPr>
            <w:r>
              <w:rPr/>
            </w:r>
          </w:p>
        </w:tc>
        <w:tc>
          <w:tcPr>
            <w:tcW w:w="1296" w:type="dxa"/>
            <w:tcBorders/>
          </w:tcPr>
          <w:p>
            <w:pPr>
              <w:pStyle w:val="Table"/>
              <w:tabs>
                <w:tab w:val="clear" w:pos="432"/>
                <w:tab w:val="decimal" w:pos="166" w:leader="none"/>
              </w:tabs>
              <w:rPr/>
            </w:pPr>
            <w:r>
              <w:rPr/>
              <w:t>$1.24756 (I)</w:t>
            </w:r>
          </w:p>
        </w:tc>
        <w:tc>
          <w:tcPr>
            <w:tcW w:w="1008" w:type="dxa"/>
            <w:gridSpan w:val="2"/>
            <w:tcBorders/>
          </w:tcPr>
          <w:p>
            <w:pPr>
              <w:pStyle w:val="Table"/>
              <w:snapToGrid w:val="false"/>
              <w:jc w:val="center"/>
              <w:rPr/>
            </w:pPr>
            <w:r>
              <w:rPr/>
            </w:r>
          </w:p>
        </w:tc>
      </w:tr>
      <w:tr>
        <w:trPr/>
        <w:tc>
          <w:tcPr>
            <w:tcW w:w="1728" w:type="dxa"/>
            <w:tcBorders/>
          </w:tcPr>
          <w:p>
            <w:pPr>
              <w:pStyle w:val="RateBody"/>
              <w:snapToGrid w:val="false"/>
              <w:spacing w:before="0" w:after="0"/>
              <w:rPr/>
            </w:pPr>
            <w:r>
              <w:rPr/>
            </w:r>
          </w:p>
        </w:tc>
        <w:tc>
          <w:tcPr>
            <w:tcW w:w="7272" w:type="dxa"/>
            <w:gridSpan w:val="4"/>
            <w:tcBorders/>
          </w:tcPr>
          <w:p>
            <w:pPr>
              <w:pStyle w:val="Table"/>
              <w:tabs>
                <w:tab w:val="clear" w:pos="432"/>
                <w:tab w:val="left" w:pos="3100" w:leader="none"/>
                <w:tab w:val="left" w:pos="4360" w:leader="none"/>
                <w:tab w:val="left" w:pos="4810" w:leader="none"/>
                <w:tab w:val="left" w:pos="4900" w:leader="none"/>
                <w:tab w:val="left" w:pos="5440" w:leader="none"/>
              </w:tabs>
              <w:snapToGrid w:val="false"/>
              <w:rPr>
                <w:u w:val="single"/>
              </w:rPr>
            </w:pPr>
            <w:r>
              <w:rPr>
                <w:u w:val="single"/>
              </w:rPr>
            </w:r>
          </w:p>
        </w:tc>
        <w:tc>
          <w:tcPr>
            <w:tcW w:w="1008" w:type="dxa"/>
            <w:gridSpan w:val="2"/>
            <w:tcBorders/>
          </w:tcPr>
          <w:p>
            <w:pPr>
              <w:pStyle w:val="EditNotation"/>
              <w:snapToGrid w:val="false"/>
              <w:rPr>
                <w:u w:val="single"/>
              </w:rPr>
            </w:pPr>
            <w:r>
              <w:rPr>
                <w:u w:val="single"/>
              </w:rPr>
            </w:r>
          </w:p>
        </w:tc>
      </w:tr>
      <w:tr>
        <w:trPr/>
        <w:tc>
          <w:tcPr>
            <w:tcW w:w="1728" w:type="dxa"/>
            <w:tcBorders/>
          </w:tcPr>
          <w:p>
            <w:pPr>
              <w:pStyle w:val="RateBody"/>
              <w:snapToGrid w:val="false"/>
              <w:spacing w:before="0" w:after="0"/>
              <w:rPr/>
            </w:pPr>
            <w:r>
              <w:rPr/>
            </w:r>
          </w:p>
        </w:tc>
        <w:tc>
          <w:tcPr>
            <w:tcW w:w="7272" w:type="dxa"/>
            <w:gridSpan w:val="4"/>
            <w:tcBorders/>
          </w:tcPr>
          <w:p>
            <w:pPr>
              <w:pStyle w:val="RateBody"/>
              <w:spacing w:before="0" w:after="0"/>
              <w:rPr/>
            </w:pPr>
            <w:r>
              <w:rPr/>
              <w:t>See Preliminary Statement, Part B for the Default Tariff Rate Components.</w:t>
            </w:r>
          </w:p>
        </w:tc>
        <w:tc>
          <w:tcPr>
            <w:tcW w:w="1008" w:type="dxa"/>
            <w:gridSpan w:val="2"/>
            <w:tcBorders/>
          </w:tcPr>
          <w:p>
            <w:pPr>
              <w:pStyle w:val="Table"/>
              <w:snapToGrid w:val="false"/>
              <w:jc w:val="center"/>
              <w:rPr/>
            </w:pPr>
            <w:r>
              <w:rPr/>
            </w:r>
          </w:p>
        </w:tc>
      </w:tr>
      <w:tr>
        <w:trPr/>
        <w:tc>
          <w:tcPr>
            <w:tcW w:w="1728" w:type="dxa"/>
            <w:tcBorders/>
          </w:tcPr>
          <w:p>
            <w:pPr>
              <w:pStyle w:val="RateBody"/>
              <w:snapToGrid w:val="false"/>
              <w:spacing w:before="0" w:after="0"/>
              <w:rPr/>
            </w:pPr>
            <w:r>
              <w:rPr/>
            </w:r>
          </w:p>
        </w:tc>
        <w:tc>
          <w:tcPr>
            <w:tcW w:w="7272" w:type="dxa"/>
            <w:gridSpan w:val="4"/>
            <w:tcBorders/>
          </w:tcPr>
          <w:p>
            <w:pPr>
              <w:pStyle w:val="RateBody"/>
              <w:snapToGrid w:val="false"/>
              <w:spacing w:before="0" w:after="0"/>
              <w:rPr/>
            </w:pPr>
            <w:r>
              <w:rPr/>
            </w:r>
          </w:p>
        </w:tc>
        <w:tc>
          <w:tcPr>
            <w:tcW w:w="1008" w:type="dxa"/>
            <w:gridSpan w:val="2"/>
            <w:tcBorders/>
          </w:tcPr>
          <w:p>
            <w:pPr>
              <w:pStyle w:val="EditNotation"/>
              <w:snapToGrid w:val="false"/>
              <w:rPr/>
            </w:pPr>
            <w:r>
              <w:rPr/>
            </w:r>
          </w:p>
        </w:tc>
      </w:tr>
      <w:tr>
        <w:trPr/>
        <w:tc>
          <w:tcPr>
            <w:tcW w:w="1728" w:type="dxa"/>
            <w:tcBorders/>
          </w:tcPr>
          <w:p>
            <w:pPr>
              <w:pStyle w:val="RateBody"/>
              <w:snapToGrid w:val="false"/>
              <w:spacing w:before="0" w:after="0"/>
              <w:rPr/>
            </w:pPr>
            <w:r>
              <w:rPr/>
            </w:r>
          </w:p>
        </w:tc>
        <w:tc>
          <w:tcPr>
            <w:tcW w:w="7272" w:type="dxa"/>
            <w:gridSpan w:val="4"/>
            <w:tcBorders/>
          </w:tcPr>
          <w:p>
            <w:pPr>
              <w:pStyle w:val="RateBody"/>
              <w:spacing w:before="0" w:after="0"/>
              <w:rPr/>
            </w:pPr>
            <w:r>
              <w:rPr/>
              <w:t>The Procurement Charge on this schedule is equivalent to the rate shown on informational Schedule G-CP—Gas Procurement Service to Core End-Use Customers.</w:t>
            </w:r>
          </w:p>
          <w:p>
            <w:pPr>
              <w:pStyle w:val="RateBody"/>
              <w:spacing w:before="0" w:after="0"/>
              <w:rPr/>
            </w:pPr>
            <w:r>
              <w:rPr/>
            </w:r>
          </w:p>
        </w:tc>
        <w:tc>
          <w:tcPr>
            <w:tcW w:w="1008" w:type="dxa"/>
            <w:gridSpan w:val="2"/>
            <w:tcBorders/>
          </w:tcPr>
          <w:p>
            <w:pPr>
              <w:pStyle w:val="EditNotation"/>
              <w:snapToGrid w:val="false"/>
              <w:rPr/>
            </w:pPr>
            <w:r>
              <w:rPr/>
            </w:r>
          </w:p>
        </w:tc>
      </w:tr>
      <w:tr>
        <w:trPr/>
        <w:tc>
          <w:tcPr>
            <w:tcW w:w="1728" w:type="dxa"/>
            <w:tcBorders/>
          </w:tcPr>
          <w:p>
            <w:pPr>
              <w:pStyle w:val="RateBody"/>
              <w:spacing w:lineRule="exact" w:line="200" w:before="0" w:after="200"/>
              <w:rPr/>
            </w:pPr>
            <w:r>
              <w:rPr/>
              <w:t>BASELINE QUANTITIES:</w:t>
            </w:r>
          </w:p>
        </w:tc>
        <w:tc>
          <w:tcPr>
            <w:tcW w:w="7272" w:type="dxa"/>
            <w:gridSpan w:val="4"/>
            <w:tcBorders/>
          </w:tcPr>
          <w:p>
            <w:pPr>
              <w:pStyle w:val="RateBody"/>
              <w:spacing w:lineRule="exact" w:line="200" w:before="0" w:after="200"/>
              <w:rPr/>
            </w:pPr>
            <w:r>
              <w:rPr/>
              <w:t>The above rates are applicable only to residential use.  PG&amp;E may require the Customer to submit a completed “Declaration of Eligibility for Baseline Quantities for Residential Rates.”  The delivered quantities of gas shown below are billed at the rates for baseline use.  As an exception, service under this schedule not used to supply space heating but used to supply water heating from a central source to residential dwelling units that are individually metered by PG&amp;E for either gas or electricity will be billed using a baseline quantity of 0.5 therms per dwelling unit per day (Code W) in all baseline territories and in both seasons.</w:t>
            </w:r>
            <w:r>
              <w:rPr>
                <w:sz w:val="20"/>
                <w:lang w:val="en-CA" w:eastAsia="en-CA"/>
              </w:rPr>
              <w:t xml:space="preserve"> </w:t>
            </w:r>
          </w:p>
        </w:tc>
        <w:tc>
          <w:tcPr>
            <w:tcW w:w="504" w:type="dxa"/>
            <w:tcBorders/>
          </w:tcPr>
          <w:p>
            <w:pPr>
              <w:pStyle w:val="EditNotation"/>
              <w:snapToGrid w:val="false"/>
              <w:rPr/>
            </w:pPr>
            <w:r>
              <w:rPr/>
            </w:r>
          </w:p>
        </w:tc>
        <w:tc>
          <w:tcPr>
            <w:tcW w:w="504" w:type="dxa"/>
            <w:tcBorders/>
          </w:tcPr>
          <w:p>
            <w:pPr>
              <w:pStyle w:val="EditNotation"/>
              <w:snapToGrid w:val="false"/>
              <w:rPr/>
            </w:pPr>
            <w:r>
              <w:rPr/>
            </w:r>
          </w:p>
        </w:tc>
      </w:tr>
      <w:tr>
        <w:trPr/>
        <w:tc>
          <w:tcPr>
            <w:tcW w:w="1728" w:type="dxa"/>
            <w:tcBorders/>
          </w:tcPr>
          <w:p>
            <w:pPr>
              <w:pStyle w:val="RateBody"/>
              <w:snapToGrid w:val="false"/>
              <w:spacing w:before="0" w:after="200"/>
              <w:rPr/>
            </w:pPr>
            <w:r>
              <w:rPr/>
            </w:r>
          </w:p>
        </w:tc>
        <w:tc>
          <w:tcPr>
            <w:tcW w:w="7272" w:type="dxa"/>
            <w:gridSpan w:val="4"/>
            <w:tcBorders/>
          </w:tcPr>
          <w:p>
            <w:pPr>
              <w:pStyle w:val="RateBody"/>
              <w:snapToGrid w:val="false"/>
              <w:spacing w:before="0" w:after="200"/>
              <w:rPr/>
            </w:pPr>
            <w:r>
              <w:rPr/>
            </w:r>
          </w:p>
        </w:tc>
        <w:tc>
          <w:tcPr>
            <w:tcW w:w="1008" w:type="dxa"/>
            <w:gridSpan w:val="2"/>
            <w:tcBorders/>
          </w:tcPr>
          <w:p>
            <w:pPr>
              <w:pStyle w:val="EditNotation"/>
              <w:snapToGrid w:val="false"/>
              <w:rPr/>
            </w:pPr>
            <w:r>
              <w:rPr/>
            </w:r>
          </w:p>
        </w:tc>
      </w:tr>
    </w:tbl>
    <w:p>
      <w:pPr>
        <w:pStyle w:val="Normal"/>
        <w:rPr/>
      </w:pPr>
      <w:r>
        <w:rPr/>
      </w:r>
    </w:p>
    <w:p>
      <w:pPr>
        <w:pStyle w:val="Normal"/>
        <w:rPr/>
      </w:pPr>
      <w:r>
        <w:rPr/>
      </w:r>
    </w:p>
    <w:tbl>
      <w:tblPr>
        <w:tblW w:w="10008" w:type="dxa"/>
        <w:jc w:val="center"/>
        <w:tblInd w:w="0" w:type="dxa"/>
        <w:tblLayout w:type="fixed"/>
        <w:tblCellMar>
          <w:top w:w="0" w:type="dxa"/>
          <w:start w:w="0" w:type="dxa"/>
          <w:bottom w:w="0" w:type="dxa"/>
          <w:end w:w="0" w:type="dxa"/>
        </w:tblCellMar>
      </w:tblPr>
      <w:tblGrid>
        <w:gridCol w:w="9000"/>
        <w:gridCol w:w="1008"/>
      </w:tblGrid>
      <w:tr>
        <w:trPr/>
        <w:tc>
          <w:tcPr>
            <w:tcW w:w="9000" w:type="dxa"/>
            <w:tcBorders/>
          </w:tcPr>
          <w:p>
            <w:pPr>
              <w:pStyle w:val="FootnoteText"/>
              <w:rPr/>
            </w:pPr>
            <w:r>
              <w:rPr/>
              <w:t>_______________</w:t>
            </w:r>
          </w:p>
          <w:p>
            <w:pPr>
              <w:pStyle w:val="FootnoteText"/>
              <w:spacing w:lineRule="exact" w:line="200" w:before="0" w:after="200"/>
              <w:ind w:hanging="432" w:start="432" w:end="0"/>
              <w:rPr/>
            </w:pPr>
            <w:r>
              <w:rPr/>
              <w:t>*</w:t>
              <w:tab/>
              <w:t>The rules referred to in this schedule are part of PG&amp;E’s gas tariffs.  Copies are available at local offices.</w:t>
            </w:r>
          </w:p>
        </w:tc>
        <w:tc>
          <w:tcPr>
            <w:tcW w:w="1008" w:type="dxa"/>
            <w:tcBorders/>
          </w:tcPr>
          <w:p>
            <w:pPr>
              <w:pStyle w:val="EditNotation"/>
              <w:snapToGrid w:val="false"/>
              <w:rPr/>
            </w:pPr>
            <w:r>
              <w:rPr/>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81">
                <wp:simplePos x="0" y="0"/>
                <wp:positionH relativeFrom="page">
                  <wp:posOffset>6400800</wp:posOffset>
                </wp:positionH>
                <wp:positionV relativeFrom="page">
                  <wp:posOffset>8879205</wp:posOffset>
                </wp:positionV>
                <wp:extent cx="914400" cy="228600"/>
                <wp:effectExtent l="0" t="0" r="0" b="0"/>
                <wp:wrapNone/>
                <wp:docPr id="63" name="Frame17"/>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9.15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38"/>
          <w:footerReference w:type="default" r:id="rId3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4392"/>
        <w:gridCol w:w="1296"/>
        <w:gridCol w:w="288"/>
        <w:gridCol w:w="1296"/>
        <w:gridCol w:w="1008"/>
      </w:tblGrid>
      <w:tr>
        <w:trPr/>
        <w:tc>
          <w:tcPr>
            <w:tcW w:w="1728" w:type="dxa"/>
            <w:tcBorders/>
          </w:tcPr>
          <w:p>
            <w:pPr>
              <w:pStyle w:val="RateBody"/>
              <w:pageBreakBefore/>
              <w:snapToGrid w:val="false"/>
              <w:spacing w:before="0" w:after="200"/>
              <w:rPr/>
            </w:pPr>
            <w:r>
              <w:rPr/>
            </w:r>
          </w:p>
        </w:tc>
        <w:tc>
          <w:tcPr>
            <w:tcW w:w="7272" w:type="dxa"/>
            <w:gridSpan w:val="4"/>
            <w:tcBorders/>
          </w:tcPr>
          <w:p>
            <w:pPr>
              <w:pStyle w:val="RateTitle"/>
              <w:spacing w:lineRule="exact" w:line="200" w:before="0" w:after="200"/>
              <w:jc w:val="center"/>
              <w:rPr/>
            </w:pPr>
            <w:r>
              <w:rPr/>
              <w:t>SCHEDULE GSL—MULTIFAMILY CARE PROGRAM SERVICE</w:t>
            </w:r>
          </w:p>
        </w:tc>
        <w:tc>
          <w:tcPr>
            <w:tcW w:w="1008" w:type="dxa"/>
            <w:tcBorders/>
          </w:tcPr>
          <w:p>
            <w:pPr>
              <w:pStyle w:val="EditNotation"/>
              <w:snapToGrid w:val="false"/>
              <w:rPr/>
            </w:pPr>
            <w:r>
              <w:rPr/>
            </w:r>
          </w:p>
        </w:tc>
      </w:tr>
      <w:tr>
        <w:trPr/>
        <w:tc>
          <w:tcPr>
            <w:tcW w:w="1728" w:type="dxa"/>
            <w:tcBorders/>
          </w:tcPr>
          <w:p>
            <w:pPr>
              <w:pStyle w:val="RateBody"/>
              <w:spacing w:lineRule="exact" w:line="200" w:before="0" w:after="200"/>
              <w:rPr/>
            </w:pPr>
            <w:r>
              <w:rPr/>
              <w:t>APPLICABILITY:</w:t>
            </w:r>
          </w:p>
        </w:tc>
        <w:tc>
          <w:tcPr>
            <w:tcW w:w="7272" w:type="dxa"/>
            <w:gridSpan w:val="4"/>
            <w:tcBorders/>
          </w:tcPr>
          <w:p>
            <w:pPr>
              <w:pStyle w:val="RateBody"/>
              <w:spacing w:lineRule="exact" w:line="200" w:before="0" w:after="200"/>
              <w:rPr/>
            </w:pPr>
            <w:r>
              <w:rPr/>
              <w:t>This rate schedule applies to natural gas service to Core End-Use Customers on PG&amp;E’s Transmission and Distribution Systems.  To qualify, service must be master-metered for residential use to a multifamily accommodation (in other than a mobilehome park) on a single premises and submetered to all individual tenants in accordance with Rule 18* where one or more of the submetered tenants qualifies for California Alternate Rates for Energy (CARE) under the eligibility and certification criteria set forth in Rules 19.1, 19.2, or 19.3.  This schedule is closed to new installations.</w:t>
            </w:r>
          </w:p>
        </w:tc>
        <w:tc>
          <w:tcPr>
            <w:tcW w:w="1008" w:type="dxa"/>
            <w:tcBorders/>
          </w:tcPr>
          <w:p>
            <w:pPr>
              <w:pStyle w:val="EditNotation"/>
              <w:snapToGrid w:val="false"/>
              <w:rPr/>
            </w:pPr>
            <w:r>
              <w:rPr/>
            </w:r>
          </w:p>
        </w:tc>
      </w:tr>
      <w:tr>
        <w:trPr/>
        <w:tc>
          <w:tcPr>
            <w:tcW w:w="1728" w:type="dxa"/>
            <w:tcBorders/>
          </w:tcPr>
          <w:p>
            <w:pPr>
              <w:pStyle w:val="RateBody"/>
              <w:spacing w:lineRule="exact" w:line="200" w:before="0" w:after="200"/>
              <w:rPr/>
            </w:pPr>
            <w:r>
              <w:rPr/>
              <w:t>TERRITORY:</w:t>
            </w:r>
          </w:p>
        </w:tc>
        <w:tc>
          <w:tcPr>
            <w:tcW w:w="7272" w:type="dxa"/>
            <w:gridSpan w:val="4"/>
            <w:tcBorders/>
          </w:tcPr>
          <w:p>
            <w:pPr>
              <w:pStyle w:val="RateBody"/>
              <w:spacing w:lineRule="exact" w:line="200" w:before="0" w:after="200"/>
              <w:rPr/>
            </w:pPr>
            <w:r>
              <w:rPr/>
              <w:t>Schedule GSL applies everywhere PG&amp;E provides natural gas service.</w:t>
            </w:r>
          </w:p>
        </w:tc>
        <w:tc>
          <w:tcPr>
            <w:tcW w:w="1008" w:type="dxa"/>
            <w:tcBorders/>
          </w:tcPr>
          <w:p>
            <w:pPr>
              <w:pStyle w:val="EditNotation"/>
              <w:snapToGrid w:val="false"/>
              <w:rPr/>
            </w:pPr>
            <w:r>
              <w:rPr/>
            </w:r>
          </w:p>
        </w:tc>
      </w:tr>
      <w:tr>
        <w:trPr/>
        <w:tc>
          <w:tcPr>
            <w:tcW w:w="1728" w:type="dxa"/>
            <w:tcBorders/>
          </w:tcPr>
          <w:p>
            <w:pPr>
              <w:pStyle w:val="RateBody"/>
              <w:spacing w:before="0" w:after="0"/>
              <w:rPr/>
            </w:pPr>
            <w:r>
              <w:rPr/>
              <w:t>RATES:</w:t>
            </w:r>
          </w:p>
        </w:tc>
        <w:tc>
          <w:tcPr>
            <w:tcW w:w="7272" w:type="dxa"/>
            <w:gridSpan w:val="4"/>
            <w:tcBorders/>
          </w:tcPr>
          <w:p>
            <w:pPr>
              <w:pStyle w:val="Table"/>
              <w:tabs>
                <w:tab w:val="clear" w:pos="432"/>
                <w:tab w:val="left" w:pos="3100" w:leader="none"/>
                <w:tab w:val="left" w:pos="4360" w:leader="none"/>
                <w:tab w:val="left" w:pos="4810" w:leader="none"/>
                <w:tab w:val="left" w:pos="4900" w:leader="none"/>
                <w:tab w:val="left" w:pos="5440" w:leader="none"/>
              </w:tabs>
              <w:rPr/>
            </w:pPr>
            <w:r>
              <w:rPr/>
              <w:t>Customers on this schedule pay a Procurement Charge and a Transportation Charge. Qualifying CARE Core End-Use Customers receive a CARE Discount, which applies to both procurement and transportation charges.</w:t>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4392" w:type="dxa"/>
            <w:tcBorders/>
          </w:tcPr>
          <w:p>
            <w:pPr>
              <w:pStyle w:val="Table"/>
              <w:snapToGrid w:val="false"/>
              <w:rPr/>
            </w:pPr>
            <w:r>
              <w:rPr/>
            </w:r>
          </w:p>
        </w:tc>
        <w:tc>
          <w:tcPr>
            <w:tcW w:w="2880" w:type="dxa"/>
            <w:gridSpan w:val="3"/>
            <w:tcBorders>
              <w:bottom w:val="single" w:sz="6" w:space="0" w:color="000000"/>
            </w:tcBorders>
          </w:tcPr>
          <w:p>
            <w:pPr>
              <w:pStyle w:val="Table"/>
              <w:jc w:val="center"/>
              <w:rPr/>
            </w:pPr>
            <w:r>
              <w:rPr/>
              <w:t>Per Therm</w:t>
            </w:r>
          </w:p>
        </w:tc>
        <w:tc>
          <w:tcPr>
            <w:tcW w:w="1008"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snapToGrid w:val="false"/>
              <w:rPr/>
            </w:pPr>
            <w:r>
              <w:rPr/>
            </w:r>
          </w:p>
        </w:tc>
        <w:tc>
          <w:tcPr>
            <w:tcW w:w="1296" w:type="dxa"/>
            <w:tcBorders>
              <w:bottom w:val="single" w:sz="6" w:space="0" w:color="000000"/>
            </w:tcBorders>
          </w:tcPr>
          <w:p>
            <w:pPr>
              <w:pStyle w:val="Table"/>
              <w:jc w:val="center"/>
              <w:rPr/>
            </w:pPr>
            <w:r>
              <w:rPr/>
              <w:t>Baseline</w:t>
            </w:r>
          </w:p>
        </w:tc>
        <w:tc>
          <w:tcPr>
            <w:tcW w:w="288" w:type="dxa"/>
            <w:tcBorders/>
          </w:tcPr>
          <w:p>
            <w:pPr>
              <w:pStyle w:val="Table"/>
              <w:snapToGrid w:val="false"/>
              <w:jc w:val="center"/>
              <w:rPr/>
            </w:pPr>
            <w:r>
              <w:rPr/>
            </w:r>
          </w:p>
        </w:tc>
        <w:tc>
          <w:tcPr>
            <w:tcW w:w="1296" w:type="dxa"/>
            <w:tcBorders>
              <w:bottom w:val="single" w:sz="6" w:space="0" w:color="000000"/>
            </w:tcBorders>
          </w:tcPr>
          <w:p>
            <w:pPr>
              <w:pStyle w:val="Table"/>
              <w:jc w:val="center"/>
              <w:rPr/>
            </w:pPr>
            <w:r>
              <w:rPr/>
              <w:t>Excess</w:t>
            </w:r>
          </w:p>
        </w:tc>
        <w:tc>
          <w:tcPr>
            <w:tcW w:w="1008"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rPr/>
            </w:pPr>
            <w:r>
              <w:rPr/>
              <w:t>1.</w:t>
              <w:tab/>
              <w:t>For Qualifying CARE use:</w:t>
            </w:r>
          </w:p>
        </w:tc>
        <w:tc>
          <w:tcPr>
            <w:tcW w:w="1296" w:type="dxa"/>
            <w:tcBorders/>
          </w:tcPr>
          <w:p>
            <w:pPr>
              <w:pStyle w:val="Table"/>
              <w:snapToGrid w:val="false"/>
              <w:jc w:val="center"/>
              <w:rPr/>
            </w:pPr>
            <w:r>
              <w:rPr/>
            </w:r>
          </w:p>
        </w:tc>
        <w:tc>
          <w:tcPr>
            <w:tcW w:w="288" w:type="dxa"/>
            <w:tcBorders/>
          </w:tcPr>
          <w:p>
            <w:pPr>
              <w:pStyle w:val="Table"/>
              <w:snapToGrid w:val="false"/>
              <w:jc w:val="center"/>
              <w:rPr/>
            </w:pPr>
            <w:r>
              <w:rPr/>
            </w:r>
          </w:p>
        </w:tc>
        <w:tc>
          <w:tcPr>
            <w:tcW w:w="1296" w:type="dxa"/>
            <w:tcBorders/>
          </w:tcPr>
          <w:p>
            <w:pPr>
              <w:pStyle w:val="Table"/>
              <w:snapToGrid w:val="false"/>
              <w:jc w:val="center"/>
              <w:rPr/>
            </w:pPr>
            <w:r>
              <w:rPr/>
            </w:r>
          </w:p>
        </w:tc>
        <w:tc>
          <w:tcPr>
            <w:tcW w:w="1008" w:type="dxa"/>
            <w:tcBorders/>
          </w:tcPr>
          <w:p>
            <w:pPr>
              <w:pStyle w:val="Table"/>
              <w:snapToGrid w:val="false"/>
              <w:jc w:val="center"/>
              <w:rPr/>
            </w:pPr>
            <w:r>
              <w:rPr/>
            </w:r>
          </w:p>
        </w:tc>
      </w:tr>
      <w:tr>
        <w:trPr/>
        <w:tc>
          <w:tcPr>
            <w:tcW w:w="1728" w:type="dxa"/>
            <w:tcBorders/>
          </w:tcPr>
          <w:p>
            <w:pPr>
              <w:pStyle w:val="RateBody"/>
              <w:snapToGrid w:val="false"/>
              <w:spacing w:before="0" w:after="0"/>
              <w:rPr/>
            </w:pPr>
            <w:r>
              <w:rPr/>
            </w:r>
          </w:p>
        </w:tc>
        <w:tc>
          <w:tcPr>
            <w:tcW w:w="7272" w:type="dxa"/>
            <w:gridSpan w:val="4"/>
            <w:tcBorders/>
          </w:tcPr>
          <w:p>
            <w:pPr>
              <w:pStyle w:val="RateBody"/>
              <w:snapToGrid w:val="false"/>
              <w:spacing w:before="0" w:after="0"/>
              <w:rPr/>
            </w:pPr>
            <w:r>
              <w:rPr/>
            </w:r>
          </w:p>
        </w:tc>
        <w:tc>
          <w:tcPr>
            <w:tcW w:w="1008"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ind w:start="720" w:end="0"/>
              <w:rPr/>
            </w:pPr>
            <w:r>
              <w:rPr>
                <w:u w:val="single"/>
              </w:rPr>
              <w:t>Procurement Charge</w:t>
            </w:r>
            <w:r>
              <w:rPr/>
              <w:t>:</w:t>
            </w:r>
          </w:p>
        </w:tc>
        <w:tc>
          <w:tcPr>
            <w:tcW w:w="1296" w:type="dxa"/>
            <w:tcBorders/>
          </w:tcPr>
          <w:p>
            <w:pPr>
              <w:pStyle w:val="Table"/>
              <w:tabs>
                <w:tab w:val="clear" w:pos="432"/>
                <w:tab w:val="decimal" w:pos="202" w:leader="none"/>
              </w:tabs>
              <w:rPr/>
            </w:pPr>
            <w:r>
              <w:rPr/>
              <w:t>$0.75047 (I)</w:t>
            </w:r>
          </w:p>
        </w:tc>
        <w:tc>
          <w:tcPr>
            <w:tcW w:w="288" w:type="dxa"/>
            <w:tcBorders/>
          </w:tcPr>
          <w:p>
            <w:pPr>
              <w:pStyle w:val="Table"/>
              <w:snapToGrid w:val="false"/>
              <w:jc w:val="center"/>
              <w:rPr/>
            </w:pPr>
            <w:r>
              <w:rPr/>
            </w:r>
          </w:p>
        </w:tc>
        <w:tc>
          <w:tcPr>
            <w:tcW w:w="1296" w:type="dxa"/>
            <w:tcBorders/>
          </w:tcPr>
          <w:p>
            <w:pPr>
              <w:pStyle w:val="Table"/>
              <w:tabs>
                <w:tab w:val="clear" w:pos="432"/>
                <w:tab w:val="decimal" w:pos="202" w:leader="none"/>
              </w:tabs>
              <w:rPr/>
            </w:pPr>
            <w:r>
              <w:rPr/>
              <w:t>$0.75047 (I)</w:t>
            </w:r>
          </w:p>
        </w:tc>
        <w:tc>
          <w:tcPr>
            <w:tcW w:w="1008"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snapToGrid w:val="false"/>
              <w:ind w:start="720" w:end="0"/>
              <w:rPr/>
            </w:pPr>
            <w:r>
              <w:rPr/>
            </w:r>
          </w:p>
        </w:tc>
        <w:tc>
          <w:tcPr>
            <w:tcW w:w="1296" w:type="dxa"/>
            <w:tcBorders/>
          </w:tcPr>
          <w:p>
            <w:pPr>
              <w:pStyle w:val="Table"/>
              <w:tabs>
                <w:tab w:val="clear" w:pos="432"/>
                <w:tab w:val="decimal" w:pos="202" w:leader="none"/>
              </w:tabs>
              <w:snapToGrid w:val="false"/>
              <w:rPr/>
            </w:pPr>
            <w:r>
              <w:rPr/>
            </w:r>
          </w:p>
        </w:tc>
        <w:tc>
          <w:tcPr>
            <w:tcW w:w="288" w:type="dxa"/>
            <w:tcBorders/>
          </w:tcPr>
          <w:p>
            <w:pPr>
              <w:pStyle w:val="Table"/>
              <w:snapToGrid w:val="false"/>
              <w:jc w:val="center"/>
              <w:rPr/>
            </w:pPr>
            <w:r>
              <w:rPr/>
            </w:r>
          </w:p>
        </w:tc>
        <w:tc>
          <w:tcPr>
            <w:tcW w:w="1296" w:type="dxa"/>
            <w:tcBorders/>
          </w:tcPr>
          <w:p>
            <w:pPr>
              <w:pStyle w:val="Table"/>
              <w:tabs>
                <w:tab w:val="clear" w:pos="432"/>
                <w:tab w:val="decimal" w:pos="166" w:leader="none"/>
              </w:tabs>
              <w:snapToGrid w:val="false"/>
              <w:rPr/>
            </w:pPr>
            <w:r>
              <w:rPr/>
            </w:r>
          </w:p>
        </w:tc>
        <w:tc>
          <w:tcPr>
            <w:tcW w:w="1008"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ind w:start="720" w:end="0"/>
              <w:rPr/>
            </w:pPr>
            <w:r>
              <w:rPr>
                <w:u w:val="single"/>
              </w:rPr>
              <w:t>Transportation Charge</w:t>
            </w:r>
            <w:r>
              <w:rPr/>
              <w:t>:</w:t>
            </w:r>
          </w:p>
        </w:tc>
        <w:tc>
          <w:tcPr>
            <w:tcW w:w="1296" w:type="dxa"/>
            <w:tcBorders/>
          </w:tcPr>
          <w:p>
            <w:pPr>
              <w:pStyle w:val="Table"/>
              <w:tabs>
                <w:tab w:val="clear" w:pos="432"/>
                <w:tab w:val="decimal" w:pos="202" w:leader="none"/>
              </w:tabs>
              <w:rPr/>
            </w:pPr>
            <w:r>
              <w:rPr/>
              <w:t>0.30381 (R)</w:t>
            </w:r>
          </w:p>
        </w:tc>
        <w:tc>
          <w:tcPr>
            <w:tcW w:w="288" w:type="dxa"/>
            <w:tcBorders/>
          </w:tcPr>
          <w:p>
            <w:pPr>
              <w:pStyle w:val="Table"/>
              <w:snapToGrid w:val="false"/>
              <w:jc w:val="center"/>
              <w:rPr/>
            </w:pPr>
            <w:r>
              <w:rPr/>
            </w:r>
          </w:p>
        </w:tc>
        <w:tc>
          <w:tcPr>
            <w:tcW w:w="1296" w:type="dxa"/>
            <w:tcBorders/>
          </w:tcPr>
          <w:p>
            <w:pPr>
              <w:pStyle w:val="Table"/>
              <w:tabs>
                <w:tab w:val="clear" w:pos="432"/>
                <w:tab w:val="decimal" w:pos="184" w:leader="none"/>
              </w:tabs>
              <w:rPr/>
            </w:pPr>
            <w:r>
              <w:rPr/>
              <w:t>0.49709 (R)</w:t>
            </w:r>
          </w:p>
        </w:tc>
        <w:tc>
          <w:tcPr>
            <w:tcW w:w="1008"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snapToGrid w:val="false"/>
              <w:ind w:start="864" w:end="0"/>
              <w:rPr/>
            </w:pPr>
            <w:r>
              <w:rPr/>
            </w:r>
          </w:p>
        </w:tc>
        <w:tc>
          <w:tcPr>
            <w:tcW w:w="1296" w:type="dxa"/>
            <w:tcBorders/>
          </w:tcPr>
          <w:p>
            <w:pPr>
              <w:pStyle w:val="Table"/>
              <w:tabs>
                <w:tab w:val="clear" w:pos="432"/>
                <w:tab w:val="decimal" w:pos="202" w:leader="none"/>
              </w:tabs>
              <w:snapToGrid w:val="false"/>
              <w:rPr/>
            </w:pPr>
            <w:r>
              <w:rPr/>
            </w:r>
          </w:p>
        </w:tc>
        <w:tc>
          <w:tcPr>
            <w:tcW w:w="288" w:type="dxa"/>
            <w:tcBorders/>
          </w:tcPr>
          <w:p>
            <w:pPr>
              <w:pStyle w:val="Table"/>
              <w:snapToGrid w:val="false"/>
              <w:jc w:val="center"/>
              <w:rPr/>
            </w:pPr>
            <w:r>
              <w:rPr/>
            </w:r>
          </w:p>
        </w:tc>
        <w:tc>
          <w:tcPr>
            <w:tcW w:w="1296" w:type="dxa"/>
            <w:tcBorders/>
          </w:tcPr>
          <w:p>
            <w:pPr>
              <w:pStyle w:val="Table"/>
              <w:tabs>
                <w:tab w:val="clear" w:pos="432"/>
                <w:tab w:val="decimal" w:pos="166" w:leader="none"/>
              </w:tabs>
              <w:snapToGrid w:val="false"/>
              <w:rPr/>
            </w:pPr>
            <w:r>
              <w:rPr/>
            </w:r>
          </w:p>
        </w:tc>
        <w:tc>
          <w:tcPr>
            <w:tcW w:w="1008"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ind w:start="720" w:end="0"/>
              <w:rPr/>
            </w:pPr>
            <w:r>
              <w:rPr>
                <w:u w:val="single"/>
              </w:rPr>
              <w:t>CARE Discount</w:t>
            </w:r>
            <w:r>
              <w:rPr/>
              <w:t>:</w:t>
            </w:r>
          </w:p>
        </w:tc>
        <w:tc>
          <w:tcPr>
            <w:tcW w:w="1296" w:type="dxa"/>
            <w:tcBorders>
              <w:bottom w:val="single" w:sz="6" w:space="0" w:color="000000"/>
            </w:tcBorders>
          </w:tcPr>
          <w:p>
            <w:pPr>
              <w:pStyle w:val="Table"/>
              <w:tabs>
                <w:tab w:val="clear" w:pos="432"/>
                <w:tab w:val="decimal" w:pos="202" w:leader="none"/>
              </w:tabs>
              <w:rPr/>
            </w:pPr>
            <w:r>
              <w:rPr/>
              <w:t>(0.16121) (R)</w:t>
            </w:r>
          </w:p>
        </w:tc>
        <w:tc>
          <w:tcPr>
            <w:tcW w:w="288" w:type="dxa"/>
            <w:tcBorders/>
          </w:tcPr>
          <w:p>
            <w:pPr>
              <w:pStyle w:val="Table"/>
              <w:snapToGrid w:val="false"/>
              <w:jc w:val="center"/>
              <w:rPr/>
            </w:pPr>
            <w:r>
              <w:rPr/>
            </w:r>
          </w:p>
        </w:tc>
        <w:tc>
          <w:tcPr>
            <w:tcW w:w="1296" w:type="dxa"/>
            <w:tcBorders>
              <w:bottom w:val="single" w:sz="6" w:space="0" w:color="000000"/>
            </w:tcBorders>
          </w:tcPr>
          <w:p>
            <w:pPr>
              <w:pStyle w:val="Table"/>
              <w:tabs>
                <w:tab w:val="clear" w:pos="432"/>
                <w:tab w:val="decimal" w:pos="184" w:leader="none"/>
              </w:tabs>
              <w:rPr/>
            </w:pPr>
            <w:r>
              <w:rPr/>
              <w:t>(0.19076) (R)</w:t>
            </w:r>
          </w:p>
        </w:tc>
        <w:tc>
          <w:tcPr>
            <w:tcW w:w="1008"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snapToGrid w:val="false"/>
              <w:ind w:start="864" w:end="0"/>
              <w:rPr/>
            </w:pPr>
            <w:r>
              <w:rPr/>
            </w:r>
          </w:p>
        </w:tc>
        <w:tc>
          <w:tcPr>
            <w:tcW w:w="1296" w:type="dxa"/>
            <w:tcBorders/>
          </w:tcPr>
          <w:p>
            <w:pPr>
              <w:pStyle w:val="Table"/>
              <w:tabs>
                <w:tab w:val="clear" w:pos="432"/>
                <w:tab w:val="decimal" w:pos="202" w:leader="none"/>
              </w:tabs>
              <w:snapToGrid w:val="false"/>
              <w:rPr/>
            </w:pPr>
            <w:r>
              <w:rPr/>
            </w:r>
          </w:p>
        </w:tc>
        <w:tc>
          <w:tcPr>
            <w:tcW w:w="288" w:type="dxa"/>
            <w:tcBorders/>
          </w:tcPr>
          <w:p>
            <w:pPr>
              <w:pStyle w:val="Table"/>
              <w:snapToGrid w:val="false"/>
              <w:jc w:val="center"/>
              <w:rPr/>
            </w:pPr>
            <w:r>
              <w:rPr/>
            </w:r>
          </w:p>
        </w:tc>
        <w:tc>
          <w:tcPr>
            <w:tcW w:w="1296" w:type="dxa"/>
            <w:tcBorders/>
          </w:tcPr>
          <w:p>
            <w:pPr>
              <w:pStyle w:val="Table"/>
              <w:tabs>
                <w:tab w:val="clear" w:pos="432"/>
                <w:tab w:val="decimal" w:pos="166" w:leader="none"/>
              </w:tabs>
              <w:snapToGrid w:val="false"/>
              <w:rPr/>
            </w:pPr>
            <w:r>
              <w:rPr/>
            </w:r>
          </w:p>
        </w:tc>
        <w:tc>
          <w:tcPr>
            <w:tcW w:w="1008"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ind w:start="720" w:end="0"/>
              <w:rPr/>
            </w:pPr>
            <w:r>
              <w:rPr/>
              <w:t>Total:</w:t>
            </w:r>
          </w:p>
        </w:tc>
        <w:tc>
          <w:tcPr>
            <w:tcW w:w="1296" w:type="dxa"/>
            <w:tcBorders/>
          </w:tcPr>
          <w:p>
            <w:pPr>
              <w:pStyle w:val="Table"/>
              <w:tabs>
                <w:tab w:val="clear" w:pos="432"/>
                <w:tab w:val="decimal" w:pos="202" w:leader="none"/>
              </w:tabs>
              <w:rPr/>
            </w:pPr>
            <w:r>
              <w:rPr/>
              <w:t>$0.89307 (I)</w:t>
            </w:r>
          </w:p>
        </w:tc>
        <w:tc>
          <w:tcPr>
            <w:tcW w:w="288" w:type="dxa"/>
            <w:tcBorders/>
          </w:tcPr>
          <w:p>
            <w:pPr>
              <w:pStyle w:val="Table"/>
              <w:snapToGrid w:val="false"/>
              <w:jc w:val="center"/>
              <w:rPr/>
            </w:pPr>
            <w:r>
              <w:rPr/>
            </w:r>
          </w:p>
        </w:tc>
        <w:tc>
          <w:tcPr>
            <w:tcW w:w="1296" w:type="dxa"/>
            <w:tcBorders/>
          </w:tcPr>
          <w:p>
            <w:pPr>
              <w:pStyle w:val="Table"/>
              <w:tabs>
                <w:tab w:val="clear" w:pos="432"/>
                <w:tab w:val="decimal" w:pos="166" w:leader="none"/>
              </w:tabs>
              <w:rPr/>
            </w:pPr>
            <w:r>
              <w:rPr/>
              <w:t>$1.05680 (I)</w:t>
            </w:r>
          </w:p>
        </w:tc>
        <w:tc>
          <w:tcPr>
            <w:tcW w:w="1008" w:type="dxa"/>
            <w:tcBorders/>
          </w:tcPr>
          <w:p>
            <w:pPr>
              <w:pStyle w:val="Table"/>
              <w:snapToGrid w:val="false"/>
              <w:jc w:val="center"/>
              <w:rPr/>
            </w:pPr>
            <w:r>
              <w:rPr/>
            </w:r>
          </w:p>
        </w:tc>
      </w:tr>
      <w:tr>
        <w:trPr/>
        <w:tc>
          <w:tcPr>
            <w:tcW w:w="1728" w:type="dxa"/>
            <w:tcBorders/>
          </w:tcPr>
          <w:p>
            <w:pPr>
              <w:pStyle w:val="RateBody"/>
              <w:snapToGrid w:val="false"/>
              <w:spacing w:before="0" w:after="0"/>
              <w:rPr/>
            </w:pPr>
            <w:r>
              <w:rPr/>
            </w:r>
          </w:p>
        </w:tc>
        <w:tc>
          <w:tcPr>
            <w:tcW w:w="7272" w:type="dxa"/>
            <w:gridSpan w:val="4"/>
            <w:tcBorders/>
          </w:tcPr>
          <w:p>
            <w:pPr>
              <w:pStyle w:val="RateBody"/>
              <w:snapToGrid w:val="false"/>
              <w:spacing w:before="0" w:after="0"/>
              <w:rPr/>
            </w:pPr>
            <w:r>
              <w:rPr/>
            </w:r>
          </w:p>
        </w:tc>
        <w:tc>
          <w:tcPr>
            <w:tcW w:w="1008"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rPr/>
            </w:pPr>
            <w:r>
              <w:rPr/>
              <w:t>2.</w:t>
              <w:tab/>
              <w:t>For Non-Qualifying CARE use:</w:t>
            </w:r>
          </w:p>
        </w:tc>
        <w:tc>
          <w:tcPr>
            <w:tcW w:w="1296" w:type="dxa"/>
            <w:tcBorders/>
          </w:tcPr>
          <w:p>
            <w:pPr>
              <w:pStyle w:val="Table"/>
              <w:snapToGrid w:val="false"/>
              <w:jc w:val="center"/>
              <w:rPr/>
            </w:pPr>
            <w:r>
              <w:rPr/>
            </w:r>
          </w:p>
        </w:tc>
        <w:tc>
          <w:tcPr>
            <w:tcW w:w="288" w:type="dxa"/>
            <w:tcBorders/>
          </w:tcPr>
          <w:p>
            <w:pPr>
              <w:pStyle w:val="Table"/>
              <w:snapToGrid w:val="false"/>
              <w:jc w:val="center"/>
              <w:rPr/>
            </w:pPr>
            <w:r>
              <w:rPr/>
            </w:r>
          </w:p>
        </w:tc>
        <w:tc>
          <w:tcPr>
            <w:tcW w:w="1296" w:type="dxa"/>
            <w:tcBorders/>
          </w:tcPr>
          <w:p>
            <w:pPr>
              <w:pStyle w:val="Table"/>
              <w:snapToGrid w:val="false"/>
              <w:jc w:val="center"/>
              <w:rPr/>
            </w:pPr>
            <w:r>
              <w:rPr/>
            </w:r>
          </w:p>
        </w:tc>
        <w:tc>
          <w:tcPr>
            <w:tcW w:w="1008" w:type="dxa"/>
            <w:tcBorders/>
          </w:tcPr>
          <w:p>
            <w:pPr>
              <w:pStyle w:val="Table"/>
              <w:snapToGrid w:val="false"/>
              <w:jc w:val="center"/>
              <w:rPr/>
            </w:pPr>
            <w:r>
              <w:rPr/>
            </w:r>
          </w:p>
        </w:tc>
      </w:tr>
      <w:tr>
        <w:trPr/>
        <w:tc>
          <w:tcPr>
            <w:tcW w:w="1728" w:type="dxa"/>
            <w:tcBorders/>
          </w:tcPr>
          <w:p>
            <w:pPr>
              <w:pStyle w:val="RateBody"/>
              <w:snapToGrid w:val="false"/>
              <w:spacing w:before="0" w:after="0"/>
              <w:rPr/>
            </w:pPr>
            <w:r>
              <w:rPr/>
            </w:r>
          </w:p>
        </w:tc>
        <w:tc>
          <w:tcPr>
            <w:tcW w:w="7272" w:type="dxa"/>
            <w:gridSpan w:val="4"/>
            <w:tcBorders/>
          </w:tcPr>
          <w:p>
            <w:pPr>
              <w:pStyle w:val="RateBody"/>
              <w:snapToGrid w:val="false"/>
              <w:spacing w:before="0" w:after="0"/>
              <w:rPr/>
            </w:pPr>
            <w:r>
              <w:rPr/>
            </w:r>
          </w:p>
        </w:tc>
        <w:tc>
          <w:tcPr>
            <w:tcW w:w="1008"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ind w:start="720" w:end="0"/>
              <w:rPr/>
            </w:pPr>
            <w:r>
              <w:rPr>
                <w:u w:val="single"/>
              </w:rPr>
              <w:t>Procurement Charge</w:t>
            </w:r>
            <w:r>
              <w:rPr/>
              <w:t>:</w:t>
            </w:r>
          </w:p>
        </w:tc>
        <w:tc>
          <w:tcPr>
            <w:tcW w:w="1296" w:type="dxa"/>
            <w:tcBorders/>
          </w:tcPr>
          <w:p>
            <w:pPr>
              <w:pStyle w:val="Table"/>
              <w:tabs>
                <w:tab w:val="clear" w:pos="432"/>
                <w:tab w:val="decimal" w:pos="202" w:leader="none"/>
              </w:tabs>
              <w:rPr/>
            </w:pPr>
            <w:r>
              <w:rPr/>
              <w:t>$0.75047 (I)</w:t>
            </w:r>
          </w:p>
        </w:tc>
        <w:tc>
          <w:tcPr>
            <w:tcW w:w="288" w:type="dxa"/>
            <w:tcBorders/>
          </w:tcPr>
          <w:p>
            <w:pPr>
              <w:pStyle w:val="Table"/>
              <w:snapToGrid w:val="false"/>
              <w:jc w:val="center"/>
              <w:rPr/>
            </w:pPr>
            <w:r>
              <w:rPr/>
            </w:r>
          </w:p>
        </w:tc>
        <w:tc>
          <w:tcPr>
            <w:tcW w:w="1296" w:type="dxa"/>
            <w:tcBorders/>
          </w:tcPr>
          <w:p>
            <w:pPr>
              <w:pStyle w:val="Table"/>
              <w:tabs>
                <w:tab w:val="clear" w:pos="432"/>
                <w:tab w:val="decimal" w:pos="202" w:leader="none"/>
              </w:tabs>
              <w:rPr/>
            </w:pPr>
            <w:r>
              <w:rPr/>
              <w:t>$0.75047 (I)</w:t>
            </w:r>
          </w:p>
        </w:tc>
        <w:tc>
          <w:tcPr>
            <w:tcW w:w="1008"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snapToGrid w:val="false"/>
              <w:ind w:start="720" w:end="0"/>
              <w:rPr/>
            </w:pPr>
            <w:r>
              <w:rPr/>
            </w:r>
          </w:p>
        </w:tc>
        <w:tc>
          <w:tcPr>
            <w:tcW w:w="1296" w:type="dxa"/>
            <w:tcBorders/>
          </w:tcPr>
          <w:p>
            <w:pPr>
              <w:pStyle w:val="Table"/>
              <w:tabs>
                <w:tab w:val="clear" w:pos="432"/>
                <w:tab w:val="decimal" w:pos="202" w:leader="none"/>
              </w:tabs>
              <w:snapToGrid w:val="false"/>
              <w:rPr/>
            </w:pPr>
            <w:r>
              <w:rPr/>
            </w:r>
          </w:p>
        </w:tc>
        <w:tc>
          <w:tcPr>
            <w:tcW w:w="288" w:type="dxa"/>
            <w:tcBorders/>
          </w:tcPr>
          <w:p>
            <w:pPr>
              <w:pStyle w:val="Table"/>
              <w:snapToGrid w:val="false"/>
              <w:jc w:val="center"/>
              <w:rPr/>
            </w:pPr>
            <w:r>
              <w:rPr/>
            </w:r>
          </w:p>
        </w:tc>
        <w:tc>
          <w:tcPr>
            <w:tcW w:w="1296" w:type="dxa"/>
            <w:tcBorders/>
          </w:tcPr>
          <w:p>
            <w:pPr>
              <w:pStyle w:val="Table"/>
              <w:tabs>
                <w:tab w:val="clear" w:pos="432"/>
                <w:tab w:val="decimal" w:pos="166" w:leader="none"/>
              </w:tabs>
              <w:snapToGrid w:val="false"/>
              <w:rPr/>
            </w:pPr>
            <w:r>
              <w:rPr/>
            </w:r>
          </w:p>
        </w:tc>
        <w:tc>
          <w:tcPr>
            <w:tcW w:w="1008"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ind w:start="720" w:end="0"/>
              <w:rPr/>
            </w:pPr>
            <w:r>
              <w:rPr>
                <w:u w:val="single"/>
              </w:rPr>
              <w:t>Transportation Charge</w:t>
            </w:r>
            <w:r>
              <w:rPr/>
              <w:t>:</w:t>
            </w:r>
          </w:p>
        </w:tc>
        <w:tc>
          <w:tcPr>
            <w:tcW w:w="1296" w:type="dxa"/>
            <w:tcBorders>
              <w:bottom w:val="single" w:sz="6" w:space="0" w:color="000000"/>
            </w:tcBorders>
          </w:tcPr>
          <w:p>
            <w:pPr>
              <w:pStyle w:val="Table"/>
              <w:tabs>
                <w:tab w:val="clear" w:pos="432"/>
                <w:tab w:val="decimal" w:pos="202" w:leader="none"/>
              </w:tabs>
              <w:rPr/>
            </w:pPr>
            <w:r>
              <w:rPr/>
              <w:t>0.30381 (R)</w:t>
            </w:r>
          </w:p>
        </w:tc>
        <w:tc>
          <w:tcPr>
            <w:tcW w:w="288" w:type="dxa"/>
            <w:tcBorders/>
          </w:tcPr>
          <w:p>
            <w:pPr>
              <w:pStyle w:val="Table"/>
              <w:snapToGrid w:val="false"/>
              <w:jc w:val="center"/>
              <w:rPr/>
            </w:pPr>
            <w:r>
              <w:rPr/>
            </w:r>
          </w:p>
        </w:tc>
        <w:tc>
          <w:tcPr>
            <w:tcW w:w="1296" w:type="dxa"/>
            <w:tcBorders>
              <w:bottom w:val="single" w:sz="6" w:space="0" w:color="000000"/>
            </w:tcBorders>
          </w:tcPr>
          <w:p>
            <w:pPr>
              <w:pStyle w:val="Table"/>
              <w:tabs>
                <w:tab w:val="clear" w:pos="432"/>
                <w:tab w:val="decimal" w:pos="202" w:leader="none"/>
              </w:tabs>
              <w:rPr/>
            </w:pPr>
            <w:r>
              <w:rPr/>
              <w:t>0.49709 (R)</w:t>
            </w:r>
          </w:p>
        </w:tc>
        <w:tc>
          <w:tcPr>
            <w:tcW w:w="1008"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snapToGrid w:val="false"/>
              <w:ind w:start="864" w:end="0"/>
              <w:rPr/>
            </w:pPr>
            <w:r>
              <w:rPr/>
            </w:r>
          </w:p>
        </w:tc>
        <w:tc>
          <w:tcPr>
            <w:tcW w:w="1296" w:type="dxa"/>
            <w:tcBorders/>
          </w:tcPr>
          <w:p>
            <w:pPr>
              <w:pStyle w:val="Table"/>
              <w:tabs>
                <w:tab w:val="clear" w:pos="432"/>
                <w:tab w:val="decimal" w:pos="202" w:leader="none"/>
              </w:tabs>
              <w:snapToGrid w:val="false"/>
              <w:rPr/>
            </w:pPr>
            <w:r>
              <w:rPr/>
            </w:r>
          </w:p>
        </w:tc>
        <w:tc>
          <w:tcPr>
            <w:tcW w:w="288" w:type="dxa"/>
            <w:tcBorders/>
          </w:tcPr>
          <w:p>
            <w:pPr>
              <w:pStyle w:val="Table"/>
              <w:snapToGrid w:val="false"/>
              <w:jc w:val="center"/>
              <w:rPr/>
            </w:pPr>
            <w:r>
              <w:rPr/>
            </w:r>
          </w:p>
        </w:tc>
        <w:tc>
          <w:tcPr>
            <w:tcW w:w="1296" w:type="dxa"/>
            <w:tcBorders/>
          </w:tcPr>
          <w:p>
            <w:pPr>
              <w:pStyle w:val="Table"/>
              <w:tabs>
                <w:tab w:val="clear" w:pos="432"/>
                <w:tab w:val="decimal" w:pos="166" w:leader="none"/>
              </w:tabs>
              <w:snapToGrid w:val="false"/>
              <w:rPr/>
            </w:pPr>
            <w:r>
              <w:rPr/>
            </w:r>
          </w:p>
        </w:tc>
        <w:tc>
          <w:tcPr>
            <w:tcW w:w="1008" w:type="dxa"/>
            <w:tcBorders/>
          </w:tcPr>
          <w:p>
            <w:pPr>
              <w:pStyle w:val="Table"/>
              <w:snapToGrid w:val="false"/>
              <w:jc w:val="center"/>
              <w:rPr/>
            </w:pPr>
            <w:r>
              <w:rPr/>
            </w:r>
          </w:p>
        </w:tc>
      </w:tr>
      <w:tr>
        <w:trPr/>
        <w:tc>
          <w:tcPr>
            <w:tcW w:w="1728" w:type="dxa"/>
            <w:tcBorders/>
          </w:tcPr>
          <w:p>
            <w:pPr>
              <w:pStyle w:val="Table"/>
              <w:snapToGrid w:val="false"/>
              <w:rPr/>
            </w:pPr>
            <w:r>
              <w:rPr/>
            </w:r>
          </w:p>
        </w:tc>
        <w:tc>
          <w:tcPr>
            <w:tcW w:w="4392" w:type="dxa"/>
            <w:tcBorders/>
          </w:tcPr>
          <w:p>
            <w:pPr>
              <w:pStyle w:val="Table"/>
              <w:ind w:start="720" w:end="0"/>
              <w:rPr/>
            </w:pPr>
            <w:r>
              <w:rPr/>
              <w:t>Total:</w:t>
            </w:r>
          </w:p>
        </w:tc>
        <w:tc>
          <w:tcPr>
            <w:tcW w:w="1296" w:type="dxa"/>
            <w:tcBorders/>
          </w:tcPr>
          <w:p>
            <w:pPr>
              <w:pStyle w:val="Table"/>
              <w:tabs>
                <w:tab w:val="clear" w:pos="432"/>
                <w:tab w:val="decimal" w:pos="202" w:leader="none"/>
              </w:tabs>
              <w:rPr/>
            </w:pPr>
            <w:r>
              <w:rPr/>
              <w:t>$1.05428 (I)</w:t>
            </w:r>
          </w:p>
        </w:tc>
        <w:tc>
          <w:tcPr>
            <w:tcW w:w="288" w:type="dxa"/>
            <w:tcBorders/>
          </w:tcPr>
          <w:p>
            <w:pPr>
              <w:pStyle w:val="Table"/>
              <w:snapToGrid w:val="false"/>
              <w:jc w:val="center"/>
              <w:rPr/>
            </w:pPr>
            <w:r>
              <w:rPr/>
            </w:r>
          </w:p>
        </w:tc>
        <w:tc>
          <w:tcPr>
            <w:tcW w:w="1296" w:type="dxa"/>
            <w:tcBorders/>
          </w:tcPr>
          <w:p>
            <w:pPr>
              <w:pStyle w:val="Table"/>
              <w:tabs>
                <w:tab w:val="clear" w:pos="432"/>
                <w:tab w:val="decimal" w:pos="166" w:leader="none"/>
              </w:tabs>
              <w:rPr/>
            </w:pPr>
            <w:r>
              <w:rPr/>
              <w:t>$1.24756 (I)</w:t>
            </w:r>
          </w:p>
        </w:tc>
        <w:tc>
          <w:tcPr>
            <w:tcW w:w="1008" w:type="dxa"/>
            <w:tcBorders/>
          </w:tcPr>
          <w:p>
            <w:pPr>
              <w:pStyle w:val="Table"/>
              <w:snapToGrid w:val="false"/>
              <w:jc w:val="center"/>
              <w:rPr/>
            </w:pPr>
            <w:r>
              <w:rPr/>
            </w:r>
          </w:p>
        </w:tc>
      </w:tr>
      <w:tr>
        <w:trPr/>
        <w:tc>
          <w:tcPr>
            <w:tcW w:w="1728" w:type="dxa"/>
            <w:tcBorders/>
          </w:tcPr>
          <w:p>
            <w:pPr>
              <w:pStyle w:val="RateBody"/>
              <w:snapToGrid w:val="false"/>
              <w:spacing w:before="0" w:after="0"/>
              <w:rPr/>
            </w:pPr>
            <w:r>
              <w:rPr/>
            </w:r>
          </w:p>
        </w:tc>
        <w:tc>
          <w:tcPr>
            <w:tcW w:w="7272" w:type="dxa"/>
            <w:gridSpan w:val="4"/>
            <w:tcBorders/>
          </w:tcPr>
          <w:p>
            <w:pPr>
              <w:pStyle w:val="Table"/>
              <w:tabs>
                <w:tab w:val="clear" w:pos="432"/>
                <w:tab w:val="left" w:pos="3100" w:leader="none"/>
                <w:tab w:val="left" w:pos="4360" w:leader="none"/>
                <w:tab w:val="left" w:pos="4810" w:leader="none"/>
                <w:tab w:val="left" w:pos="4900" w:leader="none"/>
                <w:tab w:val="left" w:pos="5440" w:leader="none"/>
              </w:tabs>
              <w:snapToGrid w:val="false"/>
              <w:rPr>
                <w:u w:val="single"/>
              </w:rPr>
            </w:pPr>
            <w:r>
              <w:rPr>
                <w:u w:val="single"/>
              </w:rPr>
            </w:r>
          </w:p>
        </w:tc>
        <w:tc>
          <w:tcPr>
            <w:tcW w:w="1008" w:type="dxa"/>
            <w:tcBorders/>
          </w:tcPr>
          <w:p>
            <w:pPr>
              <w:pStyle w:val="EditNotation"/>
              <w:snapToGrid w:val="false"/>
              <w:rPr>
                <w:u w:val="single"/>
              </w:rPr>
            </w:pPr>
            <w:r>
              <w:rPr>
                <w:u w:val="single"/>
              </w:rPr>
            </w:r>
          </w:p>
        </w:tc>
      </w:tr>
      <w:tr>
        <w:trPr/>
        <w:tc>
          <w:tcPr>
            <w:tcW w:w="1728" w:type="dxa"/>
            <w:tcBorders/>
          </w:tcPr>
          <w:p>
            <w:pPr>
              <w:pStyle w:val="RateBody"/>
              <w:snapToGrid w:val="false"/>
              <w:spacing w:before="0" w:after="200"/>
              <w:rPr/>
            </w:pPr>
            <w:r>
              <w:rPr/>
            </w:r>
          </w:p>
        </w:tc>
        <w:tc>
          <w:tcPr>
            <w:tcW w:w="7272" w:type="dxa"/>
            <w:gridSpan w:val="4"/>
            <w:tcBorders/>
          </w:tcPr>
          <w:p>
            <w:pPr>
              <w:pStyle w:val="RateBody"/>
              <w:spacing w:lineRule="exact" w:line="200" w:before="0" w:after="200"/>
              <w:rPr/>
            </w:pPr>
            <w:r>
              <w:rPr/>
              <w:t>See Preliminary Statement, Part B for the Default Tariff Rate Components.</w:t>
            </w:r>
          </w:p>
        </w:tc>
        <w:tc>
          <w:tcPr>
            <w:tcW w:w="1008" w:type="dxa"/>
            <w:tcBorders/>
          </w:tcPr>
          <w:p>
            <w:pPr>
              <w:pStyle w:val="EditNotation"/>
              <w:tabs>
                <w:tab w:val="clear" w:pos="432"/>
                <w:tab w:val="left" w:pos="418" w:leader="none"/>
              </w:tabs>
              <w:snapToGrid w:val="false"/>
              <w:rPr/>
            </w:pPr>
            <w:r>
              <w:rPr/>
            </w:r>
          </w:p>
        </w:tc>
      </w:tr>
      <w:tr>
        <w:trPr/>
        <w:tc>
          <w:tcPr>
            <w:tcW w:w="1728" w:type="dxa"/>
            <w:tcBorders/>
          </w:tcPr>
          <w:p>
            <w:pPr>
              <w:pStyle w:val="RateBody"/>
              <w:snapToGrid w:val="false"/>
              <w:spacing w:before="0" w:after="200"/>
              <w:rPr/>
            </w:pPr>
            <w:r>
              <w:rPr/>
            </w:r>
          </w:p>
        </w:tc>
        <w:tc>
          <w:tcPr>
            <w:tcW w:w="7272" w:type="dxa"/>
            <w:gridSpan w:val="4"/>
            <w:tcBorders/>
          </w:tcPr>
          <w:p>
            <w:pPr>
              <w:pStyle w:val="RateBody"/>
              <w:spacing w:lineRule="exact" w:line="200" w:before="0" w:after="200"/>
              <w:rPr/>
            </w:pPr>
            <w:r>
              <w:rPr/>
              <w:t>The Procurement Charge on this schedule is equivalent to the rate shown on informational Schedule G-CP—Gas Procurement Service to Core End-Use Customers.</w:t>
            </w:r>
          </w:p>
        </w:tc>
        <w:tc>
          <w:tcPr>
            <w:tcW w:w="1008" w:type="dxa"/>
            <w:tcBorders/>
          </w:tcPr>
          <w:p>
            <w:pPr>
              <w:pStyle w:val="EditNotation"/>
              <w:tabs>
                <w:tab w:val="clear" w:pos="432"/>
                <w:tab w:val="left" w:pos="418" w:leader="none"/>
              </w:tabs>
              <w:snapToGrid w:val="false"/>
              <w:rPr/>
            </w:pPr>
            <w:r>
              <w:rPr/>
            </w:r>
          </w:p>
        </w:tc>
      </w:tr>
      <w:tr>
        <w:trPr/>
        <w:tc>
          <w:tcPr>
            <w:tcW w:w="1728" w:type="dxa"/>
            <w:tcBorders/>
          </w:tcPr>
          <w:p>
            <w:pPr>
              <w:pStyle w:val="RateBody"/>
              <w:snapToGrid w:val="false"/>
              <w:spacing w:before="0" w:after="200"/>
              <w:rPr/>
            </w:pPr>
            <w:r>
              <w:rPr/>
            </w:r>
          </w:p>
        </w:tc>
        <w:tc>
          <w:tcPr>
            <w:tcW w:w="7272" w:type="dxa"/>
            <w:gridSpan w:val="4"/>
            <w:tcBorders/>
          </w:tcPr>
          <w:p>
            <w:pPr>
              <w:pStyle w:val="Table"/>
              <w:tabs>
                <w:tab w:val="clear" w:pos="432"/>
                <w:tab w:val="left" w:pos="3100" w:leader="none"/>
                <w:tab w:val="left" w:pos="4360" w:leader="none"/>
                <w:tab w:val="left" w:pos="4810" w:leader="none"/>
                <w:tab w:val="left" w:pos="4900" w:leader="none"/>
                <w:tab w:val="left" w:pos="5440" w:leader="none"/>
              </w:tabs>
              <w:rPr/>
            </w:pPr>
            <w:r>
              <w:rPr>
                <w:u w:val="single"/>
              </w:rPr>
              <w:t>Discount</w:t>
            </w:r>
            <w:r>
              <w:rPr/>
              <w:t xml:space="preserve"> (Per dwelling unit per day):  $0.12780</w:t>
            </w:r>
          </w:p>
        </w:tc>
        <w:tc>
          <w:tcPr>
            <w:tcW w:w="1008" w:type="dxa"/>
            <w:tcBorders/>
          </w:tcPr>
          <w:p>
            <w:pPr>
              <w:pStyle w:val="EditNotation"/>
              <w:snapToGrid w:val="false"/>
              <w:rPr/>
            </w:pPr>
            <w:r>
              <w:rPr/>
            </w:r>
          </w:p>
        </w:tc>
      </w:tr>
      <w:tr>
        <w:trPr/>
        <w:tc>
          <w:tcPr>
            <w:tcW w:w="1728" w:type="dxa"/>
            <w:tcBorders/>
          </w:tcPr>
          <w:p>
            <w:pPr>
              <w:pStyle w:val="RateBody"/>
              <w:spacing w:lineRule="exact" w:line="200" w:before="0" w:after="200"/>
              <w:rPr/>
            </w:pPr>
            <w:r>
              <w:rPr/>
              <w:t>MINIMUM AVERAGE RATE LIMITER:</w:t>
            </w:r>
          </w:p>
        </w:tc>
        <w:tc>
          <w:tcPr>
            <w:tcW w:w="7272" w:type="dxa"/>
            <w:gridSpan w:val="4"/>
            <w:tcBorders/>
          </w:tcPr>
          <w:p>
            <w:pPr>
              <w:pStyle w:val="RateBody"/>
              <w:rPr/>
            </w:pPr>
            <w:r>
              <w:rPr/>
              <w:t>The Customer’s bill will be controlled by a Minimum Average Rate Limiter (MARL).  The Customer’s bill will be increased if necessary so that the average rate during any month is not less than the applicable MARL shown below.</w:t>
            </w:r>
          </w:p>
          <w:p>
            <w:pPr>
              <w:pStyle w:val="Table"/>
              <w:tabs>
                <w:tab w:val="clear" w:pos="432"/>
                <w:tab w:val="left" w:pos="5040" w:leader="none"/>
              </w:tabs>
              <w:spacing w:before="0" w:after="200"/>
              <w:rPr/>
            </w:pPr>
            <w:r>
              <w:rPr>
                <w:u w:val="single"/>
              </w:rPr>
              <w:t>Minimum Average Rate Limiter</w:t>
            </w:r>
            <w:r>
              <w:rPr/>
              <w:t xml:space="preserve"> (Per Therm):</w:t>
              <w:tab/>
              <w:t>$0.75124 (I)</w:t>
            </w:r>
          </w:p>
          <w:p>
            <w:pPr>
              <w:pStyle w:val="Table"/>
              <w:tabs>
                <w:tab w:val="clear" w:pos="432"/>
                <w:tab w:val="left" w:pos="5040" w:leader="none"/>
              </w:tabs>
              <w:spacing w:before="0" w:after="200"/>
              <w:ind w:hanging="4" w:end="0"/>
              <w:rPr/>
            </w:pPr>
            <w:r>
              <w:rPr/>
              <w:t xml:space="preserve">The Minimum Average Rate Limiter for Customers who procure gas from a party other than PG&amp;E, as described in the Alternative Procurement Options herein, will include only the CPUC Fee component. </w:t>
            </w:r>
          </w:p>
        </w:tc>
        <w:tc>
          <w:tcPr>
            <w:tcW w:w="1008" w:type="dxa"/>
            <w:tcBorders/>
          </w:tcPr>
          <w:p>
            <w:pPr>
              <w:pStyle w:val="EditNotation"/>
              <w:tabs>
                <w:tab w:val="clear" w:pos="432"/>
                <w:tab w:val="left" w:pos="418" w:leader="none"/>
              </w:tabs>
              <w:snapToGrid w:val="false"/>
              <w:rPr/>
            </w:pPr>
            <w:r>
              <w:rPr/>
            </w:r>
          </w:p>
        </w:tc>
      </w:tr>
    </w:tbl>
    <w:p>
      <w:pPr>
        <w:pStyle w:val="Normal"/>
        <w:rPr/>
      </w:pPr>
      <w:r>
        <w:rPr/>
      </w:r>
    </w:p>
    <w:p>
      <w:pPr>
        <w:pStyle w:val="Normal"/>
        <w:rPr/>
      </w:pPr>
      <w:r>
        <w:rPr/>
      </w:r>
    </w:p>
    <w:tbl>
      <w:tblPr>
        <w:tblW w:w="10008" w:type="dxa"/>
        <w:jc w:val="center"/>
        <w:tblInd w:w="0" w:type="dxa"/>
        <w:tblLayout w:type="fixed"/>
        <w:tblCellMar>
          <w:top w:w="0" w:type="dxa"/>
          <w:start w:w="0" w:type="dxa"/>
          <w:bottom w:w="0" w:type="dxa"/>
          <w:end w:w="0" w:type="dxa"/>
        </w:tblCellMar>
      </w:tblPr>
      <w:tblGrid>
        <w:gridCol w:w="9000"/>
        <w:gridCol w:w="1008"/>
      </w:tblGrid>
      <w:tr>
        <w:trPr/>
        <w:tc>
          <w:tcPr>
            <w:tcW w:w="9000" w:type="dxa"/>
            <w:tcBorders/>
          </w:tcPr>
          <w:p>
            <w:pPr>
              <w:pStyle w:val="FootnoteText"/>
              <w:rPr/>
            </w:pPr>
            <w:r>
              <w:rPr/>
              <w:t>_______________</w:t>
            </w:r>
          </w:p>
          <w:p>
            <w:pPr>
              <w:pStyle w:val="FootnoteText"/>
              <w:spacing w:lineRule="exact" w:line="200" w:before="0" w:after="200"/>
              <w:ind w:hanging="432" w:start="432" w:end="0"/>
              <w:rPr/>
            </w:pPr>
            <w:r>
              <w:rPr/>
              <w:t>*</w:t>
              <w:tab/>
              <w:t>The rules referred to in this schedule are part of PG&amp;E’s gas tariffs.  Copies are available at local offices.</w:t>
            </w:r>
          </w:p>
        </w:tc>
        <w:tc>
          <w:tcPr>
            <w:tcW w:w="1008" w:type="dxa"/>
            <w:tcBorders/>
          </w:tcPr>
          <w:p>
            <w:pPr>
              <w:pStyle w:val="EditNotation"/>
              <w:snapToGrid w:val="false"/>
              <w:rPr/>
            </w:pPr>
            <w:r>
              <w:rPr/>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82">
                <wp:simplePos x="0" y="0"/>
                <wp:positionH relativeFrom="page">
                  <wp:posOffset>6400800</wp:posOffset>
                </wp:positionH>
                <wp:positionV relativeFrom="page">
                  <wp:posOffset>8869680</wp:posOffset>
                </wp:positionV>
                <wp:extent cx="914400" cy="228600"/>
                <wp:effectExtent l="0" t="0" r="0" b="0"/>
                <wp:wrapNone/>
                <wp:docPr id="66" name="Frame18"/>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40"/>
          <w:footerReference w:type="default" r:id="rId41"/>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4032"/>
        <w:gridCol w:w="1516"/>
        <w:gridCol w:w="284"/>
        <w:gridCol w:w="1516"/>
        <w:gridCol w:w="428"/>
        <w:gridCol w:w="504"/>
      </w:tblGrid>
      <w:tr>
        <w:trPr/>
        <w:tc>
          <w:tcPr>
            <w:tcW w:w="10008" w:type="dxa"/>
            <w:gridSpan w:val="7"/>
            <w:tcBorders/>
          </w:tcPr>
          <w:p>
            <w:pPr>
              <w:pStyle w:val="RateTitle"/>
              <w:pageBreakBefore/>
              <w:spacing w:lineRule="exact" w:line="200" w:before="0" w:after="200"/>
              <w:jc w:val="center"/>
              <w:rPr/>
            </w:pPr>
            <w:r>
              <w:rPr/>
              <w:t>SCHEDULE GTL—MOBILEHOME PARK CARE PROGRAM SERVICE</w:t>
            </w:r>
          </w:p>
        </w:tc>
      </w:tr>
      <w:tr>
        <w:trPr/>
        <w:tc>
          <w:tcPr>
            <w:tcW w:w="1728" w:type="dxa"/>
            <w:tcBorders/>
          </w:tcPr>
          <w:p>
            <w:pPr>
              <w:pStyle w:val="RateBody"/>
              <w:spacing w:lineRule="exact" w:line="200" w:before="0" w:after="200"/>
              <w:rPr/>
            </w:pPr>
            <w:r>
              <w:rPr/>
              <w:t>APPLICABILITY:</w:t>
            </w:r>
          </w:p>
        </w:tc>
        <w:tc>
          <w:tcPr>
            <w:tcW w:w="7348" w:type="dxa"/>
            <w:gridSpan w:val="4"/>
            <w:tcBorders/>
          </w:tcPr>
          <w:p>
            <w:pPr>
              <w:pStyle w:val="RateBody"/>
              <w:spacing w:lineRule="exact" w:line="200" w:before="0" w:after="200"/>
              <w:rPr/>
            </w:pPr>
            <w:r>
              <w:rPr/>
              <w:t>This rate schedule applies to natural gas service to Core End-Use Customers on PG&amp;E’s Transmission and Distribution systems.  To qualify, service must be master-metered for residential use in a mobilehome park multifamily accommodation through one meter on a single premises and submetered to all individual tenants in accordance with Rule 18* where one or more of the submetered tenants qualifies for California Alternate Rates for Energy (CARE) under the eligibility and certification criteria set forth in Rules 19.1, 19.2, or 19.3.  This schedule is closed to new mobilehome parks and manufactured housing communities for which construction commenced after January 1, 1997.</w:t>
            </w:r>
          </w:p>
        </w:tc>
        <w:tc>
          <w:tcPr>
            <w:tcW w:w="932" w:type="dxa"/>
            <w:gridSpan w:val="2"/>
            <w:tcBorders/>
          </w:tcPr>
          <w:p>
            <w:pPr>
              <w:pStyle w:val="EditNotation"/>
              <w:snapToGrid w:val="false"/>
              <w:rPr/>
            </w:pPr>
            <w:r>
              <w:rPr/>
            </w:r>
          </w:p>
        </w:tc>
      </w:tr>
      <w:tr>
        <w:trPr/>
        <w:tc>
          <w:tcPr>
            <w:tcW w:w="1728" w:type="dxa"/>
            <w:tcBorders/>
          </w:tcPr>
          <w:p>
            <w:pPr>
              <w:pStyle w:val="RateBody"/>
              <w:spacing w:lineRule="exact" w:line="200" w:before="0" w:after="200"/>
              <w:rPr/>
            </w:pPr>
            <w:r>
              <w:rPr/>
              <w:t>TERRITORY:</w:t>
            </w:r>
          </w:p>
        </w:tc>
        <w:tc>
          <w:tcPr>
            <w:tcW w:w="7348" w:type="dxa"/>
            <w:gridSpan w:val="4"/>
            <w:tcBorders/>
          </w:tcPr>
          <w:p>
            <w:pPr>
              <w:pStyle w:val="Level1"/>
              <w:spacing w:before="0" w:after="200"/>
              <w:ind w:hanging="432" w:start="864" w:end="0"/>
              <w:rPr/>
            </w:pPr>
            <w:r>
              <w:rPr/>
              <w:t xml:space="preserve">Schedule GTL applies everywhere PG&amp;E provides natural gas service. </w:t>
            </w:r>
          </w:p>
        </w:tc>
        <w:tc>
          <w:tcPr>
            <w:tcW w:w="932" w:type="dxa"/>
            <w:gridSpan w:val="2"/>
            <w:tcBorders/>
          </w:tcPr>
          <w:p>
            <w:pPr>
              <w:pStyle w:val="RateBody"/>
              <w:snapToGrid w:val="false"/>
              <w:spacing w:before="0" w:after="200"/>
              <w:rPr/>
            </w:pPr>
            <w:r>
              <w:rPr/>
            </w:r>
          </w:p>
        </w:tc>
      </w:tr>
      <w:tr>
        <w:trPr/>
        <w:tc>
          <w:tcPr>
            <w:tcW w:w="1728" w:type="dxa"/>
            <w:tcBorders/>
          </w:tcPr>
          <w:p>
            <w:pPr>
              <w:pStyle w:val="RateBody"/>
              <w:spacing w:lineRule="exact" w:line="200" w:before="0" w:after="200"/>
              <w:rPr/>
            </w:pPr>
            <w:r>
              <w:rPr/>
              <w:t>RATES:</w:t>
            </w:r>
          </w:p>
        </w:tc>
        <w:tc>
          <w:tcPr>
            <w:tcW w:w="7348" w:type="dxa"/>
            <w:gridSpan w:val="4"/>
            <w:tcBorders/>
          </w:tcPr>
          <w:p>
            <w:pPr>
              <w:pStyle w:val="RateBody"/>
              <w:spacing w:lineRule="exact" w:line="200" w:before="0" w:after="200"/>
              <w:rPr/>
            </w:pPr>
            <w:r>
              <w:rPr/>
              <w:t>Customers on this schedule pay a Procurement Charge and a Transportation Charge.  Qualifying CARE Core End-Use Customers receive a CARE Discount, which applies to both procurement and transportation charges.</w:t>
            </w:r>
          </w:p>
        </w:tc>
        <w:tc>
          <w:tcPr>
            <w:tcW w:w="428" w:type="dxa"/>
            <w:tcBorders/>
          </w:tcPr>
          <w:p>
            <w:pPr>
              <w:pStyle w:val="EditNotation"/>
              <w:snapToGrid w:val="false"/>
              <w:rPr/>
            </w:pPr>
            <w:r>
              <w:rPr/>
            </w:r>
          </w:p>
        </w:tc>
        <w:tc>
          <w:tcPr>
            <w:tcW w:w="504" w:type="dxa"/>
            <w:tcBorders/>
          </w:tcPr>
          <w:p>
            <w:pPr>
              <w:pStyle w:val="EditNotation"/>
              <w:snapToGrid w:val="false"/>
              <w:rPr/>
            </w:pPr>
            <w:r>
              <w:rPr/>
            </w:r>
          </w:p>
        </w:tc>
      </w:tr>
      <w:tr>
        <w:trPr/>
        <w:tc>
          <w:tcPr>
            <w:tcW w:w="1728" w:type="dxa"/>
            <w:tcBorders/>
          </w:tcPr>
          <w:p>
            <w:pPr>
              <w:pStyle w:val="Table"/>
              <w:snapToGrid w:val="false"/>
              <w:rPr>
                <w:sz w:val="16"/>
              </w:rPr>
            </w:pPr>
            <w:r>
              <w:rPr>
                <w:sz w:val="16"/>
              </w:rPr>
            </w:r>
          </w:p>
        </w:tc>
        <w:tc>
          <w:tcPr>
            <w:tcW w:w="4032" w:type="dxa"/>
            <w:tcBorders/>
          </w:tcPr>
          <w:p>
            <w:pPr>
              <w:pStyle w:val="Table"/>
              <w:rPr/>
            </w:pPr>
            <w:r>
              <w:rPr/>
              <w:t>1.</w:t>
              <w:tab/>
              <w:t>For Qualifying CARE Use:</w:t>
            </w:r>
          </w:p>
        </w:tc>
        <w:tc>
          <w:tcPr>
            <w:tcW w:w="1516" w:type="dxa"/>
            <w:tcBorders/>
          </w:tcPr>
          <w:p>
            <w:pPr>
              <w:pStyle w:val="Table"/>
              <w:tabs>
                <w:tab w:val="decimal" w:pos="432" w:leader="none"/>
              </w:tabs>
              <w:snapToGrid w:val="false"/>
              <w:rPr/>
            </w:pPr>
            <w:r>
              <w:rPr/>
            </w:r>
          </w:p>
        </w:tc>
        <w:tc>
          <w:tcPr>
            <w:tcW w:w="284" w:type="dxa"/>
            <w:tcBorders/>
          </w:tcPr>
          <w:p>
            <w:pPr>
              <w:pStyle w:val="Table"/>
              <w:snapToGrid w:val="false"/>
              <w:rPr/>
            </w:pPr>
            <w:r>
              <w:rPr/>
            </w:r>
          </w:p>
        </w:tc>
        <w:tc>
          <w:tcPr>
            <w:tcW w:w="1516" w:type="dxa"/>
            <w:tcBorders/>
          </w:tcPr>
          <w:p>
            <w:pPr>
              <w:pStyle w:val="Table"/>
              <w:tabs>
                <w:tab w:val="decimal" w:pos="432" w:leader="none"/>
              </w:tabs>
              <w:snapToGrid w:val="false"/>
              <w:rPr/>
            </w:pPr>
            <w:r>
              <w:rPr/>
            </w:r>
          </w:p>
        </w:tc>
        <w:tc>
          <w:tcPr>
            <w:tcW w:w="428" w:type="dxa"/>
            <w:tcBorders/>
          </w:tcPr>
          <w:p>
            <w:pPr>
              <w:pStyle w:val="EditNotation"/>
              <w:snapToGrid w:val="false"/>
              <w:rPr/>
            </w:pPr>
            <w:r>
              <w:rPr/>
            </w:r>
          </w:p>
        </w:tc>
        <w:tc>
          <w:tcPr>
            <w:tcW w:w="504" w:type="dxa"/>
            <w:tcBorders/>
          </w:tcPr>
          <w:p>
            <w:pPr>
              <w:pStyle w:val="EditNotation"/>
              <w:snapToGrid w:val="false"/>
              <w:rPr/>
            </w:pPr>
            <w:r>
              <w:rPr/>
            </w:r>
          </w:p>
        </w:tc>
      </w:tr>
      <w:tr>
        <w:trPr/>
        <w:tc>
          <w:tcPr>
            <w:tcW w:w="1728" w:type="dxa"/>
            <w:tcBorders/>
          </w:tcPr>
          <w:p>
            <w:pPr>
              <w:pStyle w:val="Table"/>
              <w:snapToGrid w:val="false"/>
              <w:rPr>
                <w:sz w:val="16"/>
              </w:rPr>
            </w:pPr>
            <w:r>
              <w:rPr>
                <w:sz w:val="16"/>
              </w:rPr>
            </w:r>
          </w:p>
        </w:tc>
        <w:tc>
          <w:tcPr>
            <w:tcW w:w="4032" w:type="dxa"/>
            <w:tcBorders/>
          </w:tcPr>
          <w:p>
            <w:pPr>
              <w:pStyle w:val="Table"/>
              <w:snapToGrid w:val="false"/>
              <w:rPr/>
            </w:pPr>
            <w:r>
              <w:rPr/>
            </w:r>
          </w:p>
        </w:tc>
        <w:tc>
          <w:tcPr>
            <w:tcW w:w="3316" w:type="dxa"/>
            <w:gridSpan w:val="3"/>
            <w:tcBorders>
              <w:bottom w:val="single" w:sz="6" w:space="0" w:color="000000"/>
            </w:tcBorders>
          </w:tcPr>
          <w:p>
            <w:pPr>
              <w:pStyle w:val="Table"/>
              <w:jc w:val="center"/>
              <w:rPr/>
            </w:pPr>
            <w:r>
              <w:rPr/>
              <w:t>Per Therm</w:t>
            </w:r>
          </w:p>
        </w:tc>
        <w:tc>
          <w:tcPr>
            <w:tcW w:w="428" w:type="dxa"/>
            <w:tcBorders/>
          </w:tcPr>
          <w:p>
            <w:pPr>
              <w:pStyle w:val="EditNotation"/>
              <w:snapToGrid w:val="false"/>
              <w:rPr/>
            </w:pPr>
            <w:r>
              <w:rPr/>
            </w:r>
          </w:p>
        </w:tc>
        <w:tc>
          <w:tcPr>
            <w:tcW w:w="504" w:type="dxa"/>
            <w:tcBorders/>
          </w:tcPr>
          <w:p>
            <w:pPr>
              <w:pStyle w:val="EditNotation"/>
              <w:snapToGrid w:val="false"/>
              <w:rPr/>
            </w:pPr>
            <w:r>
              <w:rPr/>
            </w:r>
          </w:p>
        </w:tc>
      </w:tr>
      <w:tr>
        <w:trPr/>
        <w:tc>
          <w:tcPr>
            <w:tcW w:w="1728" w:type="dxa"/>
            <w:tcBorders/>
          </w:tcPr>
          <w:p>
            <w:pPr>
              <w:pStyle w:val="Table"/>
              <w:snapToGrid w:val="false"/>
              <w:rPr>
                <w:sz w:val="16"/>
              </w:rPr>
            </w:pPr>
            <w:r>
              <w:rPr>
                <w:sz w:val="16"/>
              </w:rPr>
            </w:r>
          </w:p>
        </w:tc>
        <w:tc>
          <w:tcPr>
            <w:tcW w:w="4032" w:type="dxa"/>
            <w:tcBorders/>
          </w:tcPr>
          <w:p>
            <w:pPr>
              <w:pStyle w:val="Table"/>
              <w:snapToGrid w:val="false"/>
              <w:rPr/>
            </w:pPr>
            <w:r>
              <w:rPr/>
            </w:r>
          </w:p>
        </w:tc>
        <w:tc>
          <w:tcPr>
            <w:tcW w:w="1516" w:type="dxa"/>
            <w:tcBorders>
              <w:bottom w:val="single" w:sz="6" w:space="0" w:color="000000"/>
            </w:tcBorders>
          </w:tcPr>
          <w:p>
            <w:pPr>
              <w:pStyle w:val="Table"/>
              <w:jc w:val="center"/>
              <w:rPr/>
            </w:pPr>
            <w:r>
              <w:rPr/>
              <w:t>Baseline</w:t>
            </w:r>
          </w:p>
        </w:tc>
        <w:tc>
          <w:tcPr>
            <w:tcW w:w="284" w:type="dxa"/>
            <w:tcBorders/>
          </w:tcPr>
          <w:p>
            <w:pPr>
              <w:pStyle w:val="Table"/>
              <w:snapToGrid w:val="false"/>
              <w:jc w:val="center"/>
              <w:rPr/>
            </w:pPr>
            <w:r>
              <w:rPr/>
            </w:r>
          </w:p>
        </w:tc>
        <w:tc>
          <w:tcPr>
            <w:tcW w:w="1516" w:type="dxa"/>
            <w:tcBorders>
              <w:bottom w:val="single" w:sz="6" w:space="0" w:color="000000"/>
            </w:tcBorders>
          </w:tcPr>
          <w:p>
            <w:pPr>
              <w:pStyle w:val="Table"/>
              <w:jc w:val="center"/>
              <w:rPr/>
            </w:pPr>
            <w:r>
              <w:rPr/>
              <w:t>Excess</w:t>
            </w:r>
          </w:p>
        </w:tc>
        <w:tc>
          <w:tcPr>
            <w:tcW w:w="428" w:type="dxa"/>
            <w:tcBorders/>
          </w:tcPr>
          <w:p>
            <w:pPr>
              <w:pStyle w:val="EditNotation"/>
              <w:snapToGrid w:val="false"/>
              <w:rPr/>
            </w:pPr>
            <w:r>
              <w:rPr/>
            </w:r>
          </w:p>
        </w:tc>
        <w:tc>
          <w:tcPr>
            <w:tcW w:w="504" w:type="dxa"/>
            <w:tcBorders/>
          </w:tcPr>
          <w:p>
            <w:pPr>
              <w:pStyle w:val="EditNotation"/>
              <w:snapToGrid w:val="false"/>
              <w:rPr/>
            </w:pPr>
            <w:r>
              <w:rPr/>
            </w:r>
          </w:p>
        </w:tc>
      </w:tr>
      <w:tr>
        <w:trPr/>
        <w:tc>
          <w:tcPr>
            <w:tcW w:w="1728" w:type="dxa"/>
            <w:tcBorders/>
          </w:tcPr>
          <w:p>
            <w:pPr>
              <w:pStyle w:val="Table"/>
              <w:snapToGrid w:val="false"/>
              <w:rPr>
                <w:sz w:val="16"/>
              </w:rPr>
            </w:pPr>
            <w:r>
              <w:rPr>
                <w:sz w:val="16"/>
              </w:rPr>
            </w:r>
          </w:p>
        </w:tc>
        <w:tc>
          <w:tcPr>
            <w:tcW w:w="4032" w:type="dxa"/>
            <w:tcBorders/>
          </w:tcPr>
          <w:p>
            <w:pPr>
              <w:pStyle w:val="Table"/>
              <w:snapToGrid w:val="false"/>
              <w:rPr/>
            </w:pPr>
            <w:r>
              <w:rPr/>
            </w:r>
          </w:p>
        </w:tc>
        <w:tc>
          <w:tcPr>
            <w:tcW w:w="1516" w:type="dxa"/>
            <w:tcBorders/>
          </w:tcPr>
          <w:p>
            <w:pPr>
              <w:pStyle w:val="Table"/>
              <w:tabs>
                <w:tab w:val="decimal" w:pos="432" w:leader="none"/>
              </w:tabs>
              <w:snapToGrid w:val="false"/>
              <w:rPr/>
            </w:pPr>
            <w:r>
              <w:rPr/>
            </w:r>
          </w:p>
        </w:tc>
        <w:tc>
          <w:tcPr>
            <w:tcW w:w="284" w:type="dxa"/>
            <w:tcBorders/>
          </w:tcPr>
          <w:p>
            <w:pPr>
              <w:pStyle w:val="Table"/>
              <w:snapToGrid w:val="false"/>
              <w:rPr/>
            </w:pPr>
            <w:r>
              <w:rPr/>
            </w:r>
          </w:p>
        </w:tc>
        <w:tc>
          <w:tcPr>
            <w:tcW w:w="1516" w:type="dxa"/>
            <w:tcBorders/>
          </w:tcPr>
          <w:p>
            <w:pPr>
              <w:pStyle w:val="Table"/>
              <w:tabs>
                <w:tab w:val="decimal" w:pos="432" w:leader="none"/>
              </w:tabs>
              <w:snapToGrid w:val="false"/>
              <w:rPr/>
            </w:pPr>
            <w:r>
              <w:rPr/>
            </w:r>
          </w:p>
        </w:tc>
        <w:tc>
          <w:tcPr>
            <w:tcW w:w="428" w:type="dxa"/>
            <w:tcBorders/>
          </w:tcPr>
          <w:p>
            <w:pPr>
              <w:pStyle w:val="EditNotation"/>
              <w:snapToGrid w:val="false"/>
              <w:rPr/>
            </w:pPr>
            <w:r>
              <w:rPr/>
            </w:r>
          </w:p>
        </w:tc>
        <w:tc>
          <w:tcPr>
            <w:tcW w:w="504" w:type="dxa"/>
            <w:tcBorders/>
          </w:tcPr>
          <w:p>
            <w:pPr>
              <w:pStyle w:val="EditNotation"/>
              <w:snapToGrid w:val="false"/>
              <w:rPr/>
            </w:pPr>
            <w:r>
              <w:rPr/>
            </w:r>
          </w:p>
        </w:tc>
      </w:tr>
      <w:tr>
        <w:trPr/>
        <w:tc>
          <w:tcPr>
            <w:tcW w:w="1728" w:type="dxa"/>
            <w:tcBorders/>
          </w:tcPr>
          <w:p>
            <w:pPr>
              <w:pStyle w:val="Table"/>
              <w:snapToGrid w:val="false"/>
              <w:rPr>
                <w:sz w:val="16"/>
              </w:rPr>
            </w:pPr>
            <w:r>
              <w:rPr>
                <w:sz w:val="16"/>
              </w:rPr>
            </w:r>
          </w:p>
        </w:tc>
        <w:tc>
          <w:tcPr>
            <w:tcW w:w="4032" w:type="dxa"/>
            <w:tcBorders/>
          </w:tcPr>
          <w:p>
            <w:pPr>
              <w:pStyle w:val="Table"/>
              <w:ind w:start="432" w:end="0"/>
              <w:rPr/>
            </w:pPr>
            <w:r>
              <w:rPr/>
              <w:tab/>
            </w:r>
            <w:r>
              <w:rPr>
                <w:u w:val="single"/>
              </w:rPr>
              <w:t>Procurement Charge</w:t>
            </w:r>
            <w:r>
              <w:rPr/>
              <w:t>:</w:t>
            </w:r>
          </w:p>
        </w:tc>
        <w:tc>
          <w:tcPr>
            <w:tcW w:w="1516" w:type="dxa"/>
            <w:tcBorders/>
          </w:tcPr>
          <w:p>
            <w:pPr>
              <w:pStyle w:val="Table"/>
              <w:tabs>
                <w:tab w:val="decimal" w:pos="432" w:leader="none"/>
              </w:tabs>
              <w:rPr/>
            </w:pPr>
            <w:r>
              <w:rPr/>
              <w:t>$0.75047 (I)</w:t>
            </w:r>
          </w:p>
        </w:tc>
        <w:tc>
          <w:tcPr>
            <w:tcW w:w="284" w:type="dxa"/>
            <w:tcBorders/>
          </w:tcPr>
          <w:p>
            <w:pPr>
              <w:pStyle w:val="Table"/>
              <w:snapToGrid w:val="false"/>
              <w:rPr/>
            </w:pPr>
            <w:r>
              <w:rPr/>
            </w:r>
          </w:p>
        </w:tc>
        <w:tc>
          <w:tcPr>
            <w:tcW w:w="1516" w:type="dxa"/>
            <w:tcBorders/>
          </w:tcPr>
          <w:p>
            <w:pPr>
              <w:pStyle w:val="Table"/>
              <w:tabs>
                <w:tab w:val="decimal" w:pos="432" w:leader="none"/>
              </w:tabs>
              <w:rPr/>
            </w:pPr>
            <w:r>
              <w:rPr/>
              <w:t>$0.75047 (I)</w:t>
            </w:r>
          </w:p>
        </w:tc>
        <w:tc>
          <w:tcPr>
            <w:tcW w:w="428" w:type="dxa"/>
            <w:tcBorders/>
          </w:tcPr>
          <w:p>
            <w:pPr>
              <w:pStyle w:val="EditNotation"/>
              <w:snapToGrid w:val="false"/>
              <w:rPr/>
            </w:pPr>
            <w:r>
              <w:rPr/>
            </w:r>
          </w:p>
        </w:tc>
        <w:tc>
          <w:tcPr>
            <w:tcW w:w="504" w:type="dxa"/>
            <w:tcBorders/>
          </w:tcPr>
          <w:p>
            <w:pPr>
              <w:pStyle w:val="EditNotation"/>
              <w:snapToGrid w:val="false"/>
              <w:rPr/>
            </w:pPr>
            <w:r>
              <w:rPr/>
            </w:r>
          </w:p>
        </w:tc>
      </w:tr>
      <w:tr>
        <w:trPr/>
        <w:tc>
          <w:tcPr>
            <w:tcW w:w="1728" w:type="dxa"/>
            <w:tcBorders/>
          </w:tcPr>
          <w:p>
            <w:pPr>
              <w:pStyle w:val="Table"/>
              <w:snapToGrid w:val="false"/>
              <w:rPr>
                <w:sz w:val="16"/>
              </w:rPr>
            </w:pPr>
            <w:r>
              <w:rPr>
                <w:sz w:val="16"/>
              </w:rPr>
            </w:r>
          </w:p>
        </w:tc>
        <w:tc>
          <w:tcPr>
            <w:tcW w:w="4032" w:type="dxa"/>
            <w:tcBorders/>
          </w:tcPr>
          <w:p>
            <w:pPr>
              <w:pStyle w:val="Table"/>
              <w:snapToGrid w:val="false"/>
              <w:ind w:start="432" w:end="0"/>
              <w:rPr/>
            </w:pPr>
            <w:r>
              <w:rPr/>
            </w:r>
          </w:p>
        </w:tc>
        <w:tc>
          <w:tcPr>
            <w:tcW w:w="1516" w:type="dxa"/>
            <w:tcBorders/>
          </w:tcPr>
          <w:p>
            <w:pPr>
              <w:pStyle w:val="Table"/>
              <w:tabs>
                <w:tab w:val="decimal" w:pos="432" w:leader="none"/>
              </w:tabs>
              <w:snapToGrid w:val="false"/>
              <w:rPr/>
            </w:pPr>
            <w:r>
              <w:rPr/>
            </w:r>
          </w:p>
        </w:tc>
        <w:tc>
          <w:tcPr>
            <w:tcW w:w="284" w:type="dxa"/>
            <w:tcBorders/>
          </w:tcPr>
          <w:p>
            <w:pPr>
              <w:pStyle w:val="Table"/>
              <w:snapToGrid w:val="false"/>
              <w:rPr/>
            </w:pPr>
            <w:r>
              <w:rPr/>
            </w:r>
          </w:p>
        </w:tc>
        <w:tc>
          <w:tcPr>
            <w:tcW w:w="1516" w:type="dxa"/>
            <w:tcBorders/>
          </w:tcPr>
          <w:p>
            <w:pPr>
              <w:pStyle w:val="Table"/>
              <w:tabs>
                <w:tab w:val="decimal" w:pos="432" w:leader="none"/>
              </w:tabs>
              <w:snapToGrid w:val="false"/>
              <w:rPr/>
            </w:pPr>
            <w:r>
              <w:rPr/>
            </w:r>
          </w:p>
        </w:tc>
        <w:tc>
          <w:tcPr>
            <w:tcW w:w="428" w:type="dxa"/>
            <w:tcBorders/>
          </w:tcPr>
          <w:p>
            <w:pPr>
              <w:pStyle w:val="EditNotation"/>
              <w:snapToGrid w:val="false"/>
              <w:rPr/>
            </w:pPr>
            <w:r>
              <w:rPr/>
            </w:r>
          </w:p>
        </w:tc>
        <w:tc>
          <w:tcPr>
            <w:tcW w:w="504" w:type="dxa"/>
            <w:tcBorders/>
          </w:tcPr>
          <w:p>
            <w:pPr>
              <w:pStyle w:val="EditNotation"/>
              <w:snapToGrid w:val="false"/>
              <w:rPr/>
            </w:pPr>
            <w:r>
              <w:rPr/>
            </w:r>
          </w:p>
        </w:tc>
      </w:tr>
      <w:tr>
        <w:trPr/>
        <w:tc>
          <w:tcPr>
            <w:tcW w:w="1728" w:type="dxa"/>
            <w:tcBorders/>
          </w:tcPr>
          <w:p>
            <w:pPr>
              <w:pStyle w:val="Table"/>
              <w:snapToGrid w:val="false"/>
              <w:rPr>
                <w:sz w:val="16"/>
              </w:rPr>
            </w:pPr>
            <w:r>
              <w:rPr>
                <w:sz w:val="16"/>
              </w:rPr>
            </w:r>
          </w:p>
        </w:tc>
        <w:tc>
          <w:tcPr>
            <w:tcW w:w="4032" w:type="dxa"/>
            <w:tcBorders/>
          </w:tcPr>
          <w:p>
            <w:pPr>
              <w:pStyle w:val="Table"/>
              <w:ind w:start="432" w:end="0"/>
              <w:rPr/>
            </w:pPr>
            <w:r>
              <w:rPr/>
              <w:tab/>
            </w:r>
            <w:r>
              <w:rPr>
                <w:u w:val="single"/>
              </w:rPr>
              <w:t>Transportation Charge</w:t>
            </w:r>
            <w:r>
              <w:rPr/>
              <w:t>:</w:t>
            </w:r>
          </w:p>
        </w:tc>
        <w:tc>
          <w:tcPr>
            <w:tcW w:w="1516" w:type="dxa"/>
            <w:tcBorders/>
          </w:tcPr>
          <w:p>
            <w:pPr>
              <w:pStyle w:val="Table"/>
              <w:tabs>
                <w:tab w:val="decimal" w:pos="432" w:leader="none"/>
              </w:tabs>
              <w:rPr/>
            </w:pPr>
            <w:r>
              <w:rPr/>
              <w:t>0.30381 (R)</w:t>
            </w:r>
          </w:p>
        </w:tc>
        <w:tc>
          <w:tcPr>
            <w:tcW w:w="284" w:type="dxa"/>
            <w:tcBorders/>
          </w:tcPr>
          <w:p>
            <w:pPr>
              <w:pStyle w:val="Table"/>
              <w:snapToGrid w:val="false"/>
              <w:rPr/>
            </w:pPr>
            <w:r>
              <w:rPr/>
            </w:r>
          </w:p>
        </w:tc>
        <w:tc>
          <w:tcPr>
            <w:tcW w:w="1516" w:type="dxa"/>
            <w:tcBorders/>
          </w:tcPr>
          <w:p>
            <w:pPr>
              <w:pStyle w:val="Table"/>
              <w:tabs>
                <w:tab w:val="decimal" w:pos="432" w:leader="none"/>
              </w:tabs>
              <w:rPr/>
            </w:pPr>
            <w:r>
              <w:rPr/>
              <w:t>0.49709 (R)</w:t>
            </w:r>
          </w:p>
        </w:tc>
        <w:tc>
          <w:tcPr>
            <w:tcW w:w="428" w:type="dxa"/>
            <w:tcBorders/>
          </w:tcPr>
          <w:p>
            <w:pPr>
              <w:pStyle w:val="EditNotation"/>
              <w:snapToGrid w:val="false"/>
              <w:rPr/>
            </w:pPr>
            <w:r>
              <w:rPr/>
            </w:r>
          </w:p>
        </w:tc>
        <w:tc>
          <w:tcPr>
            <w:tcW w:w="504" w:type="dxa"/>
            <w:tcBorders/>
          </w:tcPr>
          <w:p>
            <w:pPr>
              <w:pStyle w:val="EditNotation"/>
              <w:snapToGrid w:val="false"/>
              <w:rPr/>
            </w:pPr>
            <w:r>
              <w:rPr/>
            </w:r>
          </w:p>
        </w:tc>
      </w:tr>
      <w:tr>
        <w:trPr/>
        <w:tc>
          <w:tcPr>
            <w:tcW w:w="1728" w:type="dxa"/>
            <w:tcBorders/>
          </w:tcPr>
          <w:p>
            <w:pPr>
              <w:pStyle w:val="Table"/>
              <w:snapToGrid w:val="false"/>
              <w:rPr>
                <w:sz w:val="16"/>
              </w:rPr>
            </w:pPr>
            <w:r>
              <w:rPr>
                <w:sz w:val="16"/>
              </w:rPr>
            </w:r>
          </w:p>
        </w:tc>
        <w:tc>
          <w:tcPr>
            <w:tcW w:w="4032" w:type="dxa"/>
            <w:tcBorders/>
          </w:tcPr>
          <w:p>
            <w:pPr>
              <w:pStyle w:val="Table"/>
              <w:snapToGrid w:val="false"/>
              <w:ind w:start="432" w:end="0"/>
              <w:rPr/>
            </w:pPr>
            <w:r>
              <w:rPr/>
            </w:r>
          </w:p>
        </w:tc>
        <w:tc>
          <w:tcPr>
            <w:tcW w:w="1516" w:type="dxa"/>
            <w:tcBorders/>
          </w:tcPr>
          <w:p>
            <w:pPr>
              <w:pStyle w:val="Table"/>
              <w:tabs>
                <w:tab w:val="decimal" w:pos="432" w:leader="none"/>
              </w:tabs>
              <w:snapToGrid w:val="false"/>
              <w:rPr/>
            </w:pPr>
            <w:r>
              <w:rPr/>
            </w:r>
          </w:p>
        </w:tc>
        <w:tc>
          <w:tcPr>
            <w:tcW w:w="284" w:type="dxa"/>
            <w:tcBorders/>
          </w:tcPr>
          <w:p>
            <w:pPr>
              <w:pStyle w:val="Table"/>
              <w:snapToGrid w:val="false"/>
              <w:rPr/>
            </w:pPr>
            <w:r>
              <w:rPr/>
            </w:r>
          </w:p>
        </w:tc>
        <w:tc>
          <w:tcPr>
            <w:tcW w:w="1516" w:type="dxa"/>
            <w:tcBorders/>
          </w:tcPr>
          <w:p>
            <w:pPr>
              <w:pStyle w:val="Table"/>
              <w:tabs>
                <w:tab w:val="decimal" w:pos="432" w:leader="none"/>
              </w:tabs>
              <w:snapToGrid w:val="false"/>
              <w:rPr/>
            </w:pPr>
            <w:r>
              <w:rPr/>
            </w:r>
          </w:p>
        </w:tc>
        <w:tc>
          <w:tcPr>
            <w:tcW w:w="428" w:type="dxa"/>
            <w:tcBorders/>
          </w:tcPr>
          <w:p>
            <w:pPr>
              <w:pStyle w:val="EditNotation"/>
              <w:snapToGrid w:val="false"/>
              <w:rPr/>
            </w:pPr>
            <w:r>
              <w:rPr/>
            </w:r>
          </w:p>
        </w:tc>
        <w:tc>
          <w:tcPr>
            <w:tcW w:w="504" w:type="dxa"/>
            <w:tcBorders/>
          </w:tcPr>
          <w:p>
            <w:pPr>
              <w:pStyle w:val="EditNotation"/>
              <w:snapToGrid w:val="false"/>
              <w:rPr/>
            </w:pPr>
            <w:r>
              <w:rPr/>
            </w:r>
          </w:p>
        </w:tc>
      </w:tr>
      <w:tr>
        <w:trPr/>
        <w:tc>
          <w:tcPr>
            <w:tcW w:w="1728" w:type="dxa"/>
            <w:tcBorders/>
          </w:tcPr>
          <w:p>
            <w:pPr>
              <w:pStyle w:val="Table"/>
              <w:snapToGrid w:val="false"/>
              <w:rPr>
                <w:sz w:val="16"/>
              </w:rPr>
            </w:pPr>
            <w:r>
              <w:rPr>
                <w:sz w:val="16"/>
              </w:rPr>
            </w:r>
          </w:p>
        </w:tc>
        <w:tc>
          <w:tcPr>
            <w:tcW w:w="4032" w:type="dxa"/>
            <w:tcBorders/>
          </w:tcPr>
          <w:p>
            <w:pPr>
              <w:pStyle w:val="Table"/>
              <w:ind w:start="432" w:end="0"/>
              <w:rPr/>
            </w:pPr>
            <w:r>
              <w:rPr/>
              <w:tab/>
            </w:r>
            <w:r>
              <w:rPr>
                <w:u w:val="single"/>
              </w:rPr>
              <w:t>CARE Discount</w:t>
            </w:r>
            <w:r>
              <w:rPr/>
              <w:t>:</w:t>
            </w:r>
          </w:p>
        </w:tc>
        <w:tc>
          <w:tcPr>
            <w:tcW w:w="1516" w:type="dxa"/>
            <w:tcBorders>
              <w:bottom w:val="single" w:sz="6" w:space="0" w:color="000000"/>
            </w:tcBorders>
          </w:tcPr>
          <w:p>
            <w:pPr>
              <w:pStyle w:val="Table"/>
              <w:tabs>
                <w:tab w:val="decimal" w:pos="432" w:leader="none"/>
              </w:tabs>
              <w:rPr/>
            </w:pPr>
            <w:r>
              <w:rPr/>
              <w:t>(0.16121) (R)</w:t>
            </w:r>
          </w:p>
        </w:tc>
        <w:tc>
          <w:tcPr>
            <w:tcW w:w="284" w:type="dxa"/>
            <w:tcBorders/>
          </w:tcPr>
          <w:p>
            <w:pPr>
              <w:pStyle w:val="Table"/>
              <w:snapToGrid w:val="false"/>
              <w:rPr/>
            </w:pPr>
            <w:r>
              <w:rPr/>
            </w:r>
          </w:p>
        </w:tc>
        <w:tc>
          <w:tcPr>
            <w:tcW w:w="1516" w:type="dxa"/>
            <w:tcBorders>
              <w:bottom w:val="single" w:sz="6" w:space="0" w:color="000000"/>
            </w:tcBorders>
          </w:tcPr>
          <w:p>
            <w:pPr>
              <w:pStyle w:val="Table"/>
              <w:tabs>
                <w:tab w:val="decimal" w:pos="432" w:leader="none"/>
              </w:tabs>
              <w:rPr/>
            </w:pPr>
            <w:r>
              <w:rPr/>
              <w:t>(0.19076) (R)</w:t>
            </w:r>
          </w:p>
        </w:tc>
        <w:tc>
          <w:tcPr>
            <w:tcW w:w="428" w:type="dxa"/>
            <w:tcBorders/>
          </w:tcPr>
          <w:p>
            <w:pPr>
              <w:pStyle w:val="EditNotation"/>
              <w:snapToGrid w:val="false"/>
              <w:rPr/>
            </w:pPr>
            <w:r>
              <w:rPr/>
            </w:r>
          </w:p>
        </w:tc>
        <w:tc>
          <w:tcPr>
            <w:tcW w:w="504" w:type="dxa"/>
            <w:tcBorders/>
          </w:tcPr>
          <w:p>
            <w:pPr>
              <w:pStyle w:val="EditNotation"/>
              <w:snapToGrid w:val="false"/>
              <w:rPr/>
            </w:pPr>
            <w:r>
              <w:rPr/>
            </w:r>
          </w:p>
        </w:tc>
      </w:tr>
      <w:tr>
        <w:trPr/>
        <w:tc>
          <w:tcPr>
            <w:tcW w:w="1728" w:type="dxa"/>
            <w:tcBorders/>
          </w:tcPr>
          <w:p>
            <w:pPr>
              <w:pStyle w:val="Table"/>
              <w:snapToGrid w:val="false"/>
              <w:rPr>
                <w:sz w:val="16"/>
              </w:rPr>
            </w:pPr>
            <w:r>
              <w:rPr>
                <w:sz w:val="16"/>
              </w:rPr>
            </w:r>
          </w:p>
        </w:tc>
        <w:tc>
          <w:tcPr>
            <w:tcW w:w="4032" w:type="dxa"/>
            <w:tcBorders/>
          </w:tcPr>
          <w:p>
            <w:pPr>
              <w:pStyle w:val="Table"/>
              <w:snapToGrid w:val="false"/>
              <w:ind w:start="432" w:end="0"/>
              <w:rPr>
                <w:u w:val="single"/>
              </w:rPr>
            </w:pPr>
            <w:r>
              <w:rPr>
                <w:u w:val="single"/>
              </w:rPr>
            </w:r>
          </w:p>
        </w:tc>
        <w:tc>
          <w:tcPr>
            <w:tcW w:w="1516" w:type="dxa"/>
            <w:tcBorders/>
          </w:tcPr>
          <w:p>
            <w:pPr>
              <w:pStyle w:val="Table"/>
              <w:tabs>
                <w:tab w:val="decimal" w:pos="432" w:leader="none"/>
              </w:tabs>
              <w:snapToGrid w:val="false"/>
              <w:rPr>
                <w:u w:val="single"/>
              </w:rPr>
            </w:pPr>
            <w:r>
              <w:rPr>
                <w:u w:val="single"/>
              </w:rPr>
            </w:r>
          </w:p>
        </w:tc>
        <w:tc>
          <w:tcPr>
            <w:tcW w:w="284" w:type="dxa"/>
            <w:tcBorders/>
          </w:tcPr>
          <w:p>
            <w:pPr>
              <w:pStyle w:val="Table"/>
              <w:snapToGrid w:val="false"/>
              <w:rPr>
                <w:u w:val="single"/>
              </w:rPr>
            </w:pPr>
            <w:r>
              <w:rPr>
                <w:u w:val="single"/>
              </w:rPr>
            </w:r>
          </w:p>
        </w:tc>
        <w:tc>
          <w:tcPr>
            <w:tcW w:w="1516" w:type="dxa"/>
            <w:tcBorders/>
          </w:tcPr>
          <w:p>
            <w:pPr>
              <w:pStyle w:val="Table"/>
              <w:tabs>
                <w:tab w:val="decimal" w:pos="432" w:leader="none"/>
              </w:tabs>
              <w:snapToGrid w:val="false"/>
              <w:rPr>
                <w:u w:val="single"/>
              </w:rPr>
            </w:pPr>
            <w:r>
              <w:rPr>
                <w:u w:val="single"/>
              </w:rPr>
            </w:r>
          </w:p>
        </w:tc>
        <w:tc>
          <w:tcPr>
            <w:tcW w:w="428" w:type="dxa"/>
            <w:tcBorders/>
          </w:tcPr>
          <w:p>
            <w:pPr>
              <w:pStyle w:val="EditNotation"/>
              <w:snapToGrid w:val="false"/>
              <w:rPr>
                <w:u w:val="single"/>
              </w:rPr>
            </w:pPr>
            <w:r>
              <w:rPr>
                <w:u w:val="single"/>
              </w:rPr>
            </w:r>
          </w:p>
        </w:tc>
        <w:tc>
          <w:tcPr>
            <w:tcW w:w="504" w:type="dxa"/>
            <w:tcBorders/>
          </w:tcPr>
          <w:p>
            <w:pPr>
              <w:pStyle w:val="EditNotation"/>
              <w:snapToGrid w:val="false"/>
              <w:rPr/>
            </w:pPr>
            <w:r>
              <w:rPr/>
            </w:r>
          </w:p>
        </w:tc>
      </w:tr>
      <w:tr>
        <w:trPr/>
        <w:tc>
          <w:tcPr>
            <w:tcW w:w="1728" w:type="dxa"/>
            <w:tcBorders/>
          </w:tcPr>
          <w:p>
            <w:pPr>
              <w:pStyle w:val="Table"/>
              <w:snapToGrid w:val="false"/>
              <w:rPr>
                <w:sz w:val="16"/>
              </w:rPr>
            </w:pPr>
            <w:r>
              <w:rPr>
                <w:sz w:val="16"/>
              </w:rPr>
            </w:r>
          </w:p>
        </w:tc>
        <w:tc>
          <w:tcPr>
            <w:tcW w:w="4032" w:type="dxa"/>
            <w:tcBorders/>
          </w:tcPr>
          <w:p>
            <w:pPr>
              <w:pStyle w:val="Table"/>
              <w:ind w:start="432" w:end="0"/>
              <w:rPr>
                <w:u w:val="single"/>
              </w:rPr>
            </w:pPr>
            <w:r>
              <w:rPr/>
              <w:tab/>
              <w:t>Total:</w:t>
            </w:r>
          </w:p>
        </w:tc>
        <w:tc>
          <w:tcPr>
            <w:tcW w:w="1516" w:type="dxa"/>
            <w:tcBorders/>
          </w:tcPr>
          <w:p>
            <w:pPr>
              <w:pStyle w:val="Table"/>
              <w:tabs>
                <w:tab w:val="decimal" w:pos="432" w:leader="none"/>
              </w:tabs>
              <w:rPr/>
            </w:pPr>
            <w:r>
              <w:rPr/>
              <w:t>$0.89307 (I)</w:t>
            </w:r>
          </w:p>
        </w:tc>
        <w:tc>
          <w:tcPr>
            <w:tcW w:w="284" w:type="dxa"/>
            <w:tcBorders/>
          </w:tcPr>
          <w:p>
            <w:pPr>
              <w:pStyle w:val="Table"/>
              <w:snapToGrid w:val="false"/>
              <w:rPr/>
            </w:pPr>
            <w:r>
              <w:rPr/>
            </w:r>
          </w:p>
        </w:tc>
        <w:tc>
          <w:tcPr>
            <w:tcW w:w="1516" w:type="dxa"/>
            <w:tcBorders/>
          </w:tcPr>
          <w:p>
            <w:pPr>
              <w:pStyle w:val="Table"/>
              <w:tabs>
                <w:tab w:val="decimal" w:pos="432" w:leader="none"/>
              </w:tabs>
              <w:rPr/>
            </w:pPr>
            <w:r>
              <w:rPr/>
              <w:t>$1.05680 (I)</w:t>
            </w:r>
          </w:p>
        </w:tc>
        <w:tc>
          <w:tcPr>
            <w:tcW w:w="428" w:type="dxa"/>
            <w:tcBorders/>
          </w:tcPr>
          <w:p>
            <w:pPr>
              <w:pStyle w:val="EditNotation"/>
              <w:snapToGrid w:val="false"/>
              <w:rPr/>
            </w:pPr>
            <w:r>
              <w:rPr/>
            </w:r>
          </w:p>
        </w:tc>
        <w:tc>
          <w:tcPr>
            <w:tcW w:w="504" w:type="dxa"/>
            <w:tcBorders/>
          </w:tcPr>
          <w:p>
            <w:pPr>
              <w:pStyle w:val="EditNotation"/>
              <w:snapToGrid w:val="false"/>
              <w:rPr/>
            </w:pPr>
            <w:r>
              <w:rPr/>
            </w:r>
          </w:p>
        </w:tc>
      </w:tr>
      <w:tr>
        <w:trPr/>
        <w:tc>
          <w:tcPr>
            <w:tcW w:w="1728" w:type="dxa"/>
            <w:tcBorders/>
          </w:tcPr>
          <w:p>
            <w:pPr>
              <w:pStyle w:val="Table"/>
              <w:snapToGrid w:val="false"/>
              <w:rPr>
                <w:sz w:val="16"/>
              </w:rPr>
            </w:pPr>
            <w:r>
              <w:rPr>
                <w:sz w:val="16"/>
              </w:rPr>
            </w:r>
          </w:p>
        </w:tc>
        <w:tc>
          <w:tcPr>
            <w:tcW w:w="4032" w:type="dxa"/>
            <w:tcBorders/>
          </w:tcPr>
          <w:p>
            <w:pPr>
              <w:pStyle w:val="Table"/>
              <w:snapToGrid w:val="false"/>
              <w:rPr/>
            </w:pPr>
            <w:r>
              <w:rPr/>
            </w:r>
          </w:p>
        </w:tc>
        <w:tc>
          <w:tcPr>
            <w:tcW w:w="1516" w:type="dxa"/>
            <w:tcBorders/>
          </w:tcPr>
          <w:p>
            <w:pPr>
              <w:pStyle w:val="Table"/>
              <w:tabs>
                <w:tab w:val="decimal" w:pos="432" w:leader="none"/>
              </w:tabs>
              <w:snapToGrid w:val="false"/>
              <w:rPr>
                <w:u w:val="single"/>
              </w:rPr>
            </w:pPr>
            <w:r>
              <w:rPr>
                <w:u w:val="single"/>
              </w:rPr>
            </w:r>
          </w:p>
        </w:tc>
        <w:tc>
          <w:tcPr>
            <w:tcW w:w="284" w:type="dxa"/>
            <w:tcBorders/>
          </w:tcPr>
          <w:p>
            <w:pPr>
              <w:pStyle w:val="Table"/>
              <w:snapToGrid w:val="false"/>
              <w:rPr>
                <w:u w:val="single"/>
              </w:rPr>
            </w:pPr>
            <w:r>
              <w:rPr>
                <w:u w:val="single"/>
              </w:rPr>
            </w:r>
          </w:p>
        </w:tc>
        <w:tc>
          <w:tcPr>
            <w:tcW w:w="1516" w:type="dxa"/>
            <w:tcBorders/>
          </w:tcPr>
          <w:p>
            <w:pPr>
              <w:pStyle w:val="Table"/>
              <w:tabs>
                <w:tab w:val="decimal" w:pos="432" w:leader="none"/>
              </w:tabs>
              <w:snapToGrid w:val="false"/>
              <w:rPr>
                <w:u w:val="single"/>
              </w:rPr>
            </w:pPr>
            <w:r>
              <w:rPr>
                <w:u w:val="single"/>
              </w:rPr>
            </w:r>
          </w:p>
        </w:tc>
        <w:tc>
          <w:tcPr>
            <w:tcW w:w="428" w:type="dxa"/>
            <w:tcBorders/>
          </w:tcPr>
          <w:p>
            <w:pPr>
              <w:pStyle w:val="EditNotation"/>
              <w:snapToGrid w:val="false"/>
              <w:rPr>
                <w:u w:val="single"/>
              </w:rPr>
            </w:pPr>
            <w:r>
              <w:rPr>
                <w:u w:val="single"/>
              </w:rPr>
            </w:r>
          </w:p>
        </w:tc>
        <w:tc>
          <w:tcPr>
            <w:tcW w:w="504" w:type="dxa"/>
            <w:tcBorders/>
          </w:tcPr>
          <w:p>
            <w:pPr>
              <w:pStyle w:val="EditNotation"/>
              <w:snapToGrid w:val="false"/>
              <w:rPr/>
            </w:pPr>
            <w:r>
              <w:rPr/>
            </w:r>
          </w:p>
        </w:tc>
      </w:tr>
      <w:tr>
        <w:trPr/>
        <w:tc>
          <w:tcPr>
            <w:tcW w:w="1728" w:type="dxa"/>
            <w:tcBorders/>
          </w:tcPr>
          <w:p>
            <w:pPr>
              <w:pStyle w:val="Table"/>
              <w:snapToGrid w:val="false"/>
              <w:rPr>
                <w:sz w:val="16"/>
              </w:rPr>
            </w:pPr>
            <w:r>
              <w:rPr>
                <w:sz w:val="16"/>
              </w:rPr>
            </w:r>
          </w:p>
        </w:tc>
        <w:tc>
          <w:tcPr>
            <w:tcW w:w="4032" w:type="dxa"/>
            <w:tcBorders/>
          </w:tcPr>
          <w:p>
            <w:pPr>
              <w:pStyle w:val="Table"/>
              <w:rPr/>
            </w:pPr>
            <w:r>
              <w:rPr/>
              <w:t>2.</w:t>
              <w:tab/>
              <w:t>For Non-Qualifying CARE Use:</w:t>
            </w:r>
          </w:p>
        </w:tc>
        <w:tc>
          <w:tcPr>
            <w:tcW w:w="1516" w:type="dxa"/>
            <w:tcBorders/>
          </w:tcPr>
          <w:p>
            <w:pPr>
              <w:pStyle w:val="Table"/>
              <w:tabs>
                <w:tab w:val="decimal" w:pos="432" w:leader="none"/>
              </w:tabs>
              <w:snapToGrid w:val="false"/>
              <w:rPr/>
            </w:pPr>
            <w:r>
              <w:rPr/>
            </w:r>
          </w:p>
        </w:tc>
        <w:tc>
          <w:tcPr>
            <w:tcW w:w="284" w:type="dxa"/>
            <w:tcBorders/>
          </w:tcPr>
          <w:p>
            <w:pPr>
              <w:pStyle w:val="Table"/>
              <w:snapToGrid w:val="false"/>
              <w:rPr/>
            </w:pPr>
            <w:r>
              <w:rPr/>
            </w:r>
          </w:p>
        </w:tc>
        <w:tc>
          <w:tcPr>
            <w:tcW w:w="1516" w:type="dxa"/>
            <w:tcBorders/>
          </w:tcPr>
          <w:p>
            <w:pPr>
              <w:pStyle w:val="Table"/>
              <w:tabs>
                <w:tab w:val="decimal" w:pos="432" w:leader="none"/>
              </w:tabs>
              <w:snapToGrid w:val="false"/>
              <w:rPr/>
            </w:pPr>
            <w:r>
              <w:rPr/>
            </w:r>
          </w:p>
        </w:tc>
        <w:tc>
          <w:tcPr>
            <w:tcW w:w="428" w:type="dxa"/>
            <w:tcBorders/>
          </w:tcPr>
          <w:p>
            <w:pPr>
              <w:pStyle w:val="EditNotation"/>
              <w:snapToGrid w:val="false"/>
              <w:rPr/>
            </w:pPr>
            <w:r>
              <w:rPr/>
            </w:r>
          </w:p>
        </w:tc>
        <w:tc>
          <w:tcPr>
            <w:tcW w:w="504" w:type="dxa"/>
            <w:tcBorders/>
          </w:tcPr>
          <w:p>
            <w:pPr>
              <w:pStyle w:val="EditNotation"/>
              <w:snapToGrid w:val="false"/>
              <w:rPr/>
            </w:pPr>
            <w:r>
              <w:rPr/>
            </w:r>
          </w:p>
        </w:tc>
      </w:tr>
      <w:tr>
        <w:trPr/>
        <w:tc>
          <w:tcPr>
            <w:tcW w:w="1728" w:type="dxa"/>
            <w:tcBorders/>
          </w:tcPr>
          <w:p>
            <w:pPr>
              <w:pStyle w:val="Table"/>
              <w:snapToGrid w:val="false"/>
              <w:rPr>
                <w:sz w:val="16"/>
              </w:rPr>
            </w:pPr>
            <w:r>
              <w:rPr>
                <w:sz w:val="16"/>
              </w:rPr>
            </w:r>
          </w:p>
        </w:tc>
        <w:tc>
          <w:tcPr>
            <w:tcW w:w="4032" w:type="dxa"/>
            <w:tcBorders/>
          </w:tcPr>
          <w:p>
            <w:pPr>
              <w:pStyle w:val="Table"/>
              <w:snapToGrid w:val="false"/>
              <w:rPr/>
            </w:pPr>
            <w:r>
              <w:rPr/>
            </w:r>
          </w:p>
        </w:tc>
        <w:tc>
          <w:tcPr>
            <w:tcW w:w="1516" w:type="dxa"/>
            <w:tcBorders/>
          </w:tcPr>
          <w:p>
            <w:pPr>
              <w:pStyle w:val="Table"/>
              <w:tabs>
                <w:tab w:val="decimal" w:pos="432" w:leader="none"/>
              </w:tabs>
              <w:snapToGrid w:val="false"/>
              <w:rPr/>
            </w:pPr>
            <w:r>
              <w:rPr/>
            </w:r>
          </w:p>
        </w:tc>
        <w:tc>
          <w:tcPr>
            <w:tcW w:w="284" w:type="dxa"/>
            <w:tcBorders/>
          </w:tcPr>
          <w:p>
            <w:pPr>
              <w:pStyle w:val="Table"/>
              <w:snapToGrid w:val="false"/>
              <w:rPr/>
            </w:pPr>
            <w:r>
              <w:rPr/>
            </w:r>
          </w:p>
        </w:tc>
        <w:tc>
          <w:tcPr>
            <w:tcW w:w="1516" w:type="dxa"/>
            <w:tcBorders/>
          </w:tcPr>
          <w:p>
            <w:pPr>
              <w:pStyle w:val="Table"/>
              <w:tabs>
                <w:tab w:val="decimal" w:pos="432" w:leader="none"/>
              </w:tabs>
              <w:snapToGrid w:val="false"/>
              <w:rPr/>
            </w:pPr>
            <w:r>
              <w:rPr/>
            </w:r>
          </w:p>
        </w:tc>
        <w:tc>
          <w:tcPr>
            <w:tcW w:w="428" w:type="dxa"/>
            <w:tcBorders/>
          </w:tcPr>
          <w:p>
            <w:pPr>
              <w:pStyle w:val="EditNotation"/>
              <w:snapToGrid w:val="false"/>
              <w:rPr/>
            </w:pPr>
            <w:r>
              <w:rPr/>
            </w:r>
          </w:p>
        </w:tc>
        <w:tc>
          <w:tcPr>
            <w:tcW w:w="504" w:type="dxa"/>
            <w:tcBorders/>
          </w:tcPr>
          <w:p>
            <w:pPr>
              <w:pStyle w:val="EditNotation"/>
              <w:snapToGrid w:val="false"/>
              <w:rPr/>
            </w:pPr>
            <w:r>
              <w:rPr/>
            </w:r>
          </w:p>
        </w:tc>
      </w:tr>
      <w:tr>
        <w:trPr/>
        <w:tc>
          <w:tcPr>
            <w:tcW w:w="1728" w:type="dxa"/>
            <w:tcBorders/>
          </w:tcPr>
          <w:p>
            <w:pPr>
              <w:pStyle w:val="Table"/>
              <w:snapToGrid w:val="false"/>
              <w:rPr>
                <w:sz w:val="16"/>
              </w:rPr>
            </w:pPr>
            <w:r>
              <w:rPr>
                <w:sz w:val="16"/>
              </w:rPr>
            </w:r>
          </w:p>
        </w:tc>
        <w:tc>
          <w:tcPr>
            <w:tcW w:w="4032" w:type="dxa"/>
            <w:tcBorders/>
          </w:tcPr>
          <w:p>
            <w:pPr>
              <w:pStyle w:val="Table"/>
              <w:ind w:start="432" w:end="0"/>
              <w:rPr/>
            </w:pPr>
            <w:r>
              <w:rPr/>
              <w:tab/>
            </w:r>
            <w:r>
              <w:rPr>
                <w:u w:val="single"/>
              </w:rPr>
              <w:t>Procurement Charge</w:t>
            </w:r>
            <w:r>
              <w:rPr/>
              <w:t>:</w:t>
            </w:r>
          </w:p>
        </w:tc>
        <w:tc>
          <w:tcPr>
            <w:tcW w:w="1516" w:type="dxa"/>
            <w:tcBorders/>
          </w:tcPr>
          <w:p>
            <w:pPr>
              <w:pStyle w:val="Table"/>
              <w:tabs>
                <w:tab w:val="decimal" w:pos="432" w:leader="none"/>
              </w:tabs>
              <w:rPr/>
            </w:pPr>
            <w:r>
              <w:rPr/>
              <w:t>$0.75047 (I)</w:t>
            </w:r>
          </w:p>
        </w:tc>
        <w:tc>
          <w:tcPr>
            <w:tcW w:w="284" w:type="dxa"/>
            <w:tcBorders/>
          </w:tcPr>
          <w:p>
            <w:pPr>
              <w:pStyle w:val="Table"/>
              <w:snapToGrid w:val="false"/>
              <w:rPr/>
            </w:pPr>
            <w:r>
              <w:rPr/>
            </w:r>
          </w:p>
        </w:tc>
        <w:tc>
          <w:tcPr>
            <w:tcW w:w="1516" w:type="dxa"/>
            <w:tcBorders/>
          </w:tcPr>
          <w:p>
            <w:pPr>
              <w:pStyle w:val="Table"/>
              <w:tabs>
                <w:tab w:val="decimal" w:pos="432" w:leader="none"/>
              </w:tabs>
              <w:rPr/>
            </w:pPr>
            <w:r>
              <w:rPr/>
              <w:t>$0.75047 (I)</w:t>
            </w:r>
          </w:p>
        </w:tc>
        <w:tc>
          <w:tcPr>
            <w:tcW w:w="428" w:type="dxa"/>
            <w:tcBorders/>
          </w:tcPr>
          <w:p>
            <w:pPr>
              <w:pStyle w:val="EditNotation"/>
              <w:snapToGrid w:val="false"/>
              <w:rPr/>
            </w:pPr>
            <w:r>
              <w:rPr/>
            </w:r>
          </w:p>
        </w:tc>
        <w:tc>
          <w:tcPr>
            <w:tcW w:w="504" w:type="dxa"/>
            <w:tcBorders/>
          </w:tcPr>
          <w:p>
            <w:pPr>
              <w:pStyle w:val="EditNotation"/>
              <w:snapToGrid w:val="false"/>
              <w:rPr/>
            </w:pPr>
            <w:r>
              <w:rPr/>
            </w:r>
          </w:p>
        </w:tc>
      </w:tr>
      <w:tr>
        <w:trPr/>
        <w:tc>
          <w:tcPr>
            <w:tcW w:w="1728" w:type="dxa"/>
            <w:tcBorders/>
          </w:tcPr>
          <w:p>
            <w:pPr>
              <w:pStyle w:val="Table"/>
              <w:snapToGrid w:val="false"/>
              <w:rPr>
                <w:sz w:val="16"/>
              </w:rPr>
            </w:pPr>
            <w:r>
              <w:rPr>
                <w:sz w:val="16"/>
              </w:rPr>
            </w:r>
          </w:p>
        </w:tc>
        <w:tc>
          <w:tcPr>
            <w:tcW w:w="4032" w:type="dxa"/>
            <w:tcBorders/>
          </w:tcPr>
          <w:p>
            <w:pPr>
              <w:pStyle w:val="Table"/>
              <w:snapToGrid w:val="false"/>
              <w:ind w:start="432" w:end="0"/>
              <w:rPr/>
            </w:pPr>
            <w:r>
              <w:rPr/>
            </w:r>
          </w:p>
        </w:tc>
        <w:tc>
          <w:tcPr>
            <w:tcW w:w="1516" w:type="dxa"/>
            <w:tcBorders/>
          </w:tcPr>
          <w:p>
            <w:pPr>
              <w:pStyle w:val="Table"/>
              <w:tabs>
                <w:tab w:val="decimal" w:pos="432" w:leader="none"/>
              </w:tabs>
              <w:snapToGrid w:val="false"/>
              <w:rPr/>
            </w:pPr>
            <w:r>
              <w:rPr/>
            </w:r>
          </w:p>
        </w:tc>
        <w:tc>
          <w:tcPr>
            <w:tcW w:w="284" w:type="dxa"/>
            <w:tcBorders/>
          </w:tcPr>
          <w:p>
            <w:pPr>
              <w:pStyle w:val="Table"/>
              <w:snapToGrid w:val="false"/>
              <w:rPr/>
            </w:pPr>
            <w:r>
              <w:rPr/>
            </w:r>
          </w:p>
        </w:tc>
        <w:tc>
          <w:tcPr>
            <w:tcW w:w="1516" w:type="dxa"/>
            <w:tcBorders/>
          </w:tcPr>
          <w:p>
            <w:pPr>
              <w:pStyle w:val="Table"/>
              <w:tabs>
                <w:tab w:val="decimal" w:pos="432" w:leader="none"/>
              </w:tabs>
              <w:snapToGrid w:val="false"/>
              <w:rPr/>
            </w:pPr>
            <w:r>
              <w:rPr/>
            </w:r>
          </w:p>
        </w:tc>
        <w:tc>
          <w:tcPr>
            <w:tcW w:w="428" w:type="dxa"/>
            <w:tcBorders/>
          </w:tcPr>
          <w:p>
            <w:pPr>
              <w:pStyle w:val="EditNotation"/>
              <w:snapToGrid w:val="false"/>
              <w:rPr/>
            </w:pPr>
            <w:r>
              <w:rPr/>
            </w:r>
          </w:p>
        </w:tc>
        <w:tc>
          <w:tcPr>
            <w:tcW w:w="504" w:type="dxa"/>
            <w:tcBorders/>
          </w:tcPr>
          <w:p>
            <w:pPr>
              <w:pStyle w:val="EditNotation"/>
              <w:snapToGrid w:val="false"/>
              <w:rPr/>
            </w:pPr>
            <w:r>
              <w:rPr/>
            </w:r>
          </w:p>
        </w:tc>
      </w:tr>
      <w:tr>
        <w:trPr/>
        <w:tc>
          <w:tcPr>
            <w:tcW w:w="1728" w:type="dxa"/>
            <w:tcBorders/>
          </w:tcPr>
          <w:p>
            <w:pPr>
              <w:pStyle w:val="Table"/>
              <w:snapToGrid w:val="false"/>
              <w:rPr>
                <w:sz w:val="16"/>
              </w:rPr>
            </w:pPr>
            <w:r>
              <w:rPr>
                <w:sz w:val="16"/>
              </w:rPr>
            </w:r>
          </w:p>
        </w:tc>
        <w:tc>
          <w:tcPr>
            <w:tcW w:w="4032" w:type="dxa"/>
            <w:tcBorders/>
          </w:tcPr>
          <w:p>
            <w:pPr>
              <w:pStyle w:val="Table"/>
              <w:ind w:start="432" w:end="0"/>
              <w:rPr/>
            </w:pPr>
            <w:r>
              <w:rPr/>
              <w:tab/>
            </w:r>
            <w:r>
              <w:rPr>
                <w:u w:val="single"/>
              </w:rPr>
              <w:t>Transportation Charge</w:t>
            </w:r>
            <w:r>
              <w:rPr/>
              <w:t>:</w:t>
            </w:r>
          </w:p>
        </w:tc>
        <w:tc>
          <w:tcPr>
            <w:tcW w:w="1516" w:type="dxa"/>
            <w:tcBorders>
              <w:bottom w:val="single" w:sz="6" w:space="0" w:color="000000"/>
            </w:tcBorders>
          </w:tcPr>
          <w:p>
            <w:pPr>
              <w:pStyle w:val="Table"/>
              <w:tabs>
                <w:tab w:val="decimal" w:pos="432" w:leader="none"/>
              </w:tabs>
              <w:rPr/>
            </w:pPr>
            <w:r>
              <w:rPr/>
              <w:t>0.30381 (R)</w:t>
            </w:r>
          </w:p>
        </w:tc>
        <w:tc>
          <w:tcPr>
            <w:tcW w:w="284" w:type="dxa"/>
            <w:tcBorders/>
          </w:tcPr>
          <w:p>
            <w:pPr>
              <w:pStyle w:val="Table"/>
              <w:snapToGrid w:val="false"/>
              <w:rPr/>
            </w:pPr>
            <w:r>
              <w:rPr/>
            </w:r>
          </w:p>
        </w:tc>
        <w:tc>
          <w:tcPr>
            <w:tcW w:w="1516" w:type="dxa"/>
            <w:tcBorders>
              <w:bottom w:val="single" w:sz="6" w:space="0" w:color="000000"/>
            </w:tcBorders>
          </w:tcPr>
          <w:p>
            <w:pPr>
              <w:pStyle w:val="Table"/>
              <w:tabs>
                <w:tab w:val="decimal" w:pos="432" w:leader="none"/>
              </w:tabs>
              <w:rPr/>
            </w:pPr>
            <w:r>
              <w:rPr/>
              <w:t>0.49709 (R)</w:t>
            </w:r>
          </w:p>
        </w:tc>
        <w:tc>
          <w:tcPr>
            <w:tcW w:w="428" w:type="dxa"/>
            <w:tcBorders/>
          </w:tcPr>
          <w:p>
            <w:pPr>
              <w:pStyle w:val="EditNotation"/>
              <w:snapToGrid w:val="false"/>
              <w:rPr/>
            </w:pPr>
            <w:r>
              <w:rPr/>
            </w:r>
          </w:p>
        </w:tc>
        <w:tc>
          <w:tcPr>
            <w:tcW w:w="504" w:type="dxa"/>
            <w:tcBorders/>
          </w:tcPr>
          <w:p>
            <w:pPr>
              <w:pStyle w:val="EditNotation"/>
              <w:snapToGrid w:val="false"/>
              <w:rPr/>
            </w:pPr>
            <w:r>
              <w:rPr/>
            </w:r>
          </w:p>
        </w:tc>
      </w:tr>
      <w:tr>
        <w:trPr/>
        <w:tc>
          <w:tcPr>
            <w:tcW w:w="1728" w:type="dxa"/>
            <w:tcBorders/>
          </w:tcPr>
          <w:p>
            <w:pPr>
              <w:pStyle w:val="Table"/>
              <w:snapToGrid w:val="false"/>
              <w:rPr>
                <w:sz w:val="16"/>
              </w:rPr>
            </w:pPr>
            <w:r>
              <w:rPr>
                <w:sz w:val="16"/>
              </w:rPr>
            </w:r>
          </w:p>
        </w:tc>
        <w:tc>
          <w:tcPr>
            <w:tcW w:w="4032" w:type="dxa"/>
            <w:tcBorders/>
          </w:tcPr>
          <w:p>
            <w:pPr>
              <w:pStyle w:val="Table"/>
              <w:snapToGrid w:val="false"/>
              <w:ind w:start="432" w:end="0"/>
              <w:rPr>
                <w:u w:val="single"/>
              </w:rPr>
            </w:pPr>
            <w:r>
              <w:rPr>
                <w:u w:val="single"/>
              </w:rPr>
            </w:r>
          </w:p>
        </w:tc>
        <w:tc>
          <w:tcPr>
            <w:tcW w:w="1516" w:type="dxa"/>
            <w:tcBorders/>
          </w:tcPr>
          <w:p>
            <w:pPr>
              <w:pStyle w:val="Table"/>
              <w:tabs>
                <w:tab w:val="decimal" w:pos="432" w:leader="none"/>
              </w:tabs>
              <w:snapToGrid w:val="false"/>
              <w:rPr>
                <w:u w:val="single"/>
              </w:rPr>
            </w:pPr>
            <w:r>
              <w:rPr>
                <w:u w:val="single"/>
              </w:rPr>
            </w:r>
          </w:p>
        </w:tc>
        <w:tc>
          <w:tcPr>
            <w:tcW w:w="284" w:type="dxa"/>
            <w:tcBorders/>
          </w:tcPr>
          <w:p>
            <w:pPr>
              <w:pStyle w:val="Table"/>
              <w:snapToGrid w:val="false"/>
              <w:rPr>
                <w:u w:val="single"/>
              </w:rPr>
            </w:pPr>
            <w:r>
              <w:rPr>
                <w:u w:val="single"/>
              </w:rPr>
            </w:r>
          </w:p>
        </w:tc>
        <w:tc>
          <w:tcPr>
            <w:tcW w:w="1516" w:type="dxa"/>
            <w:tcBorders/>
          </w:tcPr>
          <w:p>
            <w:pPr>
              <w:pStyle w:val="Table"/>
              <w:tabs>
                <w:tab w:val="decimal" w:pos="432" w:leader="none"/>
              </w:tabs>
              <w:snapToGrid w:val="false"/>
              <w:rPr>
                <w:u w:val="single"/>
              </w:rPr>
            </w:pPr>
            <w:r>
              <w:rPr>
                <w:u w:val="single"/>
              </w:rPr>
            </w:r>
          </w:p>
        </w:tc>
        <w:tc>
          <w:tcPr>
            <w:tcW w:w="428" w:type="dxa"/>
            <w:tcBorders/>
          </w:tcPr>
          <w:p>
            <w:pPr>
              <w:pStyle w:val="EditNotation"/>
              <w:snapToGrid w:val="false"/>
              <w:rPr>
                <w:u w:val="single"/>
              </w:rPr>
            </w:pPr>
            <w:r>
              <w:rPr>
                <w:u w:val="single"/>
              </w:rPr>
            </w:r>
          </w:p>
        </w:tc>
        <w:tc>
          <w:tcPr>
            <w:tcW w:w="504" w:type="dxa"/>
            <w:tcBorders/>
          </w:tcPr>
          <w:p>
            <w:pPr>
              <w:pStyle w:val="EditNotation"/>
              <w:snapToGrid w:val="false"/>
              <w:rPr/>
            </w:pPr>
            <w:r>
              <w:rPr/>
            </w:r>
          </w:p>
        </w:tc>
      </w:tr>
      <w:tr>
        <w:trPr/>
        <w:tc>
          <w:tcPr>
            <w:tcW w:w="1728" w:type="dxa"/>
            <w:tcBorders/>
          </w:tcPr>
          <w:p>
            <w:pPr>
              <w:pStyle w:val="Table"/>
              <w:snapToGrid w:val="false"/>
              <w:rPr>
                <w:sz w:val="16"/>
              </w:rPr>
            </w:pPr>
            <w:r>
              <w:rPr>
                <w:sz w:val="16"/>
              </w:rPr>
            </w:r>
          </w:p>
        </w:tc>
        <w:tc>
          <w:tcPr>
            <w:tcW w:w="4032" w:type="dxa"/>
            <w:tcBorders/>
          </w:tcPr>
          <w:p>
            <w:pPr>
              <w:pStyle w:val="Table"/>
              <w:ind w:start="432" w:end="0"/>
              <w:rPr>
                <w:u w:val="single"/>
              </w:rPr>
            </w:pPr>
            <w:r>
              <w:rPr/>
              <w:tab/>
              <w:t>Total:</w:t>
            </w:r>
          </w:p>
        </w:tc>
        <w:tc>
          <w:tcPr>
            <w:tcW w:w="1516" w:type="dxa"/>
            <w:tcBorders/>
          </w:tcPr>
          <w:p>
            <w:pPr>
              <w:pStyle w:val="Table"/>
              <w:tabs>
                <w:tab w:val="decimal" w:pos="432" w:leader="none"/>
              </w:tabs>
              <w:rPr/>
            </w:pPr>
            <w:r>
              <w:rPr/>
              <w:t>$1.05428 (I)</w:t>
            </w:r>
          </w:p>
        </w:tc>
        <w:tc>
          <w:tcPr>
            <w:tcW w:w="284" w:type="dxa"/>
            <w:tcBorders/>
          </w:tcPr>
          <w:p>
            <w:pPr>
              <w:pStyle w:val="Table"/>
              <w:snapToGrid w:val="false"/>
              <w:rPr/>
            </w:pPr>
            <w:r>
              <w:rPr/>
            </w:r>
          </w:p>
        </w:tc>
        <w:tc>
          <w:tcPr>
            <w:tcW w:w="1516" w:type="dxa"/>
            <w:tcBorders/>
          </w:tcPr>
          <w:p>
            <w:pPr>
              <w:pStyle w:val="Table"/>
              <w:tabs>
                <w:tab w:val="decimal" w:pos="432" w:leader="none"/>
              </w:tabs>
              <w:rPr/>
            </w:pPr>
            <w:r>
              <w:rPr/>
              <w:t>$1.24756 (I)</w:t>
            </w:r>
          </w:p>
        </w:tc>
        <w:tc>
          <w:tcPr>
            <w:tcW w:w="428" w:type="dxa"/>
            <w:tcBorders/>
          </w:tcPr>
          <w:p>
            <w:pPr>
              <w:pStyle w:val="EditNotation"/>
              <w:snapToGrid w:val="false"/>
              <w:rPr/>
            </w:pPr>
            <w:r>
              <w:rPr/>
            </w:r>
          </w:p>
        </w:tc>
        <w:tc>
          <w:tcPr>
            <w:tcW w:w="504" w:type="dxa"/>
            <w:tcBorders/>
          </w:tcPr>
          <w:p>
            <w:pPr>
              <w:pStyle w:val="EditNotation"/>
              <w:snapToGrid w:val="false"/>
              <w:rPr/>
            </w:pPr>
            <w:r>
              <w:rPr/>
            </w:r>
          </w:p>
        </w:tc>
      </w:tr>
      <w:tr>
        <w:trPr/>
        <w:tc>
          <w:tcPr>
            <w:tcW w:w="1728" w:type="dxa"/>
            <w:tcBorders/>
          </w:tcPr>
          <w:p>
            <w:pPr>
              <w:pStyle w:val="Table"/>
              <w:snapToGrid w:val="false"/>
              <w:rPr>
                <w:sz w:val="16"/>
              </w:rPr>
            </w:pPr>
            <w:r>
              <w:rPr>
                <w:sz w:val="16"/>
              </w:rPr>
            </w:r>
          </w:p>
        </w:tc>
        <w:tc>
          <w:tcPr>
            <w:tcW w:w="4032" w:type="dxa"/>
            <w:tcBorders/>
          </w:tcPr>
          <w:p>
            <w:pPr>
              <w:pStyle w:val="Table"/>
              <w:snapToGrid w:val="false"/>
              <w:rPr/>
            </w:pPr>
            <w:r>
              <w:rPr/>
            </w:r>
          </w:p>
        </w:tc>
        <w:tc>
          <w:tcPr>
            <w:tcW w:w="1516" w:type="dxa"/>
            <w:tcBorders/>
          </w:tcPr>
          <w:p>
            <w:pPr>
              <w:pStyle w:val="Table"/>
              <w:tabs>
                <w:tab w:val="decimal" w:pos="432" w:leader="none"/>
              </w:tabs>
              <w:snapToGrid w:val="false"/>
              <w:rPr>
                <w:u w:val="single"/>
              </w:rPr>
            </w:pPr>
            <w:r>
              <w:rPr>
                <w:u w:val="single"/>
              </w:rPr>
            </w:r>
          </w:p>
        </w:tc>
        <w:tc>
          <w:tcPr>
            <w:tcW w:w="284" w:type="dxa"/>
            <w:tcBorders/>
          </w:tcPr>
          <w:p>
            <w:pPr>
              <w:pStyle w:val="Table"/>
              <w:snapToGrid w:val="false"/>
              <w:rPr>
                <w:u w:val="single"/>
              </w:rPr>
            </w:pPr>
            <w:r>
              <w:rPr>
                <w:u w:val="single"/>
              </w:rPr>
            </w:r>
          </w:p>
        </w:tc>
        <w:tc>
          <w:tcPr>
            <w:tcW w:w="1516" w:type="dxa"/>
            <w:tcBorders/>
          </w:tcPr>
          <w:p>
            <w:pPr>
              <w:pStyle w:val="Table"/>
              <w:tabs>
                <w:tab w:val="decimal" w:pos="432" w:leader="none"/>
              </w:tabs>
              <w:snapToGrid w:val="false"/>
              <w:rPr>
                <w:u w:val="single"/>
              </w:rPr>
            </w:pPr>
            <w:r>
              <w:rPr>
                <w:u w:val="single"/>
              </w:rPr>
            </w:r>
          </w:p>
        </w:tc>
        <w:tc>
          <w:tcPr>
            <w:tcW w:w="428" w:type="dxa"/>
            <w:tcBorders/>
          </w:tcPr>
          <w:p>
            <w:pPr>
              <w:pStyle w:val="EditNotation"/>
              <w:snapToGrid w:val="false"/>
              <w:rPr>
                <w:u w:val="single"/>
              </w:rPr>
            </w:pPr>
            <w:r>
              <w:rPr>
                <w:u w:val="single"/>
              </w:rPr>
            </w:r>
          </w:p>
        </w:tc>
        <w:tc>
          <w:tcPr>
            <w:tcW w:w="504" w:type="dxa"/>
            <w:tcBorders/>
          </w:tcPr>
          <w:p>
            <w:pPr>
              <w:pStyle w:val="EditNotation"/>
              <w:snapToGrid w:val="false"/>
              <w:rPr/>
            </w:pPr>
            <w:r>
              <w:rPr/>
            </w:r>
          </w:p>
        </w:tc>
      </w:tr>
      <w:tr>
        <w:trPr/>
        <w:tc>
          <w:tcPr>
            <w:tcW w:w="1728" w:type="dxa"/>
            <w:tcBorders/>
          </w:tcPr>
          <w:p>
            <w:pPr>
              <w:pStyle w:val="RateBody"/>
              <w:snapToGrid w:val="false"/>
              <w:spacing w:before="0" w:after="200"/>
              <w:rPr>
                <w:sz w:val="16"/>
              </w:rPr>
            </w:pPr>
            <w:r>
              <w:rPr>
                <w:sz w:val="16"/>
              </w:rPr>
            </w:r>
          </w:p>
        </w:tc>
        <w:tc>
          <w:tcPr>
            <w:tcW w:w="7348" w:type="dxa"/>
            <w:gridSpan w:val="4"/>
            <w:tcBorders/>
          </w:tcPr>
          <w:p>
            <w:pPr>
              <w:pStyle w:val="RateBody"/>
              <w:rPr/>
            </w:pPr>
            <w:r>
              <w:rPr>
                <w:u w:val="single"/>
              </w:rPr>
              <w:t>Discount</w:t>
            </w:r>
            <w:r>
              <w:rPr/>
              <w:t xml:space="preserve"> (Per installed space per day):  $0.27959</w:t>
            </w:r>
          </w:p>
          <w:p>
            <w:pPr>
              <w:pStyle w:val="RateBody"/>
              <w:rPr/>
            </w:pPr>
            <w:r>
              <w:rPr/>
              <w:t>The master-meter/submeter rate discount provided herein prohibits further recovery by mobilehome park owners for the costs of owning, operating and maintaining their gas submetered system.  This prohibition also includes the cost of the replacement of the submetered gas system.  This provision was authorized in Ordering Paragraph No. 4 of CPUC Decision No. 95-02-090, dated February 22, 1995.</w:t>
            </w:r>
          </w:p>
          <w:p>
            <w:pPr>
              <w:pStyle w:val="RateBody"/>
              <w:rPr/>
            </w:pPr>
            <w:r>
              <w:rPr/>
              <w:t>See Preliminary Statement, Part B for the Default Tariff Rate Components.</w:t>
            </w:r>
          </w:p>
          <w:p>
            <w:pPr>
              <w:pStyle w:val="RateBody"/>
              <w:spacing w:lineRule="exact" w:line="200" w:before="0" w:after="200"/>
              <w:rPr/>
            </w:pPr>
            <w:r>
              <w:rPr/>
              <w:t>The Procurement Charge on this schedule is equivalent to the rate shown on informational Schedule G</w:t>
              <w:noBreakHyphen/>
              <w:t xml:space="preserve">CP—Gas Procurement Service to Core End-Use Customers. </w:t>
            </w:r>
          </w:p>
        </w:tc>
        <w:tc>
          <w:tcPr>
            <w:tcW w:w="428" w:type="dxa"/>
            <w:tcBorders/>
          </w:tcPr>
          <w:p>
            <w:pPr>
              <w:pStyle w:val="EditNotation"/>
              <w:snapToGrid w:val="false"/>
              <w:rPr/>
            </w:pPr>
            <w:r>
              <w:rPr/>
            </w:r>
          </w:p>
        </w:tc>
        <w:tc>
          <w:tcPr>
            <w:tcW w:w="504" w:type="dxa"/>
            <w:tcBorders/>
          </w:tcPr>
          <w:p>
            <w:pPr>
              <w:pStyle w:val="EditNotation"/>
              <w:snapToGrid w:val="false"/>
              <w:rPr/>
            </w:pPr>
            <w:r>
              <w:rPr/>
            </w:r>
          </w:p>
        </w:tc>
      </w:tr>
      <w:tr>
        <w:trPr/>
        <w:tc>
          <w:tcPr>
            <w:tcW w:w="9076" w:type="dxa"/>
            <w:gridSpan w:val="5"/>
            <w:tcBorders/>
            <w:tcMar>
              <w:start w:w="0" w:type="dxa"/>
              <w:end w:w="0" w:type="dxa"/>
            </w:tcMar>
          </w:tcPr>
          <w:p>
            <w:pPr>
              <w:pStyle w:val="FootnoteText"/>
              <w:snapToGrid w:val="false"/>
              <w:spacing w:before="0" w:after="200"/>
              <w:rPr/>
            </w:pPr>
            <w:r>
              <w:rPr/>
            </w:r>
          </w:p>
        </w:tc>
        <w:tc>
          <w:tcPr>
            <w:tcW w:w="932" w:type="dxa"/>
            <w:gridSpan w:val="2"/>
            <w:tcBorders/>
            <w:tcMar>
              <w:start w:w="0" w:type="dxa"/>
              <w:end w:w="0" w:type="dxa"/>
            </w:tcMar>
          </w:tcPr>
          <w:p>
            <w:pPr>
              <w:pStyle w:val="EditNotation"/>
              <w:snapToGrid w:val="false"/>
              <w:rPr/>
            </w:pPr>
            <w:r>
              <w:rPr/>
            </w:r>
          </w:p>
        </w:tc>
      </w:tr>
      <w:tr>
        <w:trPr/>
        <w:tc>
          <w:tcPr>
            <w:tcW w:w="9076" w:type="dxa"/>
            <w:gridSpan w:val="5"/>
            <w:tcBorders/>
            <w:tcMar>
              <w:start w:w="0" w:type="dxa"/>
              <w:end w:w="0" w:type="dxa"/>
            </w:tcMar>
          </w:tcPr>
          <w:p>
            <w:pPr>
              <w:pStyle w:val="FootnoteText"/>
              <w:snapToGrid w:val="false"/>
              <w:spacing w:before="0" w:after="200"/>
              <w:rPr/>
            </w:pPr>
            <w:r>
              <w:rPr/>
            </w:r>
          </w:p>
        </w:tc>
        <w:tc>
          <w:tcPr>
            <w:tcW w:w="932" w:type="dxa"/>
            <w:gridSpan w:val="2"/>
            <w:tcBorders/>
            <w:tcMar>
              <w:start w:w="0" w:type="dxa"/>
              <w:end w:w="0" w:type="dxa"/>
            </w:tcMar>
          </w:tcPr>
          <w:p>
            <w:pPr>
              <w:pStyle w:val="EditNotation"/>
              <w:snapToGrid w:val="false"/>
              <w:rPr/>
            </w:pPr>
            <w:r>
              <w:rPr/>
            </w:r>
          </w:p>
        </w:tc>
      </w:tr>
      <w:tr>
        <w:trPr/>
        <w:tc>
          <w:tcPr>
            <w:tcW w:w="9076" w:type="dxa"/>
            <w:gridSpan w:val="5"/>
            <w:tcBorders/>
            <w:tcMar>
              <w:start w:w="0" w:type="dxa"/>
              <w:end w:w="0" w:type="dxa"/>
            </w:tcMar>
          </w:tcPr>
          <w:p>
            <w:pPr>
              <w:pStyle w:val="FootnoteText"/>
              <w:rPr/>
            </w:pPr>
            <w:r>
              <w:rPr/>
              <w:t>_______________</w:t>
            </w:r>
          </w:p>
          <w:p>
            <w:pPr>
              <w:pStyle w:val="FootnoteText"/>
              <w:spacing w:lineRule="exact" w:line="200" w:before="0" w:after="200"/>
              <w:ind w:hanging="432" w:start="432" w:end="0"/>
              <w:rPr/>
            </w:pPr>
            <w:r>
              <w:rPr/>
              <w:t>*</w:t>
              <w:tab/>
              <w:t>The rules referred to in this schedule are part of PG&amp;E’s gas tariffs.  Copies are available at local offices.</w:t>
            </w:r>
          </w:p>
        </w:tc>
        <w:tc>
          <w:tcPr>
            <w:tcW w:w="932" w:type="dxa"/>
            <w:gridSpan w:val="2"/>
            <w:tcBorders/>
            <w:tcMar>
              <w:start w:w="0" w:type="dxa"/>
              <w:end w:w="0" w:type="dxa"/>
            </w:tcMar>
          </w:tcPr>
          <w:p>
            <w:pPr>
              <w:pStyle w:val="EditNotation"/>
              <w:snapToGrid w:val="false"/>
              <w:rPr/>
            </w:pPr>
            <w:r>
              <w:rPr/>
            </w:r>
          </w:p>
          <w:p>
            <w:pPr>
              <w:pStyle w:val="EditNotation"/>
              <w:rPr/>
            </w:pPr>
            <w:r>
              <w:rPr/>
            </w:r>
          </w:p>
          <w:p>
            <w:pPr>
              <w:pStyle w:val="EditNotation"/>
              <w:rPr/>
            </w:pPr>
            <w:r>
              <w:rPr/>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83">
                <wp:simplePos x="0" y="0"/>
                <wp:positionH relativeFrom="page">
                  <wp:posOffset>6400800</wp:posOffset>
                </wp:positionH>
                <wp:positionV relativeFrom="page">
                  <wp:posOffset>8869680</wp:posOffset>
                </wp:positionV>
                <wp:extent cx="914400" cy="228600"/>
                <wp:effectExtent l="0" t="0" r="0" b="0"/>
                <wp:wrapNone/>
                <wp:docPr id="69" name="Frame19"/>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42"/>
          <w:footerReference w:type="default" r:id="rId43"/>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1152"/>
        <w:gridCol w:w="1440"/>
        <w:gridCol w:w="360"/>
        <w:gridCol w:w="1440"/>
        <w:gridCol w:w="360"/>
        <w:gridCol w:w="1440"/>
        <w:gridCol w:w="1080"/>
        <w:gridCol w:w="1008"/>
      </w:tblGrid>
      <w:tr>
        <w:trPr/>
        <w:tc>
          <w:tcPr>
            <w:tcW w:w="10008" w:type="dxa"/>
            <w:gridSpan w:val="9"/>
            <w:tcBorders/>
          </w:tcPr>
          <w:p>
            <w:pPr>
              <w:pStyle w:val="RateTitle"/>
              <w:pageBreakBefore/>
              <w:spacing w:lineRule="exact" w:line="200" w:before="0" w:after="200"/>
              <w:jc w:val="center"/>
              <w:rPr/>
            </w:pPr>
            <w:r>
              <w:rPr/>
              <w:t>SCHEDULE GTL—MOBILEHOME PARK CARE PROGRAM SERVICE</w:t>
              <w:br/>
            </w:r>
            <w:r>
              <w:rPr>
                <w:caps/>
                <w:u w:val="none"/>
              </w:rPr>
              <w:t>(</w:t>
            </w:r>
            <w:r>
              <w:rPr>
                <w:u w:val="none"/>
              </w:rPr>
              <w:t>Continued</w:t>
            </w:r>
            <w:r>
              <w:rPr>
                <w:caps/>
                <w:u w:val="none"/>
              </w:rPr>
              <w:t>)</w:t>
            </w:r>
          </w:p>
        </w:tc>
      </w:tr>
      <w:tr>
        <w:trPr/>
        <w:tc>
          <w:tcPr>
            <w:tcW w:w="1728" w:type="dxa"/>
            <w:tcBorders/>
          </w:tcPr>
          <w:p>
            <w:pPr>
              <w:pStyle w:val="RateBody"/>
              <w:spacing w:lineRule="exact" w:line="200" w:before="0" w:after="200"/>
              <w:rPr/>
            </w:pPr>
            <w:r>
              <w:rPr/>
              <w:t>MINIMUM AVERAGE RATE LIMITER:</w:t>
            </w:r>
          </w:p>
        </w:tc>
        <w:tc>
          <w:tcPr>
            <w:tcW w:w="7272" w:type="dxa"/>
            <w:gridSpan w:val="7"/>
            <w:tcBorders/>
          </w:tcPr>
          <w:p>
            <w:pPr>
              <w:pStyle w:val="RateBody"/>
              <w:rPr/>
            </w:pPr>
            <w:r>
              <w:rPr/>
              <w:t>The Customer's bill will be controlled by a Minimum Average Rate Limiter (MARL).  The Customer's bill will be increased if necessary so that the average rate during any month is not less than the applicable MARL shown below.</w:t>
            </w:r>
          </w:p>
          <w:p>
            <w:pPr>
              <w:pStyle w:val="RateBody"/>
              <w:tabs>
                <w:tab w:val="clear" w:pos="432"/>
                <w:tab w:val="left" w:pos="4900" w:leader="none"/>
              </w:tabs>
              <w:rPr/>
            </w:pPr>
            <w:r>
              <w:rPr>
                <w:u w:val="single"/>
              </w:rPr>
              <w:t>Minimum Average Rate Limiter</w:t>
            </w:r>
            <w:r>
              <w:rPr/>
              <w:t xml:space="preserve"> (Per Therm):</w:t>
              <w:tab/>
              <w:t>$0.75124 (I)</w:t>
            </w:r>
          </w:p>
          <w:p>
            <w:pPr>
              <w:pStyle w:val="RateBody"/>
              <w:tabs>
                <w:tab w:val="clear" w:pos="432"/>
                <w:tab w:val="left" w:pos="4900" w:leader="none"/>
              </w:tabs>
              <w:spacing w:before="0" w:after="200"/>
              <w:rPr/>
            </w:pPr>
            <w:r>
              <w:rPr/>
              <w:t xml:space="preserve">The Minimum Average Rate Limiter for Customers who procure gas from a party other than PG&amp;E, as described in the Alternative Procurement Options herein, will include only the CPUC Fee component.  </w:t>
            </w:r>
          </w:p>
        </w:tc>
        <w:tc>
          <w:tcPr>
            <w:tcW w:w="1008" w:type="dxa"/>
            <w:tcBorders/>
          </w:tcPr>
          <w:p>
            <w:pPr>
              <w:pStyle w:val="EditNotation"/>
              <w:snapToGrid w:val="false"/>
              <w:rPr/>
            </w:pPr>
            <w:r>
              <w:rPr/>
            </w:r>
          </w:p>
        </w:tc>
      </w:tr>
      <w:tr>
        <w:trPr/>
        <w:tc>
          <w:tcPr>
            <w:tcW w:w="1728" w:type="dxa"/>
            <w:tcBorders/>
          </w:tcPr>
          <w:p>
            <w:pPr>
              <w:pStyle w:val="RateBody"/>
              <w:spacing w:lineRule="exact" w:line="200" w:before="0" w:after="200"/>
              <w:rPr/>
            </w:pPr>
            <w:r>
              <w:rPr/>
              <w:t>BASELINE QUANTITIES:</w:t>
            </w:r>
          </w:p>
        </w:tc>
        <w:tc>
          <w:tcPr>
            <w:tcW w:w="7272" w:type="dxa"/>
            <w:gridSpan w:val="7"/>
            <w:tcBorders/>
          </w:tcPr>
          <w:p>
            <w:pPr>
              <w:pStyle w:val="RateBody"/>
              <w:rPr/>
            </w:pPr>
            <w:r>
              <w:rPr/>
              <w:t>The above rates are applicable only to residential use.  PG&amp;E may require the Customer to complete and file with it an appropriate "Declaration of Eligibility for Baseline Quantities for Residential Rates."</w:t>
            </w:r>
          </w:p>
          <w:p>
            <w:pPr>
              <w:pStyle w:val="RateBody"/>
              <w:spacing w:lineRule="exact" w:line="200" w:before="0" w:after="200"/>
              <w:rPr/>
            </w:pPr>
            <w:r>
              <w:rPr/>
              <w:t xml:space="preserve">The following quantities of gas are billed at the rate for baseline use. </w:t>
            </w:r>
          </w:p>
        </w:tc>
        <w:tc>
          <w:tcPr>
            <w:tcW w:w="1008" w:type="dxa"/>
            <w:tcBorders/>
          </w:tcPr>
          <w:p>
            <w:pPr>
              <w:pStyle w:val="EditNotation"/>
              <w:snapToGrid w:val="false"/>
              <w:rPr/>
            </w:pPr>
            <w:r>
              <w:rPr/>
            </w:r>
          </w:p>
        </w:tc>
      </w:tr>
      <w:tr>
        <w:trPr/>
        <w:tc>
          <w:tcPr>
            <w:tcW w:w="1728" w:type="dxa"/>
            <w:tcBorders/>
          </w:tcPr>
          <w:p>
            <w:pPr>
              <w:pStyle w:val="Table"/>
              <w:snapToGrid w:val="false"/>
              <w:jc w:val="center"/>
              <w:rPr/>
            </w:pPr>
            <w:r>
              <w:rPr/>
            </w:r>
          </w:p>
        </w:tc>
        <w:tc>
          <w:tcPr>
            <w:tcW w:w="7272" w:type="dxa"/>
            <w:gridSpan w:val="7"/>
            <w:tcBorders/>
          </w:tcPr>
          <w:p>
            <w:pPr>
              <w:pStyle w:val="Table"/>
              <w:jc w:val="center"/>
              <w:rPr>
                <w:caps/>
              </w:rPr>
            </w:pPr>
            <w:r>
              <w:rPr>
                <w:caps/>
              </w:rPr>
              <w:t xml:space="preserve">BASELINE QUANTITIES (Therms Per Day Per Dwelling Unit) </w:t>
            </w:r>
          </w:p>
        </w:tc>
        <w:tc>
          <w:tcPr>
            <w:tcW w:w="1008" w:type="dxa"/>
            <w:tcBorders/>
          </w:tcPr>
          <w:p>
            <w:pPr>
              <w:pStyle w:val="Table"/>
              <w:snapToGrid w:val="false"/>
              <w:jc w:val="center"/>
              <w:rPr>
                <w:caps/>
              </w:rPr>
            </w:pPr>
            <w:r>
              <w:rPr>
                <w:caps/>
              </w:rPr>
            </w:r>
          </w:p>
        </w:tc>
      </w:tr>
      <w:tr>
        <w:trPr/>
        <w:tc>
          <w:tcPr>
            <w:tcW w:w="1728" w:type="dxa"/>
            <w:tcBorders/>
          </w:tcPr>
          <w:p>
            <w:pPr>
              <w:pStyle w:val="Table"/>
              <w:snapToGrid w:val="false"/>
              <w:spacing w:before="60" w:after="0"/>
              <w:jc w:val="center"/>
              <w:rPr/>
            </w:pPr>
            <w:r>
              <w:rPr/>
            </w:r>
          </w:p>
        </w:tc>
        <w:tc>
          <w:tcPr>
            <w:tcW w:w="1152" w:type="dxa"/>
            <w:tcBorders/>
          </w:tcPr>
          <w:p>
            <w:pPr>
              <w:pStyle w:val="Table"/>
              <w:snapToGrid w:val="false"/>
              <w:spacing w:before="60" w:after="0"/>
              <w:jc w:val="center"/>
              <w:rPr/>
            </w:pPr>
            <w:r>
              <w:rPr/>
            </w:r>
          </w:p>
        </w:tc>
        <w:tc>
          <w:tcPr>
            <w:tcW w:w="1440" w:type="dxa"/>
            <w:tcBorders>
              <w:bottom w:val="single" w:sz="6" w:space="0" w:color="000000"/>
            </w:tcBorders>
          </w:tcPr>
          <w:p>
            <w:pPr>
              <w:pStyle w:val="Table"/>
              <w:spacing w:before="60" w:after="0"/>
              <w:jc w:val="center"/>
              <w:rPr/>
            </w:pPr>
            <w:r>
              <w:rPr/>
              <w:t>Baseline Territories**</w:t>
            </w:r>
          </w:p>
        </w:tc>
        <w:tc>
          <w:tcPr>
            <w:tcW w:w="360" w:type="dxa"/>
            <w:tcBorders/>
          </w:tcPr>
          <w:p>
            <w:pPr>
              <w:pStyle w:val="Table"/>
              <w:snapToGrid w:val="false"/>
              <w:spacing w:before="60" w:after="0"/>
              <w:jc w:val="center"/>
              <w:rPr/>
            </w:pPr>
            <w:r>
              <w:rPr/>
            </w:r>
          </w:p>
        </w:tc>
        <w:tc>
          <w:tcPr>
            <w:tcW w:w="1440" w:type="dxa"/>
            <w:tcBorders>
              <w:bottom w:val="single" w:sz="6" w:space="0" w:color="000000"/>
            </w:tcBorders>
          </w:tcPr>
          <w:p>
            <w:pPr>
              <w:pStyle w:val="Table"/>
              <w:spacing w:before="60" w:after="0"/>
              <w:jc w:val="center"/>
              <w:rPr/>
            </w:pPr>
            <w:r>
              <w:rPr/>
              <w:br/>
              <w:t>Summer</w:t>
            </w:r>
          </w:p>
        </w:tc>
        <w:tc>
          <w:tcPr>
            <w:tcW w:w="360" w:type="dxa"/>
            <w:tcBorders/>
          </w:tcPr>
          <w:p>
            <w:pPr>
              <w:pStyle w:val="Table"/>
              <w:snapToGrid w:val="false"/>
              <w:spacing w:before="60" w:after="0"/>
              <w:jc w:val="center"/>
              <w:rPr/>
            </w:pPr>
            <w:r>
              <w:rPr/>
            </w:r>
          </w:p>
        </w:tc>
        <w:tc>
          <w:tcPr>
            <w:tcW w:w="1440" w:type="dxa"/>
            <w:tcBorders>
              <w:bottom w:val="single" w:sz="6" w:space="0" w:color="000000"/>
            </w:tcBorders>
          </w:tcPr>
          <w:p>
            <w:pPr>
              <w:pStyle w:val="Table"/>
              <w:spacing w:before="60" w:after="0"/>
              <w:jc w:val="center"/>
              <w:rPr/>
            </w:pPr>
            <w:r>
              <w:rPr/>
              <w:br/>
              <w:t>Winter</w:t>
            </w:r>
          </w:p>
        </w:tc>
        <w:tc>
          <w:tcPr>
            <w:tcW w:w="1080" w:type="dxa"/>
            <w:tcBorders/>
          </w:tcPr>
          <w:p>
            <w:pPr>
              <w:pStyle w:val="Table"/>
              <w:snapToGrid w:val="false"/>
              <w:spacing w:before="60" w:after="0"/>
              <w:jc w:val="center"/>
              <w:rPr/>
            </w:pPr>
            <w:r>
              <w:rPr/>
            </w:r>
          </w:p>
        </w:tc>
        <w:tc>
          <w:tcPr>
            <w:tcW w:w="1008" w:type="dxa"/>
            <w:tcBorders/>
          </w:tcPr>
          <w:p>
            <w:pPr>
              <w:pStyle w:val="Table"/>
              <w:snapToGrid w:val="false"/>
              <w:spacing w:before="60" w:after="0"/>
              <w:jc w:val="center"/>
              <w:rPr/>
            </w:pPr>
            <w:r>
              <w:rPr/>
            </w:r>
          </w:p>
        </w:tc>
      </w:tr>
      <w:tr>
        <w:trPr/>
        <w:tc>
          <w:tcPr>
            <w:tcW w:w="1728" w:type="dxa"/>
            <w:tcBorders/>
          </w:tcPr>
          <w:p>
            <w:pPr>
              <w:pStyle w:val="Table"/>
              <w:snapToGrid w:val="false"/>
              <w:spacing w:before="60" w:after="0"/>
              <w:rPr/>
            </w:pPr>
            <w:r>
              <w:rPr/>
            </w:r>
          </w:p>
        </w:tc>
        <w:tc>
          <w:tcPr>
            <w:tcW w:w="1152" w:type="dxa"/>
            <w:tcBorders/>
          </w:tcPr>
          <w:p>
            <w:pPr>
              <w:pStyle w:val="Table"/>
              <w:snapToGrid w:val="false"/>
              <w:spacing w:before="60" w:after="0"/>
              <w:rPr/>
            </w:pPr>
            <w:r>
              <w:rPr/>
            </w:r>
          </w:p>
        </w:tc>
        <w:tc>
          <w:tcPr>
            <w:tcW w:w="1440" w:type="dxa"/>
            <w:tcBorders/>
          </w:tcPr>
          <w:p>
            <w:pPr>
              <w:pStyle w:val="Table"/>
              <w:spacing w:before="60" w:after="0"/>
              <w:jc w:val="center"/>
              <w:rPr/>
            </w:pPr>
            <w:r>
              <w:rPr/>
              <w:t>P</w:t>
            </w:r>
          </w:p>
        </w:tc>
        <w:tc>
          <w:tcPr>
            <w:tcW w:w="360" w:type="dxa"/>
            <w:tcBorders/>
          </w:tcPr>
          <w:p>
            <w:pPr>
              <w:pStyle w:val="Table"/>
              <w:snapToGrid w:val="false"/>
              <w:spacing w:before="60" w:after="0"/>
              <w:rPr/>
            </w:pPr>
            <w:r>
              <w:rPr/>
            </w:r>
          </w:p>
        </w:tc>
        <w:tc>
          <w:tcPr>
            <w:tcW w:w="1440" w:type="dxa"/>
            <w:tcBorders/>
          </w:tcPr>
          <w:p>
            <w:pPr>
              <w:pStyle w:val="Table"/>
              <w:tabs>
                <w:tab w:val="clear" w:pos="432"/>
                <w:tab w:val="decimal" w:pos="598" w:leader="none"/>
              </w:tabs>
              <w:spacing w:before="60" w:after="0"/>
              <w:rPr/>
            </w:pPr>
            <w:r>
              <w:rPr/>
              <w:t>0.5</w:t>
            </w:r>
          </w:p>
        </w:tc>
        <w:tc>
          <w:tcPr>
            <w:tcW w:w="360" w:type="dxa"/>
            <w:tcBorders/>
          </w:tcPr>
          <w:p>
            <w:pPr>
              <w:pStyle w:val="Table"/>
              <w:snapToGrid w:val="false"/>
              <w:spacing w:before="60" w:after="0"/>
              <w:jc w:val="center"/>
              <w:rPr/>
            </w:pPr>
            <w:r>
              <w:rPr/>
            </w:r>
          </w:p>
        </w:tc>
        <w:tc>
          <w:tcPr>
            <w:tcW w:w="1440" w:type="dxa"/>
            <w:tcBorders/>
          </w:tcPr>
          <w:p>
            <w:pPr>
              <w:pStyle w:val="Table"/>
              <w:tabs>
                <w:tab w:val="clear" w:pos="432"/>
                <w:tab w:val="decimal" w:pos="598" w:leader="none"/>
              </w:tabs>
              <w:spacing w:before="60" w:after="0"/>
              <w:rPr/>
            </w:pPr>
            <w:r>
              <w:rPr/>
              <w:t xml:space="preserve">1.9 </w:t>
            </w:r>
          </w:p>
        </w:tc>
        <w:tc>
          <w:tcPr>
            <w:tcW w:w="1080" w:type="dxa"/>
            <w:tcBorders/>
          </w:tcPr>
          <w:p>
            <w:pPr>
              <w:pStyle w:val="Table"/>
              <w:snapToGrid w:val="false"/>
              <w:spacing w:before="60" w:after="0"/>
              <w:rPr/>
            </w:pPr>
            <w:r>
              <w:rPr/>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1152" w:type="dxa"/>
            <w:tcBorders/>
          </w:tcPr>
          <w:p>
            <w:pPr>
              <w:pStyle w:val="Table"/>
              <w:snapToGrid w:val="false"/>
              <w:rPr/>
            </w:pPr>
            <w:r>
              <w:rPr/>
            </w:r>
          </w:p>
        </w:tc>
        <w:tc>
          <w:tcPr>
            <w:tcW w:w="1440" w:type="dxa"/>
            <w:tcBorders/>
          </w:tcPr>
          <w:p>
            <w:pPr>
              <w:pStyle w:val="Table"/>
              <w:jc w:val="center"/>
              <w:rPr/>
            </w:pPr>
            <w:r>
              <w:rPr/>
              <w:t>Q</w:t>
            </w:r>
          </w:p>
        </w:tc>
        <w:tc>
          <w:tcPr>
            <w:tcW w:w="360" w:type="dxa"/>
            <w:tcBorders/>
          </w:tcPr>
          <w:p>
            <w:pPr>
              <w:pStyle w:val="Table"/>
              <w:snapToGrid w:val="false"/>
              <w:rPr/>
            </w:pPr>
            <w:r>
              <w:rPr/>
            </w:r>
          </w:p>
        </w:tc>
        <w:tc>
          <w:tcPr>
            <w:tcW w:w="1440" w:type="dxa"/>
            <w:tcBorders/>
          </w:tcPr>
          <w:p>
            <w:pPr>
              <w:pStyle w:val="Table"/>
              <w:tabs>
                <w:tab w:val="clear" w:pos="432"/>
                <w:tab w:val="decimal" w:pos="598" w:leader="none"/>
              </w:tabs>
              <w:rPr/>
            </w:pPr>
            <w:r>
              <w:rPr/>
              <w:t>0.7</w:t>
            </w:r>
          </w:p>
        </w:tc>
        <w:tc>
          <w:tcPr>
            <w:tcW w:w="360" w:type="dxa"/>
            <w:tcBorders/>
          </w:tcPr>
          <w:p>
            <w:pPr>
              <w:pStyle w:val="Table"/>
              <w:snapToGrid w:val="false"/>
              <w:jc w:val="center"/>
              <w:rPr/>
            </w:pPr>
            <w:r>
              <w:rPr/>
            </w:r>
          </w:p>
        </w:tc>
        <w:tc>
          <w:tcPr>
            <w:tcW w:w="1440" w:type="dxa"/>
            <w:tcBorders/>
          </w:tcPr>
          <w:p>
            <w:pPr>
              <w:pStyle w:val="Table"/>
              <w:tabs>
                <w:tab w:val="clear" w:pos="432"/>
                <w:tab w:val="decimal" w:pos="598" w:leader="none"/>
              </w:tabs>
              <w:rPr/>
            </w:pPr>
            <w:r>
              <w:rPr/>
              <w:t xml:space="preserve">2.0 </w:t>
            </w:r>
          </w:p>
        </w:tc>
        <w:tc>
          <w:tcPr>
            <w:tcW w:w="1080" w:type="dxa"/>
            <w:tcBorders/>
          </w:tcPr>
          <w:p>
            <w:pPr>
              <w:pStyle w:val="Table"/>
              <w:snapToGrid w:val="false"/>
              <w:rPr/>
            </w:pPr>
            <w:r>
              <w:rPr/>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1152" w:type="dxa"/>
            <w:tcBorders/>
          </w:tcPr>
          <w:p>
            <w:pPr>
              <w:pStyle w:val="Table"/>
              <w:snapToGrid w:val="false"/>
              <w:rPr/>
            </w:pPr>
            <w:r>
              <w:rPr/>
            </w:r>
          </w:p>
        </w:tc>
        <w:tc>
          <w:tcPr>
            <w:tcW w:w="1440" w:type="dxa"/>
            <w:tcBorders/>
          </w:tcPr>
          <w:p>
            <w:pPr>
              <w:pStyle w:val="Table"/>
              <w:jc w:val="center"/>
              <w:rPr/>
            </w:pPr>
            <w:r>
              <w:rPr/>
              <w:t>R</w:t>
            </w:r>
          </w:p>
        </w:tc>
        <w:tc>
          <w:tcPr>
            <w:tcW w:w="360" w:type="dxa"/>
            <w:tcBorders/>
          </w:tcPr>
          <w:p>
            <w:pPr>
              <w:pStyle w:val="Table"/>
              <w:snapToGrid w:val="false"/>
              <w:rPr/>
            </w:pPr>
            <w:r>
              <w:rPr/>
            </w:r>
          </w:p>
        </w:tc>
        <w:tc>
          <w:tcPr>
            <w:tcW w:w="1440" w:type="dxa"/>
            <w:tcBorders/>
          </w:tcPr>
          <w:p>
            <w:pPr>
              <w:pStyle w:val="Table"/>
              <w:tabs>
                <w:tab w:val="clear" w:pos="432"/>
                <w:tab w:val="decimal" w:pos="598" w:leader="none"/>
              </w:tabs>
              <w:rPr/>
            </w:pPr>
            <w:r>
              <w:rPr/>
              <w:t>0.5</w:t>
            </w:r>
          </w:p>
        </w:tc>
        <w:tc>
          <w:tcPr>
            <w:tcW w:w="360" w:type="dxa"/>
            <w:tcBorders/>
          </w:tcPr>
          <w:p>
            <w:pPr>
              <w:pStyle w:val="Table"/>
              <w:snapToGrid w:val="false"/>
              <w:jc w:val="center"/>
              <w:rPr/>
            </w:pPr>
            <w:r>
              <w:rPr/>
            </w:r>
          </w:p>
        </w:tc>
        <w:tc>
          <w:tcPr>
            <w:tcW w:w="1440" w:type="dxa"/>
            <w:tcBorders/>
          </w:tcPr>
          <w:p>
            <w:pPr>
              <w:pStyle w:val="Table"/>
              <w:tabs>
                <w:tab w:val="clear" w:pos="432"/>
                <w:tab w:val="decimal" w:pos="598" w:leader="none"/>
              </w:tabs>
              <w:rPr/>
            </w:pPr>
            <w:r>
              <w:rPr/>
              <w:t>1.9</w:t>
            </w:r>
          </w:p>
        </w:tc>
        <w:tc>
          <w:tcPr>
            <w:tcW w:w="1080" w:type="dxa"/>
            <w:tcBorders/>
          </w:tcPr>
          <w:p>
            <w:pPr>
              <w:pStyle w:val="Table"/>
              <w:snapToGrid w:val="false"/>
              <w:rPr/>
            </w:pPr>
            <w:r>
              <w:rPr/>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1152" w:type="dxa"/>
            <w:tcBorders/>
          </w:tcPr>
          <w:p>
            <w:pPr>
              <w:pStyle w:val="Table"/>
              <w:snapToGrid w:val="false"/>
              <w:rPr/>
            </w:pPr>
            <w:r>
              <w:rPr/>
            </w:r>
          </w:p>
        </w:tc>
        <w:tc>
          <w:tcPr>
            <w:tcW w:w="1440" w:type="dxa"/>
            <w:tcBorders/>
          </w:tcPr>
          <w:p>
            <w:pPr>
              <w:pStyle w:val="Table"/>
              <w:jc w:val="center"/>
              <w:rPr/>
            </w:pPr>
            <w:r>
              <w:rPr/>
              <w:t>S</w:t>
            </w:r>
          </w:p>
        </w:tc>
        <w:tc>
          <w:tcPr>
            <w:tcW w:w="360" w:type="dxa"/>
            <w:tcBorders/>
          </w:tcPr>
          <w:p>
            <w:pPr>
              <w:pStyle w:val="Table"/>
              <w:snapToGrid w:val="false"/>
              <w:rPr/>
            </w:pPr>
            <w:r>
              <w:rPr/>
            </w:r>
          </w:p>
        </w:tc>
        <w:tc>
          <w:tcPr>
            <w:tcW w:w="1440" w:type="dxa"/>
            <w:tcBorders/>
          </w:tcPr>
          <w:p>
            <w:pPr>
              <w:pStyle w:val="Table"/>
              <w:tabs>
                <w:tab w:val="clear" w:pos="432"/>
                <w:tab w:val="decimal" w:pos="598" w:leader="none"/>
              </w:tabs>
              <w:rPr/>
            </w:pPr>
            <w:r>
              <w:rPr/>
              <w:t>0.5</w:t>
            </w:r>
          </w:p>
        </w:tc>
        <w:tc>
          <w:tcPr>
            <w:tcW w:w="360" w:type="dxa"/>
            <w:tcBorders/>
          </w:tcPr>
          <w:p>
            <w:pPr>
              <w:pStyle w:val="Table"/>
              <w:snapToGrid w:val="false"/>
              <w:jc w:val="center"/>
              <w:rPr/>
            </w:pPr>
            <w:r>
              <w:rPr/>
            </w:r>
          </w:p>
        </w:tc>
        <w:tc>
          <w:tcPr>
            <w:tcW w:w="1440" w:type="dxa"/>
            <w:tcBorders/>
          </w:tcPr>
          <w:p>
            <w:pPr>
              <w:pStyle w:val="Table"/>
              <w:tabs>
                <w:tab w:val="clear" w:pos="432"/>
                <w:tab w:val="decimal" w:pos="598" w:leader="none"/>
              </w:tabs>
              <w:rPr/>
            </w:pPr>
            <w:r>
              <w:rPr/>
              <w:t>2.0</w:t>
            </w:r>
          </w:p>
        </w:tc>
        <w:tc>
          <w:tcPr>
            <w:tcW w:w="1080" w:type="dxa"/>
            <w:tcBorders/>
          </w:tcPr>
          <w:p>
            <w:pPr>
              <w:pStyle w:val="Table"/>
              <w:snapToGrid w:val="false"/>
              <w:rPr/>
            </w:pPr>
            <w:r>
              <w:rPr/>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1152" w:type="dxa"/>
            <w:tcBorders/>
          </w:tcPr>
          <w:p>
            <w:pPr>
              <w:pStyle w:val="Table"/>
              <w:snapToGrid w:val="false"/>
              <w:rPr/>
            </w:pPr>
            <w:r>
              <w:rPr/>
            </w:r>
          </w:p>
        </w:tc>
        <w:tc>
          <w:tcPr>
            <w:tcW w:w="1440" w:type="dxa"/>
            <w:tcBorders/>
          </w:tcPr>
          <w:p>
            <w:pPr>
              <w:pStyle w:val="Table"/>
              <w:jc w:val="center"/>
              <w:rPr/>
            </w:pPr>
            <w:r>
              <w:rPr/>
              <w:t>T</w:t>
            </w:r>
          </w:p>
        </w:tc>
        <w:tc>
          <w:tcPr>
            <w:tcW w:w="360" w:type="dxa"/>
            <w:tcBorders/>
          </w:tcPr>
          <w:p>
            <w:pPr>
              <w:pStyle w:val="Table"/>
              <w:snapToGrid w:val="false"/>
              <w:rPr/>
            </w:pPr>
            <w:r>
              <w:rPr/>
            </w:r>
          </w:p>
        </w:tc>
        <w:tc>
          <w:tcPr>
            <w:tcW w:w="1440" w:type="dxa"/>
            <w:tcBorders/>
          </w:tcPr>
          <w:p>
            <w:pPr>
              <w:pStyle w:val="Table"/>
              <w:tabs>
                <w:tab w:val="clear" w:pos="432"/>
                <w:tab w:val="decimal" w:pos="598" w:leader="none"/>
              </w:tabs>
              <w:rPr/>
            </w:pPr>
            <w:r>
              <w:rPr/>
              <w:t>0.7</w:t>
            </w:r>
          </w:p>
        </w:tc>
        <w:tc>
          <w:tcPr>
            <w:tcW w:w="360" w:type="dxa"/>
            <w:tcBorders/>
          </w:tcPr>
          <w:p>
            <w:pPr>
              <w:pStyle w:val="Table"/>
              <w:snapToGrid w:val="false"/>
              <w:jc w:val="center"/>
              <w:rPr/>
            </w:pPr>
            <w:r>
              <w:rPr/>
            </w:r>
          </w:p>
        </w:tc>
        <w:tc>
          <w:tcPr>
            <w:tcW w:w="1440" w:type="dxa"/>
            <w:tcBorders/>
          </w:tcPr>
          <w:p>
            <w:pPr>
              <w:pStyle w:val="Table"/>
              <w:tabs>
                <w:tab w:val="clear" w:pos="432"/>
                <w:tab w:val="decimal" w:pos="598" w:leader="none"/>
              </w:tabs>
              <w:rPr/>
            </w:pPr>
            <w:r>
              <w:rPr/>
              <w:t xml:space="preserve">1.7 </w:t>
            </w:r>
          </w:p>
        </w:tc>
        <w:tc>
          <w:tcPr>
            <w:tcW w:w="1080" w:type="dxa"/>
            <w:tcBorders/>
          </w:tcPr>
          <w:p>
            <w:pPr>
              <w:pStyle w:val="Table"/>
              <w:snapToGrid w:val="false"/>
              <w:rPr/>
            </w:pPr>
            <w:r>
              <w:rPr/>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1152" w:type="dxa"/>
            <w:tcBorders/>
          </w:tcPr>
          <w:p>
            <w:pPr>
              <w:pStyle w:val="Table"/>
              <w:snapToGrid w:val="false"/>
              <w:rPr/>
            </w:pPr>
            <w:r>
              <w:rPr/>
            </w:r>
          </w:p>
        </w:tc>
        <w:tc>
          <w:tcPr>
            <w:tcW w:w="1440" w:type="dxa"/>
            <w:tcBorders/>
          </w:tcPr>
          <w:p>
            <w:pPr>
              <w:pStyle w:val="Table"/>
              <w:jc w:val="center"/>
              <w:rPr/>
            </w:pPr>
            <w:r>
              <w:rPr/>
              <w:t>V</w:t>
            </w:r>
          </w:p>
        </w:tc>
        <w:tc>
          <w:tcPr>
            <w:tcW w:w="360" w:type="dxa"/>
            <w:tcBorders/>
          </w:tcPr>
          <w:p>
            <w:pPr>
              <w:pStyle w:val="Table"/>
              <w:snapToGrid w:val="false"/>
              <w:rPr/>
            </w:pPr>
            <w:r>
              <w:rPr/>
            </w:r>
          </w:p>
        </w:tc>
        <w:tc>
          <w:tcPr>
            <w:tcW w:w="1440" w:type="dxa"/>
            <w:tcBorders/>
          </w:tcPr>
          <w:p>
            <w:pPr>
              <w:pStyle w:val="Table"/>
              <w:tabs>
                <w:tab w:val="clear" w:pos="432"/>
                <w:tab w:val="decimal" w:pos="598" w:leader="none"/>
              </w:tabs>
              <w:rPr/>
            </w:pPr>
            <w:r>
              <w:rPr/>
              <w:t xml:space="preserve">0.7 </w:t>
            </w:r>
          </w:p>
        </w:tc>
        <w:tc>
          <w:tcPr>
            <w:tcW w:w="360" w:type="dxa"/>
            <w:tcBorders/>
          </w:tcPr>
          <w:p>
            <w:pPr>
              <w:pStyle w:val="Table"/>
              <w:snapToGrid w:val="false"/>
              <w:jc w:val="center"/>
              <w:rPr/>
            </w:pPr>
            <w:r>
              <w:rPr/>
            </w:r>
          </w:p>
        </w:tc>
        <w:tc>
          <w:tcPr>
            <w:tcW w:w="1440" w:type="dxa"/>
            <w:tcBorders/>
          </w:tcPr>
          <w:p>
            <w:pPr>
              <w:pStyle w:val="Table"/>
              <w:tabs>
                <w:tab w:val="clear" w:pos="432"/>
                <w:tab w:val="decimal" w:pos="598" w:leader="none"/>
              </w:tabs>
              <w:rPr/>
            </w:pPr>
            <w:r>
              <w:rPr/>
              <w:t xml:space="preserve">1.7 </w:t>
            </w:r>
          </w:p>
        </w:tc>
        <w:tc>
          <w:tcPr>
            <w:tcW w:w="1080" w:type="dxa"/>
            <w:tcBorders/>
          </w:tcPr>
          <w:p>
            <w:pPr>
              <w:pStyle w:val="Table"/>
              <w:snapToGrid w:val="false"/>
              <w:rPr/>
            </w:pPr>
            <w:r>
              <w:rPr/>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1152" w:type="dxa"/>
            <w:tcBorders/>
          </w:tcPr>
          <w:p>
            <w:pPr>
              <w:pStyle w:val="Table"/>
              <w:snapToGrid w:val="false"/>
              <w:rPr/>
            </w:pPr>
            <w:r>
              <w:rPr/>
            </w:r>
          </w:p>
        </w:tc>
        <w:tc>
          <w:tcPr>
            <w:tcW w:w="1440" w:type="dxa"/>
            <w:tcBorders/>
          </w:tcPr>
          <w:p>
            <w:pPr>
              <w:pStyle w:val="Table"/>
              <w:jc w:val="center"/>
              <w:rPr/>
            </w:pPr>
            <w:r>
              <w:rPr/>
              <w:t>W</w:t>
            </w:r>
          </w:p>
        </w:tc>
        <w:tc>
          <w:tcPr>
            <w:tcW w:w="360" w:type="dxa"/>
            <w:tcBorders/>
          </w:tcPr>
          <w:p>
            <w:pPr>
              <w:pStyle w:val="Table"/>
              <w:snapToGrid w:val="false"/>
              <w:rPr/>
            </w:pPr>
            <w:r>
              <w:rPr/>
            </w:r>
          </w:p>
        </w:tc>
        <w:tc>
          <w:tcPr>
            <w:tcW w:w="1440" w:type="dxa"/>
            <w:tcBorders/>
          </w:tcPr>
          <w:p>
            <w:pPr>
              <w:pStyle w:val="Table"/>
              <w:tabs>
                <w:tab w:val="clear" w:pos="432"/>
                <w:tab w:val="decimal" w:pos="598" w:leader="none"/>
              </w:tabs>
              <w:rPr/>
            </w:pPr>
            <w:r>
              <w:rPr/>
              <w:t>0.5</w:t>
            </w:r>
          </w:p>
        </w:tc>
        <w:tc>
          <w:tcPr>
            <w:tcW w:w="360" w:type="dxa"/>
            <w:tcBorders/>
          </w:tcPr>
          <w:p>
            <w:pPr>
              <w:pStyle w:val="Table"/>
              <w:snapToGrid w:val="false"/>
              <w:jc w:val="center"/>
              <w:rPr/>
            </w:pPr>
            <w:r>
              <w:rPr/>
            </w:r>
          </w:p>
        </w:tc>
        <w:tc>
          <w:tcPr>
            <w:tcW w:w="1440" w:type="dxa"/>
            <w:tcBorders/>
          </w:tcPr>
          <w:p>
            <w:pPr>
              <w:pStyle w:val="Table"/>
              <w:tabs>
                <w:tab w:val="clear" w:pos="432"/>
                <w:tab w:val="decimal" w:pos="598" w:leader="none"/>
              </w:tabs>
              <w:rPr/>
            </w:pPr>
            <w:r>
              <w:rPr/>
              <w:t>1.9</w:t>
            </w:r>
          </w:p>
        </w:tc>
        <w:tc>
          <w:tcPr>
            <w:tcW w:w="1080" w:type="dxa"/>
            <w:tcBorders/>
          </w:tcPr>
          <w:p>
            <w:pPr>
              <w:pStyle w:val="Table"/>
              <w:snapToGrid w:val="false"/>
              <w:rPr/>
            </w:pPr>
            <w:r>
              <w:rPr/>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1152" w:type="dxa"/>
            <w:tcBorders/>
          </w:tcPr>
          <w:p>
            <w:pPr>
              <w:pStyle w:val="Table"/>
              <w:snapToGrid w:val="false"/>
              <w:rPr/>
            </w:pPr>
            <w:r>
              <w:rPr/>
            </w:r>
          </w:p>
        </w:tc>
        <w:tc>
          <w:tcPr>
            <w:tcW w:w="1440" w:type="dxa"/>
            <w:tcBorders/>
          </w:tcPr>
          <w:p>
            <w:pPr>
              <w:pStyle w:val="Table"/>
              <w:jc w:val="center"/>
              <w:rPr/>
            </w:pPr>
            <w:r>
              <w:rPr/>
              <w:t>X</w:t>
            </w:r>
          </w:p>
        </w:tc>
        <w:tc>
          <w:tcPr>
            <w:tcW w:w="360" w:type="dxa"/>
            <w:tcBorders/>
          </w:tcPr>
          <w:p>
            <w:pPr>
              <w:pStyle w:val="Table"/>
              <w:snapToGrid w:val="false"/>
              <w:rPr/>
            </w:pPr>
            <w:r>
              <w:rPr/>
            </w:r>
          </w:p>
        </w:tc>
        <w:tc>
          <w:tcPr>
            <w:tcW w:w="1440" w:type="dxa"/>
            <w:tcBorders/>
          </w:tcPr>
          <w:p>
            <w:pPr>
              <w:pStyle w:val="Table"/>
              <w:tabs>
                <w:tab w:val="clear" w:pos="432"/>
                <w:tab w:val="decimal" w:pos="598" w:leader="none"/>
              </w:tabs>
              <w:rPr/>
            </w:pPr>
            <w:r>
              <w:rPr/>
              <w:t>0.6</w:t>
            </w:r>
          </w:p>
        </w:tc>
        <w:tc>
          <w:tcPr>
            <w:tcW w:w="360" w:type="dxa"/>
            <w:tcBorders/>
          </w:tcPr>
          <w:p>
            <w:pPr>
              <w:pStyle w:val="Table"/>
              <w:snapToGrid w:val="false"/>
              <w:jc w:val="center"/>
              <w:rPr/>
            </w:pPr>
            <w:r>
              <w:rPr/>
            </w:r>
          </w:p>
        </w:tc>
        <w:tc>
          <w:tcPr>
            <w:tcW w:w="1440" w:type="dxa"/>
            <w:tcBorders/>
          </w:tcPr>
          <w:p>
            <w:pPr>
              <w:pStyle w:val="Table"/>
              <w:tabs>
                <w:tab w:val="clear" w:pos="432"/>
                <w:tab w:val="decimal" w:pos="598" w:leader="none"/>
              </w:tabs>
              <w:rPr/>
            </w:pPr>
            <w:r>
              <w:rPr/>
              <w:t xml:space="preserve">2.0 </w:t>
            </w:r>
          </w:p>
        </w:tc>
        <w:tc>
          <w:tcPr>
            <w:tcW w:w="1080" w:type="dxa"/>
            <w:tcBorders/>
          </w:tcPr>
          <w:p>
            <w:pPr>
              <w:pStyle w:val="Table"/>
              <w:snapToGrid w:val="false"/>
              <w:rPr/>
            </w:pPr>
            <w:r>
              <w:rPr/>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1152" w:type="dxa"/>
            <w:tcBorders/>
          </w:tcPr>
          <w:p>
            <w:pPr>
              <w:pStyle w:val="Table"/>
              <w:snapToGrid w:val="false"/>
              <w:rPr/>
            </w:pPr>
            <w:r>
              <w:rPr/>
            </w:r>
          </w:p>
        </w:tc>
        <w:tc>
          <w:tcPr>
            <w:tcW w:w="1440" w:type="dxa"/>
            <w:tcBorders/>
          </w:tcPr>
          <w:p>
            <w:pPr>
              <w:pStyle w:val="Table"/>
              <w:jc w:val="center"/>
              <w:rPr/>
            </w:pPr>
            <w:r>
              <w:rPr/>
              <w:t>Y</w:t>
            </w:r>
          </w:p>
        </w:tc>
        <w:tc>
          <w:tcPr>
            <w:tcW w:w="360" w:type="dxa"/>
            <w:tcBorders/>
          </w:tcPr>
          <w:p>
            <w:pPr>
              <w:pStyle w:val="Table"/>
              <w:snapToGrid w:val="false"/>
              <w:rPr/>
            </w:pPr>
            <w:r>
              <w:rPr/>
            </w:r>
          </w:p>
        </w:tc>
        <w:tc>
          <w:tcPr>
            <w:tcW w:w="1440" w:type="dxa"/>
            <w:tcBorders/>
          </w:tcPr>
          <w:p>
            <w:pPr>
              <w:pStyle w:val="Table"/>
              <w:tabs>
                <w:tab w:val="clear" w:pos="432"/>
                <w:tab w:val="decimal" w:pos="598" w:leader="none"/>
              </w:tabs>
              <w:rPr/>
            </w:pPr>
            <w:r>
              <w:rPr/>
              <w:t xml:space="preserve">0.7 </w:t>
            </w:r>
          </w:p>
        </w:tc>
        <w:tc>
          <w:tcPr>
            <w:tcW w:w="360" w:type="dxa"/>
            <w:tcBorders/>
          </w:tcPr>
          <w:p>
            <w:pPr>
              <w:pStyle w:val="Table"/>
              <w:snapToGrid w:val="false"/>
              <w:jc w:val="center"/>
              <w:rPr/>
            </w:pPr>
            <w:r>
              <w:rPr/>
            </w:r>
          </w:p>
        </w:tc>
        <w:tc>
          <w:tcPr>
            <w:tcW w:w="1440" w:type="dxa"/>
            <w:tcBorders/>
          </w:tcPr>
          <w:p>
            <w:pPr>
              <w:pStyle w:val="Table"/>
              <w:tabs>
                <w:tab w:val="clear" w:pos="432"/>
                <w:tab w:val="decimal" w:pos="598" w:leader="none"/>
              </w:tabs>
              <w:rPr/>
            </w:pPr>
            <w:r>
              <w:rPr/>
              <w:t xml:space="preserve">1.9 </w:t>
            </w:r>
          </w:p>
        </w:tc>
        <w:tc>
          <w:tcPr>
            <w:tcW w:w="1080" w:type="dxa"/>
            <w:tcBorders/>
          </w:tcPr>
          <w:p>
            <w:pPr>
              <w:pStyle w:val="Table"/>
              <w:snapToGrid w:val="false"/>
              <w:rPr/>
            </w:pPr>
            <w:r>
              <w:rPr/>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1152" w:type="dxa"/>
            <w:tcBorders/>
          </w:tcPr>
          <w:p>
            <w:pPr>
              <w:pStyle w:val="Table"/>
              <w:snapToGrid w:val="false"/>
              <w:rPr/>
            </w:pPr>
            <w:r>
              <w:rPr/>
            </w:r>
          </w:p>
        </w:tc>
        <w:tc>
          <w:tcPr>
            <w:tcW w:w="1440" w:type="dxa"/>
            <w:tcBorders/>
          </w:tcPr>
          <w:p>
            <w:pPr>
              <w:pStyle w:val="Table"/>
              <w:snapToGrid w:val="false"/>
              <w:jc w:val="center"/>
              <w:rPr/>
            </w:pPr>
            <w:r>
              <w:rPr/>
            </w:r>
          </w:p>
        </w:tc>
        <w:tc>
          <w:tcPr>
            <w:tcW w:w="360" w:type="dxa"/>
            <w:tcBorders/>
          </w:tcPr>
          <w:p>
            <w:pPr>
              <w:pStyle w:val="Table"/>
              <w:snapToGrid w:val="false"/>
              <w:rPr/>
            </w:pPr>
            <w:r>
              <w:rPr/>
            </w:r>
          </w:p>
        </w:tc>
        <w:tc>
          <w:tcPr>
            <w:tcW w:w="1440" w:type="dxa"/>
            <w:tcBorders/>
          </w:tcPr>
          <w:p>
            <w:pPr>
              <w:pStyle w:val="Table"/>
              <w:snapToGrid w:val="false"/>
              <w:jc w:val="center"/>
              <w:rPr/>
            </w:pPr>
            <w:r>
              <w:rPr/>
            </w:r>
          </w:p>
        </w:tc>
        <w:tc>
          <w:tcPr>
            <w:tcW w:w="360" w:type="dxa"/>
            <w:tcBorders/>
          </w:tcPr>
          <w:p>
            <w:pPr>
              <w:pStyle w:val="Table"/>
              <w:snapToGrid w:val="false"/>
              <w:jc w:val="center"/>
              <w:rPr/>
            </w:pPr>
            <w:r>
              <w:rPr/>
            </w:r>
          </w:p>
        </w:tc>
        <w:tc>
          <w:tcPr>
            <w:tcW w:w="1440" w:type="dxa"/>
            <w:tcBorders/>
          </w:tcPr>
          <w:p>
            <w:pPr>
              <w:pStyle w:val="Table"/>
              <w:snapToGrid w:val="false"/>
              <w:jc w:val="center"/>
              <w:rPr/>
            </w:pPr>
            <w:r>
              <w:rPr/>
            </w:r>
          </w:p>
        </w:tc>
        <w:tc>
          <w:tcPr>
            <w:tcW w:w="1080" w:type="dxa"/>
            <w:tcBorders/>
          </w:tcPr>
          <w:p>
            <w:pPr>
              <w:pStyle w:val="Table"/>
              <w:snapToGrid w:val="false"/>
              <w:rPr/>
            </w:pPr>
            <w:r>
              <w:rPr/>
            </w:r>
          </w:p>
        </w:tc>
        <w:tc>
          <w:tcPr>
            <w:tcW w:w="1008" w:type="dxa"/>
            <w:tcBorders/>
          </w:tcPr>
          <w:p>
            <w:pPr>
              <w:pStyle w:val="EditNotation"/>
              <w:snapToGrid w:val="false"/>
              <w:rPr/>
            </w:pPr>
            <w:r>
              <w:rPr/>
            </w:r>
          </w:p>
        </w:tc>
      </w:tr>
      <w:tr>
        <w:trPr/>
        <w:tc>
          <w:tcPr>
            <w:tcW w:w="1728" w:type="dxa"/>
            <w:tcBorders/>
          </w:tcPr>
          <w:p>
            <w:pPr>
              <w:pStyle w:val="RateBody"/>
              <w:spacing w:lineRule="exact" w:line="200" w:before="0" w:after="200"/>
              <w:rPr/>
            </w:pPr>
            <w:r>
              <w:rPr/>
              <w:t>RESIDENTIAL DWELLING UNITS:</w:t>
            </w:r>
          </w:p>
        </w:tc>
        <w:tc>
          <w:tcPr>
            <w:tcW w:w="7272" w:type="dxa"/>
            <w:gridSpan w:val="7"/>
            <w:tcBorders/>
          </w:tcPr>
          <w:p>
            <w:pPr>
              <w:pStyle w:val="RateBody"/>
              <w:spacing w:lineRule="exact" w:line="200" w:before="0" w:after="200"/>
              <w:rPr/>
            </w:pPr>
            <w:r>
              <w:rPr/>
              <w:t xml:space="preserve">It is the responsibility of the Customer to advise PG&amp;E within 15 days following any change in the number of installed mobilehome spaces and/or any decrease in the number of qualifying CARE applicants that results when such applicants move out of their submetered dwelling unit. </w:t>
            </w:r>
          </w:p>
        </w:tc>
        <w:tc>
          <w:tcPr>
            <w:tcW w:w="1008" w:type="dxa"/>
            <w:tcBorders/>
          </w:tcPr>
          <w:p>
            <w:pPr>
              <w:pStyle w:val="RateBody"/>
              <w:snapToGrid w:val="false"/>
              <w:spacing w:before="0" w:after="200"/>
              <w:rPr/>
            </w:pPr>
            <w:r>
              <w:rPr/>
            </w:r>
          </w:p>
        </w:tc>
      </w:tr>
      <w:tr>
        <w:trPr/>
        <w:tc>
          <w:tcPr>
            <w:tcW w:w="1728" w:type="dxa"/>
            <w:tcBorders/>
          </w:tcPr>
          <w:p>
            <w:pPr>
              <w:pStyle w:val="RateBody"/>
              <w:spacing w:lineRule="exact" w:line="200" w:before="0" w:after="200"/>
              <w:rPr/>
            </w:pPr>
            <w:r>
              <w:rPr/>
              <w:t>SEASONAL CHANGES:</w:t>
            </w:r>
          </w:p>
        </w:tc>
        <w:tc>
          <w:tcPr>
            <w:tcW w:w="7272" w:type="dxa"/>
            <w:gridSpan w:val="7"/>
            <w:tcBorders/>
          </w:tcPr>
          <w:p>
            <w:pPr>
              <w:pStyle w:val="RateBody"/>
              <w:spacing w:lineRule="exact" w:line="200" w:before="0" w:after="200"/>
              <w:rPr/>
            </w:pPr>
            <w:r>
              <w:rPr/>
              <w:t xml:space="preserve">The summer season is May 1 through October 31, and the winter season is November 1 through April 30.  Baseline quantities for bills that include the May 1 and November 1 seasonal changeover dates will be calculated by multiplying the applicable daily baseline quantity for each season by the number of days in each season for the billing period. </w:t>
            </w:r>
          </w:p>
        </w:tc>
        <w:tc>
          <w:tcPr>
            <w:tcW w:w="1008" w:type="dxa"/>
            <w:tcBorders/>
          </w:tcPr>
          <w:p>
            <w:pPr>
              <w:pStyle w:val="EditNotation"/>
              <w:snapToGrid w:val="false"/>
              <w:rPr/>
            </w:pPr>
            <w:r>
              <w:rPr/>
            </w:r>
          </w:p>
        </w:tc>
      </w:tr>
      <w:tr>
        <w:trPr/>
        <w:tc>
          <w:tcPr>
            <w:tcW w:w="1728" w:type="dxa"/>
            <w:tcBorders/>
          </w:tcPr>
          <w:p>
            <w:pPr>
              <w:pStyle w:val="RateBody"/>
              <w:spacing w:lineRule="exact" w:line="200" w:before="0" w:after="200"/>
              <w:rPr/>
            </w:pPr>
            <w:r>
              <w:rPr/>
              <w:t>STANDARD MEDICAL QUANTITIES:</w:t>
            </w:r>
          </w:p>
        </w:tc>
        <w:tc>
          <w:tcPr>
            <w:tcW w:w="7272" w:type="dxa"/>
            <w:gridSpan w:val="7"/>
            <w:tcBorders/>
          </w:tcPr>
          <w:p>
            <w:pPr>
              <w:pStyle w:val="RateBody"/>
              <w:spacing w:lineRule="exact" w:line="200" w:before="0" w:after="200"/>
              <w:rPr/>
            </w:pPr>
            <w:r>
              <w:rPr/>
              <w:t>Additional medical quantities (Code M) are available as provided in Rule 19.</w:t>
            </w:r>
          </w:p>
        </w:tc>
        <w:tc>
          <w:tcPr>
            <w:tcW w:w="1008" w:type="dxa"/>
            <w:tcBorders/>
          </w:tcPr>
          <w:p>
            <w:pPr>
              <w:pStyle w:val="EditNotation"/>
              <w:snapToGrid w:val="false"/>
              <w:rPr/>
            </w:pPr>
            <w:r>
              <w:rPr/>
            </w:r>
          </w:p>
        </w:tc>
      </w:tr>
      <w:tr>
        <w:trPr/>
        <w:tc>
          <w:tcPr>
            <w:tcW w:w="1728" w:type="dxa"/>
            <w:tcBorders/>
          </w:tcPr>
          <w:p>
            <w:pPr>
              <w:pStyle w:val="RateBody"/>
              <w:snapToGrid w:val="false"/>
              <w:spacing w:before="0" w:after="200"/>
              <w:rPr/>
            </w:pPr>
            <w:r>
              <w:rPr/>
            </w:r>
          </w:p>
        </w:tc>
        <w:tc>
          <w:tcPr>
            <w:tcW w:w="7272" w:type="dxa"/>
            <w:gridSpan w:val="7"/>
            <w:tcBorders/>
          </w:tcPr>
          <w:p>
            <w:pPr>
              <w:pStyle w:val="RateBody"/>
              <w:snapToGrid w:val="false"/>
              <w:spacing w:before="0" w:after="200"/>
              <w:rPr/>
            </w:pPr>
            <w:r>
              <w:rPr/>
            </w:r>
          </w:p>
        </w:tc>
        <w:tc>
          <w:tcPr>
            <w:tcW w:w="1008" w:type="dxa"/>
            <w:tcBorders/>
          </w:tcPr>
          <w:p>
            <w:pPr>
              <w:pStyle w:val="EditNotation"/>
              <w:snapToGrid w:val="false"/>
              <w:rPr/>
            </w:pPr>
            <w:r>
              <w:rPr/>
            </w:r>
          </w:p>
        </w:tc>
      </w:tr>
    </w:tbl>
    <w:p>
      <w:pPr>
        <w:pStyle w:val="Normal"/>
        <w:rPr/>
      </w:pPr>
      <w:r>
        <w:rPr/>
      </w:r>
    </w:p>
    <w:p>
      <w:pPr>
        <w:pStyle w:val="Normal"/>
        <w:rPr/>
      </w:pPr>
      <w:r>
        <w:rPr/>
      </w:r>
    </w:p>
    <w:p>
      <w:pPr>
        <w:pStyle w:val="Normal"/>
        <w:rPr/>
      </w:pPr>
      <w:r>
        <w:rPr/>
      </w:r>
    </w:p>
    <w:p>
      <w:pPr>
        <w:pStyle w:val="Normal"/>
        <w:rPr/>
      </w:pPr>
      <w:r>
        <w:rPr/>
      </w:r>
    </w:p>
    <w:tbl>
      <w:tblPr>
        <w:tblW w:w="10008" w:type="dxa"/>
        <w:jc w:val="center"/>
        <w:tblInd w:w="0" w:type="dxa"/>
        <w:tblLayout w:type="fixed"/>
        <w:tblCellMar>
          <w:top w:w="0" w:type="dxa"/>
          <w:start w:w="0" w:type="dxa"/>
          <w:bottom w:w="0" w:type="dxa"/>
          <w:end w:w="0" w:type="dxa"/>
        </w:tblCellMar>
      </w:tblPr>
      <w:tblGrid>
        <w:gridCol w:w="9000"/>
        <w:gridCol w:w="1008"/>
      </w:tblGrid>
      <w:tr>
        <w:trPr/>
        <w:tc>
          <w:tcPr>
            <w:tcW w:w="9000" w:type="dxa"/>
            <w:tcBorders/>
          </w:tcPr>
          <w:p>
            <w:pPr>
              <w:pStyle w:val="FootnoteText"/>
              <w:rPr/>
            </w:pPr>
            <w:r>
              <w:rPr/>
              <w:t>_______________</w:t>
            </w:r>
          </w:p>
          <w:p>
            <w:pPr>
              <w:pStyle w:val="FootnoteText"/>
              <w:spacing w:lineRule="exact" w:line="200" w:before="0" w:after="200"/>
              <w:ind w:hanging="432" w:start="432" w:end="0"/>
              <w:rPr/>
            </w:pPr>
            <w:r>
              <w:rPr/>
              <w:t>**</w:t>
              <w:tab/>
              <w:t>The applicable baseline territory is described in Preliminary Statement, Part A.</w:t>
            </w:r>
          </w:p>
        </w:tc>
        <w:tc>
          <w:tcPr>
            <w:tcW w:w="1008" w:type="dxa"/>
            <w:tcBorders/>
          </w:tcPr>
          <w:p>
            <w:pPr>
              <w:pStyle w:val="EditNotation"/>
              <w:snapToGrid w:val="false"/>
              <w:rPr/>
            </w:pPr>
            <w:r>
              <w:rPr/>
            </w:r>
          </w:p>
        </w:tc>
      </w:tr>
    </w:tbl>
    <w:p>
      <w:pPr>
        <w:pStyle w:val="Normal"/>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84">
                <wp:simplePos x="0" y="0"/>
                <wp:positionH relativeFrom="page">
                  <wp:posOffset>6400800</wp:posOffset>
                </wp:positionH>
                <wp:positionV relativeFrom="page">
                  <wp:posOffset>8869680</wp:posOffset>
                </wp:positionV>
                <wp:extent cx="914400" cy="228600"/>
                <wp:effectExtent l="0" t="0" r="0" b="0"/>
                <wp:wrapNone/>
                <wp:docPr id="72" name="Frame20"/>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44"/>
          <w:footerReference w:type="default" r:id="rId45"/>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360"/>
        <w:gridCol w:w="144"/>
        <w:gridCol w:w="1440"/>
        <w:gridCol w:w="144"/>
        <w:gridCol w:w="144"/>
        <w:gridCol w:w="1440"/>
        <w:gridCol w:w="144"/>
        <w:gridCol w:w="144"/>
        <w:gridCol w:w="1440"/>
        <w:gridCol w:w="144"/>
        <w:gridCol w:w="144"/>
        <w:gridCol w:w="1584"/>
        <w:gridCol w:w="1008"/>
      </w:tblGrid>
      <w:tr>
        <w:trPr/>
        <w:tc>
          <w:tcPr>
            <w:tcW w:w="10008" w:type="dxa"/>
            <w:gridSpan w:val="14"/>
            <w:tcBorders/>
          </w:tcPr>
          <w:p>
            <w:pPr>
              <w:pStyle w:val="RateTitle"/>
              <w:pageBreakBefore/>
              <w:spacing w:lineRule="exact" w:line="200" w:before="0" w:after="200"/>
              <w:jc w:val="center"/>
              <w:rPr/>
            </w:pPr>
            <w:r>
              <w:rPr/>
              <w:t>SCHEDULE G</w:t>
              <w:noBreakHyphen/>
              <w:t>NR1—GAS SERVICE TO SMALL COMMERCIAL CUSTOMERS</w:t>
            </w:r>
          </w:p>
        </w:tc>
      </w:tr>
      <w:tr>
        <w:trPr/>
        <w:tc>
          <w:tcPr>
            <w:tcW w:w="1728" w:type="dxa"/>
            <w:tcBorders/>
          </w:tcPr>
          <w:p>
            <w:pPr>
              <w:pStyle w:val="RateBody"/>
              <w:spacing w:lineRule="exact" w:line="200" w:before="0" w:after="200"/>
              <w:rPr/>
            </w:pPr>
            <w:r>
              <w:rPr/>
              <w:t>APPLICABILITY:</w:t>
            </w:r>
          </w:p>
        </w:tc>
        <w:tc>
          <w:tcPr>
            <w:tcW w:w="7272" w:type="dxa"/>
            <w:gridSpan w:val="12"/>
            <w:tcBorders/>
          </w:tcPr>
          <w:p>
            <w:pPr>
              <w:pStyle w:val="RateBody"/>
              <w:spacing w:lineRule="exact" w:line="200" w:before="0" w:after="200"/>
              <w:rPr/>
            </w:pPr>
            <w:r>
              <w:rPr/>
              <w:t>This rate schedule applies to natural gas service to non-residential Core End-Use Customers on PG&amp;E’s Transmission and/or Distribution Systems.  To qualify, average monthly use must not have exceeded 20,800 therms in those months during the last twelve (12) months in which gas use exceeded 200 therms.  Each March, service to all Customers under this schedule will be reviewed to determine continued applicability.  Such determination will be based on natural gas use in the twelve (12) billing months ending in the most recent calendar year.  This schedule may be taken in conjunction with Schedule G</w:t>
              <w:noBreakHyphen/>
              <w:t>COG.</w:t>
            </w:r>
          </w:p>
        </w:tc>
        <w:tc>
          <w:tcPr>
            <w:tcW w:w="1008" w:type="dxa"/>
            <w:tcBorders/>
          </w:tcPr>
          <w:p>
            <w:pPr>
              <w:pStyle w:val="EditNotation"/>
              <w:snapToGrid w:val="false"/>
              <w:rPr/>
            </w:pPr>
            <w:r>
              <w:rPr/>
            </w:r>
          </w:p>
        </w:tc>
      </w:tr>
      <w:tr>
        <w:trPr/>
        <w:tc>
          <w:tcPr>
            <w:tcW w:w="1728" w:type="dxa"/>
            <w:tcBorders/>
          </w:tcPr>
          <w:p>
            <w:pPr>
              <w:pStyle w:val="RateBody"/>
              <w:spacing w:lineRule="exact" w:line="200" w:before="0" w:after="200"/>
              <w:rPr/>
            </w:pPr>
            <w:r>
              <w:rPr/>
              <w:t>TERRITORY:</w:t>
            </w:r>
          </w:p>
        </w:tc>
        <w:tc>
          <w:tcPr>
            <w:tcW w:w="7272" w:type="dxa"/>
            <w:gridSpan w:val="12"/>
            <w:tcBorders/>
          </w:tcPr>
          <w:p>
            <w:pPr>
              <w:pStyle w:val="RateBody"/>
              <w:spacing w:lineRule="exact" w:line="200" w:before="0" w:after="200"/>
              <w:rPr/>
            </w:pPr>
            <w:r>
              <w:rPr/>
              <w:t>Schedule G</w:t>
              <w:noBreakHyphen/>
              <w:t>NR1 applies everywhere PG&amp;E provides natural gas service.</w:t>
            </w:r>
          </w:p>
        </w:tc>
        <w:tc>
          <w:tcPr>
            <w:tcW w:w="1008" w:type="dxa"/>
            <w:tcBorders/>
          </w:tcPr>
          <w:p>
            <w:pPr>
              <w:pStyle w:val="EditNotation"/>
              <w:snapToGrid w:val="false"/>
              <w:rPr/>
            </w:pPr>
            <w:r>
              <w:rPr/>
            </w:r>
          </w:p>
        </w:tc>
      </w:tr>
      <w:tr>
        <w:trPr/>
        <w:tc>
          <w:tcPr>
            <w:tcW w:w="1728" w:type="dxa"/>
            <w:tcBorders/>
          </w:tcPr>
          <w:p>
            <w:pPr>
              <w:pStyle w:val="Table"/>
              <w:rPr/>
            </w:pPr>
            <w:r>
              <w:rPr/>
              <w:t>RATES:</w:t>
            </w:r>
          </w:p>
        </w:tc>
        <w:tc>
          <w:tcPr>
            <w:tcW w:w="7272" w:type="dxa"/>
            <w:gridSpan w:val="12"/>
            <w:tcBorders/>
          </w:tcPr>
          <w:p>
            <w:pPr>
              <w:pStyle w:val="RateBody"/>
              <w:spacing w:lineRule="exact" w:line="200" w:before="0" w:after="200"/>
              <w:rPr/>
            </w:pPr>
            <w:r>
              <w:rPr/>
              <w:t>Customers on this schedule pay a Customer Charge, a Procurement Charge and a Transportation Charge as follows:</w:t>
            </w:r>
          </w:p>
        </w:tc>
        <w:tc>
          <w:tcPr>
            <w:tcW w:w="1008" w:type="dxa"/>
            <w:tcBorders/>
          </w:tcPr>
          <w:p>
            <w:pPr>
              <w:pStyle w:val="Table"/>
              <w:snapToGrid w:val="false"/>
              <w:jc w:val="center"/>
              <w:rPr/>
            </w:pPr>
            <w:r>
              <w:rPr/>
            </w:r>
          </w:p>
        </w:tc>
      </w:tr>
      <w:tr>
        <w:trPr/>
        <w:tc>
          <w:tcPr>
            <w:tcW w:w="2088" w:type="dxa"/>
            <w:gridSpan w:val="2"/>
            <w:tcBorders/>
            <w:tcMar>
              <w:start w:w="0" w:type="dxa"/>
              <w:end w:w="0" w:type="dxa"/>
            </w:tcMar>
          </w:tcPr>
          <w:p>
            <w:pPr>
              <w:pStyle w:val="Table"/>
              <w:snapToGrid w:val="false"/>
              <w:rPr/>
            </w:pPr>
            <w:r>
              <w:rPr/>
            </w:r>
          </w:p>
        </w:tc>
        <w:tc>
          <w:tcPr>
            <w:tcW w:w="144" w:type="dxa"/>
            <w:tcBorders/>
            <w:tcMar>
              <w:start w:w="0" w:type="dxa"/>
              <w:end w:w="0" w:type="dxa"/>
            </w:tcMar>
          </w:tcPr>
          <w:p>
            <w:pPr>
              <w:pStyle w:val="Table"/>
              <w:snapToGrid w:val="false"/>
              <w:rPr/>
            </w:pPr>
            <w:r>
              <w:rPr/>
            </w:r>
          </w:p>
        </w:tc>
        <w:tc>
          <w:tcPr>
            <w:tcW w:w="6768" w:type="dxa"/>
            <w:gridSpan w:val="10"/>
            <w:tcBorders>
              <w:bottom w:val="single" w:sz="6" w:space="0" w:color="000000"/>
            </w:tcBorders>
            <w:tcMar>
              <w:start w:w="0" w:type="dxa"/>
              <w:end w:w="0" w:type="dxa"/>
            </w:tcMar>
          </w:tcPr>
          <w:p>
            <w:pPr>
              <w:pStyle w:val="Table"/>
              <w:jc w:val="center"/>
              <w:rPr/>
            </w:pPr>
            <w:r>
              <w:rPr/>
              <w:t>Per Month</w:t>
            </w:r>
          </w:p>
        </w:tc>
        <w:tc>
          <w:tcPr>
            <w:tcW w:w="1008" w:type="dxa"/>
            <w:tcBorders/>
            <w:tcMar>
              <w:start w:w="0" w:type="dxa"/>
              <w:end w:w="0" w:type="dxa"/>
            </w:tcMar>
          </w:tcPr>
          <w:p>
            <w:pPr>
              <w:pStyle w:val="Table"/>
              <w:snapToGrid w:val="false"/>
              <w:jc w:val="center"/>
              <w:rPr/>
            </w:pPr>
            <w:r>
              <w:rPr/>
            </w:r>
          </w:p>
        </w:tc>
      </w:tr>
      <w:tr>
        <w:trPr/>
        <w:tc>
          <w:tcPr>
            <w:tcW w:w="2088" w:type="dxa"/>
            <w:gridSpan w:val="2"/>
            <w:tcBorders/>
            <w:tcMar>
              <w:start w:w="0" w:type="dxa"/>
              <w:end w:w="0" w:type="dxa"/>
            </w:tcMar>
          </w:tcPr>
          <w:p>
            <w:pPr>
              <w:pStyle w:val="Table"/>
              <w:snapToGrid w:val="false"/>
              <w:ind w:start="216" w:end="0"/>
              <w:rPr/>
            </w:pPr>
            <w:r>
              <w:rPr/>
            </w:r>
          </w:p>
        </w:tc>
        <w:tc>
          <w:tcPr>
            <w:tcW w:w="144" w:type="dxa"/>
            <w:tcBorders/>
            <w:tcMar>
              <w:start w:w="0" w:type="dxa"/>
              <w:end w:w="0" w:type="dxa"/>
            </w:tcMar>
          </w:tcPr>
          <w:p>
            <w:pPr>
              <w:pStyle w:val="Table"/>
              <w:snapToGrid w:val="false"/>
              <w:rPr/>
            </w:pPr>
            <w:r>
              <w:rPr/>
            </w:r>
          </w:p>
        </w:tc>
        <w:tc>
          <w:tcPr>
            <w:tcW w:w="3168" w:type="dxa"/>
            <w:gridSpan w:val="4"/>
            <w:tcBorders>
              <w:bottom w:val="single" w:sz="6" w:space="0" w:color="000000"/>
            </w:tcBorders>
            <w:tcMar>
              <w:start w:w="0" w:type="dxa"/>
              <w:end w:w="0" w:type="dxa"/>
            </w:tcMar>
          </w:tcPr>
          <w:p>
            <w:pPr>
              <w:pStyle w:val="Table"/>
              <w:jc w:val="center"/>
              <w:rPr/>
            </w:pPr>
            <w:r>
              <w:rPr/>
              <w:t>Summer</w:t>
            </w:r>
          </w:p>
        </w:tc>
        <w:tc>
          <w:tcPr>
            <w:tcW w:w="144" w:type="dxa"/>
            <w:tcBorders/>
            <w:tcMar>
              <w:start w:w="0" w:type="dxa"/>
              <w:end w:w="0" w:type="dxa"/>
            </w:tcMar>
          </w:tcPr>
          <w:p>
            <w:pPr>
              <w:pStyle w:val="Table"/>
              <w:snapToGrid w:val="false"/>
              <w:jc w:val="center"/>
              <w:rPr/>
            </w:pPr>
            <w:r>
              <w:rPr/>
            </w:r>
          </w:p>
        </w:tc>
        <w:tc>
          <w:tcPr>
            <w:tcW w:w="3456" w:type="dxa"/>
            <w:gridSpan w:val="5"/>
            <w:tcBorders>
              <w:bottom w:val="single" w:sz="6" w:space="0" w:color="000000"/>
            </w:tcBorders>
            <w:tcMar>
              <w:start w:w="0" w:type="dxa"/>
              <w:end w:w="0" w:type="dxa"/>
            </w:tcMar>
          </w:tcPr>
          <w:p>
            <w:pPr>
              <w:pStyle w:val="Table"/>
              <w:jc w:val="center"/>
              <w:rPr/>
            </w:pPr>
            <w:r>
              <w:rPr/>
              <w:t>Winter</w:t>
            </w:r>
          </w:p>
        </w:tc>
        <w:tc>
          <w:tcPr>
            <w:tcW w:w="1008" w:type="dxa"/>
            <w:tcBorders/>
            <w:tcMar>
              <w:start w:w="0" w:type="dxa"/>
              <w:end w:w="0" w:type="dxa"/>
            </w:tcMar>
          </w:tcPr>
          <w:p>
            <w:pPr>
              <w:pStyle w:val="Table"/>
              <w:snapToGrid w:val="false"/>
              <w:jc w:val="center"/>
              <w:rPr/>
            </w:pPr>
            <w:r>
              <w:rPr/>
            </w:r>
          </w:p>
        </w:tc>
      </w:tr>
      <w:tr>
        <w:trPr/>
        <w:tc>
          <w:tcPr>
            <w:tcW w:w="2088" w:type="dxa"/>
            <w:gridSpan w:val="2"/>
            <w:tcBorders/>
            <w:tcMar>
              <w:start w:w="0" w:type="dxa"/>
              <w:end w:w="0" w:type="dxa"/>
            </w:tcMar>
          </w:tcPr>
          <w:p>
            <w:pPr>
              <w:pStyle w:val="Table"/>
              <w:snapToGrid w:val="false"/>
              <w:ind w:start="216" w:end="0"/>
              <w:rPr/>
            </w:pPr>
            <w:r>
              <w:rPr/>
            </w:r>
          </w:p>
        </w:tc>
        <w:tc>
          <w:tcPr>
            <w:tcW w:w="144" w:type="dxa"/>
            <w:tcBorders/>
            <w:tcMar>
              <w:start w:w="0" w:type="dxa"/>
              <w:end w:w="0" w:type="dxa"/>
            </w:tcMar>
          </w:tcPr>
          <w:p>
            <w:pPr>
              <w:pStyle w:val="Table"/>
              <w:snapToGrid w:val="false"/>
              <w:rPr/>
            </w:pPr>
            <w:r>
              <w:rPr/>
            </w:r>
          </w:p>
        </w:tc>
        <w:tc>
          <w:tcPr>
            <w:tcW w:w="1440" w:type="dxa"/>
            <w:tcBorders/>
            <w:tcMar>
              <w:start w:w="0" w:type="dxa"/>
              <w:end w:w="0" w:type="dxa"/>
            </w:tcMar>
          </w:tcPr>
          <w:p>
            <w:pPr>
              <w:pStyle w:val="Table"/>
              <w:snapToGrid w:val="false"/>
              <w:rPr/>
            </w:pPr>
            <w:r>
              <w:rPr/>
            </w:r>
          </w:p>
        </w:tc>
        <w:tc>
          <w:tcPr>
            <w:tcW w:w="144" w:type="dxa"/>
            <w:tcBorders/>
            <w:tcMar>
              <w:start w:w="0" w:type="dxa"/>
              <w:end w:w="0" w:type="dxa"/>
            </w:tcMar>
          </w:tcPr>
          <w:p>
            <w:pPr>
              <w:pStyle w:val="Table"/>
              <w:snapToGrid w:val="false"/>
              <w:rPr/>
            </w:pPr>
            <w:r>
              <w:rPr/>
            </w:r>
          </w:p>
        </w:tc>
        <w:tc>
          <w:tcPr>
            <w:tcW w:w="1584" w:type="dxa"/>
            <w:gridSpan w:val="2"/>
            <w:tcBorders/>
            <w:tcMar>
              <w:start w:w="0" w:type="dxa"/>
              <w:end w:w="0" w:type="dxa"/>
            </w:tcMar>
          </w:tcPr>
          <w:p>
            <w:pPr>
              <w:pStyle w:val="Table"/>
              <w:snapToGrid w:val="false"/>
              <w:rPr/>
            </w:pPr>
            <w:r>
              <w:rPr/>
            </w:r>
          </w:p>
        </w:tc>
        <w:tc>
          <w:tcPr>
            <w:tcW w:w="144" w:type="dxa"/>
            <w:tcBorders/>
            <w:tcMar>
              <w:start w:w="0" w:type="dxa"/>
              <w:end w:w="0" w:type="dxa"/>
            </w:tcMar>
          </w:tcPr>
          <w:p>
            <w:pPr>
              <w:pStyle w:val="Table"/>
              <w:snapToGrid w:val="false"/>
              <w:rPr/>
            </w:pPr>
            <w:r>
              <w:rPr/>
            </w:r>
          </w:p>
        </w:tc>
        <w:tc>
          <w:tcPr>
            <w:tcW w:w="1584" w:type="dxa"/>
            <w:gridSpan w:val="2"/>
            <w:tcBorders/>
            <w:tcMar>
              <w:start w:w="0" w:type="dxa"/>
              <w:end w:w="0" w:type="dxa"/>
            </w:tcMar>
          </w:tcPr>
          <w:p>
            <w:pPr>
              <w:pStyle w:val="Table"/>
              <w:snapToGrid w:val="false"/>
              <w:rPr/>
            </w:pPr>
            <w:r>
              <w:rPr/>
            </w:r>
          </w:p>
        </w:tc>
        <w:tc>
          <w:tcPr>
            <w:tcW w:w="144" w:type="dxa"/>
            <w:tcBorders/>
            <w:tcMar>
              <w:start w:w="0" w:type="dxa"/>
              <w:end w:w="0" w:type="dxa"/>
            </w:tcMar>
          </w:tcPr>
          <w:p>
            <w:pPr>
              <w:pStyle w:val="Table"/>
              <w:snapToGrid w:val="false"/>
              <w:rPr/>
            </w:pPr>
            <w:r>
              <w:rPr/>
            </w:r>
          </w:p>
        </w:tc>
        <w:tc>
          <w:tcPr>
            <w:tcW w:w="1728" w:type="dxa"/>
            <w:gridSpan w:val="2"/>
            <w:tcBorders/>
            <w:tcMar>
              <w:start w:w="0" w:type="dxa"/>
              <w:end w:w="0" w:type="dxa"/>
            </w:tcMar>
          </w:tcPr>
          <w:p>
            <w:pPr>
              <w:pStyle w:val="Table"/>
              <w:snapToGrid w:val="false"/>
              <w:rPr/>
            </w:pPr>
            <w:r>
              <w:rPr/>
            </w:r>
          </w:p>
        </w:tc>
        <w:tc>
          <w:tcPr>
            <w:tcW w:w="1008" w:type="dxa"/>
            <w:tcBorders/>
            <w:tcMar>
              <w:start w:w="0" w:type="dxa"/>
              <w:end w:w="0" w:type="dxa"/>
            </w:tcMar>
          </w:tcPr>
          <w:p>
            <w:pPr>
              <w:pStyle w:val="Table"/>
              <w:snapToGrid w:val="false"/>
              <w:jc w:val="center"/>
              <w:rPr/>
            </w:pPr>
            <w:r>
              <w:rPr/>
            </w:r>
          </w:p>
        </w:tc>
      </w:tr>
      <w:tr>
        <w:trPr/>
        <w:tc>
          <w:tcPr>
            <w:tcW w:w="2088" w:type="dxa"/>
            <w:gridSpan w:val="2"/>
            <w:tcBorders/>
            <w:tcMar>
              <w:start w:w="0" w:type="dxa"/>
              <w:end w:w="0" w:type="dxa"/>
            </w:tcMar>
          </w:tcPr>
          <w:p>
            <w:pPr>
              <w:pStyle w:val="Table"/>
              <w:ind w:start="216" w:end="0"/>
              <w:rPr/>
            </w:pPr>
            <w:r>
              <w:rPr/>
              <w:t>Customer Charge:</w:t>
            </w:r>
          </w:p>
        </w:tc>
        <w:tc>
          <w:tcPr>
            <w:tcW w:w="144" w:type="dxa"/>
            <w:tcBorders/>
            <w:tcMar>
              <w:start w:w="0" w:type="dxa"/>
              <w:end w:w="0" w:type="dxa"/>
            </w:tcMar>
          </w:tcPr>
          <w:p>
            <w:pPr>
              <w:pStyle w:val="Table"/>
              <w:snapToGrid w:val="false"/>
              <w:rPr/>
            </w:pPr>
            <w:r>
              <w:rPr/>
            </w:r>
          </w:p>
        </w:tc>
        <w:tc>
          <w:tcPr>
            <w:tcW w:w="1440" w:type="dxa"/>
            <w:tcBorders>
              <w:bottom w:val="single" w:sz="6" w:space="0" w:color="000000"/>
            </w:tcBorders>
            <w:tcMar>
              <w:start w:w="0" w:type="dxa"/>
              <w:end w:w="0" w:type="dxa"/>
            </w:tcMar>
          </w:tcPr>
          <w:p>
            <w:pPr>
              <w:pStyle w:val="Table"/>
              <w:ind w:end="65"/>
              <w:jc w:val="center"/>
              <w:rPr/>
            </w:pPr>
            <w:r>
              <w:rPr/>
              <w:t>0 – 39 therms</w:t>
            </w:r>
          </w:p>
        </w:tc>
        <w:tc>
          <w:tcPr>
            <w:tcW w:w="144" w:type="dxa"/>
            <w:tcBorders/>
            <w:tcMar>
              <w:start w:w="0" w:type="dxa"/>
              <w:end w:w="0" w:type="dxa"/>
            </w:tcMar>
          </w:tcPr>
          <w:p>
            <w:pPr>
              <w:pStyle w:val="Table"/>
              <w:snapToGrid w:val="false"/>
              <w:ind w:end="288"/>
              <w:jc w:val="end"/>
              <w:rPr/>
            </w:pPr>
            <w:r>
              <w:rPr/>
            </w:r>
          </w:p>
        </w:tc>
        <w:tc>
          <w:tcPr>
            <w:tcW w:w="1584" w:type="dxa"/>
            <w:gridSpan w:val="2"/>
            <w:tcBorders>
              <w:bottom w:val="single" w:sz="6" w:space="0" w:color="000000"/>
            </w:tcBorders>
            <w:tcMar>
              <w:start w:w="0" w:type="dxa"/>
              <w:end w:w="0" w:type="dxa"/>
            </w:tcMar>
          </w:tcPr>
          <w:p>
            <w:pPr>
              <w:pStyle w:val="Table"/>
              <w:ind w:end="-7"/>
              <w:jc w:val="center"/>
              <w:rPr/>
            </w:pPr>
            <w:r>
              <w:rPr/>
              <w:t>40 therms or more</w:t>
            </w:r>
          </w:p>
        </w:tc>
        <w:tc>
          <w:tcPr>
            <w:tcW w:w="144" w:type="dxa"/>
            <w:tcBorders/>
            <w:tcMar>
              <w:start w:w="0" w:type="dxa"/>
              <w:end w:w="0" w:type="dxa"/>
            </w:tcMar>
          </w:tcPr>
          <w:p>
            <w:pPr>
              <w:pStyle w:val="Table"/>
              <w:tabs>
                <w:tab w:val="clear" w:pos="432"/>
                <w:tab w:val="decimal" w:pos="513" w:leader="none"/>
              </w:tabs>
              <w:snapToGrid w:val="false"/>
              <w:ind w:end="288"/>
              <w:rPr/>
            </w:pPr>
            <w:r>
              <w:rPr/>
            </w:r>
          </w:p>
        </w:tc>
        <w:tc>
          <w:tcPr>
            <w:tcW w:w="1584" w:type="dxa"/>
            <w:gridSpan w:val="2"/>
            <w:tcBorders>
              <w:bottom w:val="single" w:sz="6" w:space="0" w:color="000000"/>
            </w:tcBorders>
            <w:tcMar>
              <w:start w:w="0" w:type="dxa"/>
              <w:end w:w="0" w:type="dxa"/>
            </w:tcMar>
          </w:tcPr>
          <w:p>
            <w:pPr>
              <w:pStyle w:val="Table"/>
              <w:ind w:end="11"/>
              <w:jc w:val="center"/>
              <w:rPr/>
            </w:pPr>
            <w:r>
              <w:rPr/>
              <w:t>0 – 145 therms</w:t>
            </w:r>
          </w:p>
        </w:tc>
        <w:tc>
          <w:tcPr>
            <w:tcW w:w="144" w:type="dxa"/>
            <w:tcBorders/>
            <w:tcMar>
              <w:start w:w="0" w:type="dxa"/>
              <w:end w:w="0" w:type="dxa"/>
            </w:tcMar>
          </w:tcPr>
          <w:p>
            <w:pPr>
              <w:pStyle w:val="Table"/>
              <w:tabs>
                <w:tab w:val="clear" w:pos="432"/>
                <w:tab w:val="decimal" w:pos="513" w:leader="none"/>
              </w:tabs>
              <w:snapToGrid w:val="false"/>
              <w:ind w:end="288"/>
              <w:rPr/>
            </w:pPr>
            <w:r>
              <w:rPr/>
            </w:r>
          </w:p>
        </w:tc>
        <w:tc>
          <w:tcPr>
            <w:tcW w:w="1728" w:type="dxa"/>
            <w:gridSpan w:val="2"/>
            <w:tcBorders>
              <w:bottom w:val="single" w:sz="6" w:space="0" w:color="000000"/>
            </w:tcBorders>
            <w:tcMar>
              <w:start w:w="0" w:type="dxa"/>
              <w:end w:w="0" w:type="dxa"/>
            </w:tcMar>
          </w:tcPr>
          <w:p>
            <w:pPr>
              <w:pStyle w:val="Table"/>
              <w:jc w:val="center"/>
              <w:rPr/>
            </w:pPr>
            <w:r>
              <w:rPr/>
              <w:t>146 therms or more</w:t>
            </w:r>
          </w:p>
        </w:tc>
        <w:tc>
          <w:tcPr>
            <w:tcW w:w="1008" w:type="dxa"/>
            <w:tcBorders/>
            <w:tcMar>
              <w:start w:w="0" w:type="dxa"/>
              <w:end w:w="0" w:type="dxa"/>
            </w:tcMar>
          </w:tcPr>
          <w:p>
            <w:pPr>
              <w:pStyle w:val="Table"/>
              <w:snapToGrid w:val="false"/>
              <w:jc w:val="center"/>
              <w:rPr/>
            </w:pPr>
            <w:r>
              <w:rPr/>
            </w:r>
          </w:p>
        </w:tc>
      </w:tr>
      <w:tr>
        <w:trPr/>
        <w:tc>
          <w:tcPr>
            <w:tcW w:w="2088" w:type="dxa"/>
            <w:gridSpan w:val="2"/>
            <w:tcBorders/>
            <w:tcMar>
              <w:start w:w="0" w:type="dxa"/>
              <w:end w:w="0" w:type="dxa"/>
            </w:tcMar>
          </w:tcPr>
          <w:p>
            <w:pPr>
              <w:pStyle w:val="Table"/>
              <w:snapToGrid w:val="false"/>
              <w:ind w:start="216" w:end="0"/>
              <w:rPr/>
            </w:pPr>
            <w:r>
              <w:rPr/>
            </w:r>
          </w:p>
        </w:tc>
        <w:tc>
          <w:tcPr>
            <w:tcW w:w="144" w:type="dxa"/>
            <w:tcBorders/>
            <w:tcMar>
              <w:start w:w="0" w:type="dxa"/>
              <w:end w:w="0" w:type="dxa"/>
            </w:tcMar>
          </w:tcPr>
          <w:p>
            <w:pPr>
              <w:pStyle w:val="Table"/>
              <w:snapToGrid w:val="false"/>
              <w:rPr/>
            </w:pPr>
            <w:r>
              <w:rPr/>
            </w:r>
          </w:p>
        </w:tc>
        <w:tc>
          <w:tcPr>
            <w:tcW w:w="1440" w:type="dxa"/>
            <w:tcBorders/>
            <w:tcMar>
              <w:start w:w="0" w:type="dxa"/>
              <w:end w:w="0" w:type="dxa"/>
            </w:tcMar>
          </w:tcPr>
          <w:p>
            <w:pPr>
              <w:pStyle w:val="Table"/>
              <w:tabs>
                <w:tab w:val="clear" w:pos="432"/>
                <w:tab w:val="decimal" w:pos="504" w:leader="none"/>
              </w:tabs>
              <w:snapToGrid w:val="false"/>
              <w:ind w:end="288"/>
              <w:rPr/>
            </w:pPr>
            <w:r>
              <w:rPr/>
            </w:r>
          </w:p>
        </w:tc>
        <w:tc>
          <w:tcPr>
            <w:tcW w:w="144" w:type="dxa"/>
            <w:tcBorders/>
            <w:tcMar>
              <w:start w:w="0" w:type="dxa"/>
              <w:end w:w="0" w:type="dxa"/>
            </w:tcMar>
          </w:tcPr>
          <w:p>
            <w:pPr>
              <w:pStyle w:val="Table"/>
              <w:snapToGrid w:val="false"/>
              <w:ind w:end="288"/>
              <w:jc w:val="end"/>
              <w:rPr/>
            </w:pPr>
            <w:r>
              <w:rPr/>
            </w:r>
          </w:p>
        </w:tc>
        <w:tc>
          <w:tcPr>
            <w:tcW w:w="1584" w:type="dxa"/>
            <w:gridSpan w:val="2"/>
            <w:tcBorders/>
            <w:tcMar>
              <w:start w:w="0" w:type="dxa"/>
              <w:end w:w="0" w:type="dxa"/>
            </w:tcMar>
          </w:tcPr>
          <w:p>
            <w:pPr>
              <w:pStyle w:val="Table"/>
              <w:tabs>
                <w:tab w:val="clear" w:pos="432"/>
                <w:tab w:val="decimal" w:pos="513" w:leader="none"/>
              </w:tabs>
              <w:snapToGrid w:val="false"/>
              <w:ind w:end="288"/>
              <w:rPr/>
            </w:pPr>
            <w:r>
              <w:rPr/>
            </w:r>
          </w:p>
        </w:tc>
        <w:tc>
          <w:tcPr>
            <w:tcW w:w="144" w:type="dxa"/>
            <w:tcBorders/>
            <w:tcMar>
              <w:start w:w="0" w:type="dxa"/>
              <w:end w:w="0" w:type="dxa"/>
            </w:tcMar>
          </w:tcPr>
          <w:p>
            <w:pPr>
              <w:pStyle w:val="Table"/>
              <w:tabs>
                <w:tab w:val="clear" w:pos="432"/>
                <w:tab w:val="decimal" w:pos="513" w:leader="none"/>
              </w:tabs>
              <w:snapToGrid w:val="false"/>
              <w:ind w:end="288"/>
              <w:rPr/>
            </w:pPr>
            <w:r>
              <w:rPr/>
            </w:r>
          </w:p>
        </w:tc>
        <w:tc>
          <w:tcPr>
            <w:tcW w:w="1584" w:type="dxa"/>
            <w:gridSpan w:val="2"/>
            <w:tcBorders/>
            <w:tcMar>
              <w:start w:w="0" w:type="dxa"/>
              <w:end w:w="0" w:type="dxa"/>
            </w:tcMar>
          </w:tcPr>
          <w:p>
            <w:pPr>
              <w:pStyle w:val="Table"/>
              <w:tabs>
                <w:tab w:val="clear" w:pos="432"/>
                <w:tab w:val="decimal" w:pos="513" w:leader="none"/>
              </w:tabs>
              <w:snapToGrid w:val="false"/>
              <w:ind w:end="288"/>
              <w:rPr/>
            </w:pPr>
            <w:r>
              <w:rPr/>
            </w:r>
          </w:p>
        </w:tc>
        <w:tc>
          <w:tcPr>
            <w:tcW w:w="144" w:type="dxa"/>
            <w:tcBorders/>
            <w:tcMar>
              <w:start w:w="0" w:type="dxa"/>
              <w:end w:w="0" w:type="dxa"/>
            </w:tcMar>
          </w:tcPr>
          <w:p>
            <w:pPr>
              <w:pStyle w:val="Table"/>
              <w:tabs>
                <w:tab w:val="clear" w:pos="432"/>
                <w:tab w:val="decimal" w:pos="513" w:leader="none"/>
              </w:tabs>
              <w:snapToGrid w:val="false"/>
              <w:ind w:end="288"/>
              <w:rPr/>
            </w:pPr>
            <w:r>
              <w:rPr/>
            </w:r>
          </w:p>
        </w:tc>
        <w:tc>
          <w:tcPr>
            <w:tcW w:w="1728" w:type="dxa"/>
            <w:gridSpan w:val="2"/>
            <w:tcBorders/>
            <w:tcMar>
              <w:start w:w="0" w:type="dxa"/>
              <w:end w:w="0" w:type="dxa"/>
            </w:tcMar>
          </w:tcPr>
          <w:p>
            <w:pPr>
              <w:pStyle w:val="Table"/>
              <w:tabs>
                <w:tab w:val="clear" w:pos="432"/>
                <w:tab w:val="decimal" w:pos="513" w:leader="none"/>
              </w:tabs>
              <w:snapToGrid w:val="false"/>
              <w:ind w:end="288"/>
              <w:rPr/>
            </w:pPr>
            <w:r>
              <w:rPr/>
            </w:r>
          </w:p>
        </w:tc>
        <w:tc>
          <w:tcPr>
            <w:tcW w:w="1008" w:type="dxa"/>
            <w:tcBorders/>
            <w:tcMar>
              <w:start w:w="0" w:type="dxa"/>
              <w:end w:w="0" w:type="dxa"/>
            </w:tcMar>
          </w:tcPr>
          <w:p>
            <w:pPr>
              <w:pStyle w:val="Table"/>
              <w:snapToGrid w:val="false"/>
              <w:jc w:val="center"/>
              <w:rPr/>
            </w:pPr>
            <w:r>
              <w:rPr/>
            </w:r>
          </w:p>
        </w:tc>
      </w:tr>
      <w:tr>
        <w:trPr/>
        <w:tc>
          <w:tcPr>
            <w:tcW w:w="2088" w:type="dxa"/>
            <w:gridSpan w:val="2"/>
            <w:tcBorders/>
            <w:tcMar>
              <w:start w:w="0" w:type="dxa"/>
              <w:end w:w="0" w:type="dxa"/>
            </w:tcMar>
          </w:tcPr>
          <w:p>
            <w:pPr>
              <w:pStyle w:val="Table"/>
              <w:snapToGrid w:val="false"/>
              <w:ind w:start="216" w:end="0"/>
              <w:rPr/>
            </w:pPr>
            <w:r>
              <w:rPr/>
            </w:r>
          </w:p>
        </w:tc>
        <w:tc>
          <w:tcPr>
            <w:tcW w:w="144" w:type="dxa"/>
            <w:tcBorders/>
            <w:tcMar>
              <w:start w:w="0" w:type="dxa"/>
              <w:end w:w="0" w:type="dxa"/>
            </w:tcMar>
          </w:tcPr>
          <w:p>
            <w:pPr>
              <w:pStyle w:val="Table"/>
              <w:snapToGrid w:val="false"/>
              <w:rPr/>
            </w:pPr>
            <w:r>
              <w:rPr/>
            </w:r>
          </w:p>
        </w:tc>
        <w:tc>
          <w:tcPr>
            <w:tcW w:w="1440" w:type="dxa"/>
            <w:tcBorders/>
            <w:tcMar>
              <w:start w:w="0" w:type="dxa"/>
              <w:end w:w="0" w:type="dxa"/>
            </w:tcMar>
          </w:tcPr>
          <w:p>
            <w:pPr>
              <w:pStyle w:val="Table"/>
              <w:tabs>
                <w:tab w:val="clear" w:pos="432"/>
                <w:tab w:val="decimal" w:pos="799" w:leader="none"/>
              </w:tabs>
              <w:ind w:end="65"/>
              <w:rPr/>
            </w:pPr>
            <w:r>
              <w:rPr/>
              <w:t>$10.50</w:t>
            </w:r>
          </w:p>
        </w:tc>
        <w:tc>
          <w:tcPr>
            <w:tcW w:w="144" w:type="dxa"/>
            <w:tcBorders/>
            <w:tcMar>
              <w:start w:w="0" w:type="dxa"/>
              <w:end w:w="0" w:type="dxa"/>
            </w:tcMar>
          </w:tcPr>
          <w:p>
            <w:pPr>
              <w:pStyle w:val="Table"/>
              <w:snapToGrid w:val="false"/>
              <w:ind w:end="288"/>
              <w:jc w:val="end"/>
              <w:rPr/>
            </w:pPr>
            <w:r>
              <w:rPr/>
            </w:r>
          </w:p>
        </w:tc>
        <w:tc>
          <w:tcPr>
            <w:tcW w:w="1584" w:type="dxa"/>
            <w:gridSpan w:val="2"/>
            <w:tcBorders/>
            <w:tcMar>
              <w:start w:w="0" w:type="dxa"/>
              <w:end w:w="0" w:type="dxa"/>
            </w:tcMar>
          </w:tcPr>
          <w:p>
            <w:pPr>
              <w:pStyle w:val="Table"/>
              <w:tabs>
                <w:tab w:val="clear" w:pos="432"/>
                <w:tab w:val="decimal" w:pos="781" w:leader="none"/>
              </w:tabs>
              <w:ind w:end="-7"/>
              <w:rPr/>
            </w:pPr>
            <w:r>
              <w:rPr/>
              <w:t>$13.42</w:t>
            </w:r>
          </w:p>
        </w:tc>
        <w:tc>
          <w:tcPr>
            <w:tcW w:w="144" w:type="dxa"/>
            <w:tcBorders/>
            <w:tcMar>
              <w:start w:w="0" w:type="dxa"/>
              <w:end w:w="0" w:type="dxa"/>
            </w:tcMar>
          </w:tcPr>
          <w:p>
            <w:pPr>
              <w:pStyle w:val="Table"/>
              <w:tabs>
                <w:tab w:val="clear" w:pos="432"/>
                <w:tab w:val="decimal" w:pos="513" w:leader="none"/>
              </w:tabs>
              <w:snapToGrid w:val="false"/>
              <w:ind w:end="288"/>
              <w:rPr/>
            </w:pPr>
            <w:r>
              <w:rPr/>
            </w:r>
          </w:p>
        </w:tc>
        <w:tc>
          <w:tcPr>
            <w:tcW w:w="1584" w:type="dxa"/>
            <w:gridSpan w:val="2"/>
            <w:tcBorders/>
            <w:tcMar>
              <w:start w:w="0" w:type="dxa"/>
              <w:end w:w="0" w:type="dxa"/>
            </w:tcMar>
          </w:tcPr>
          <w:p>
            <w:pPr>
              <w:pStyle w:val="Table"/>
              <w:tabs>
                <w:tab w:val="clear" w:pos="432"/>
                <w:tab w:val="decimal" w:pos="763" w:leader="none"/>
              </w:tabs>
              <w:ind w:end="11"/>
              <w:rPr/>
            </w:pPr>
            <w:r>
              <w:rPr/>
              <w:t>$10.50</w:t>
            </w:r>
          </w:p>
        </w:tc>
        <w:tc>
          <w:tcPr>
            <w:tcW w:w="144" w:type="dxa"/>
            <w:tcBorders/>
            <w:tcMar>
              <w:start w:w="0" w:type="dxa"/>
              <w:end w:w="0" w:type="dxa"/>
            </w:tcMar>
          </w:tcPr>
          <w:p>
            <w:pPr>
              <w:pStyle w:val="Table"/>
              <w:tabs>
                <w:tab w:val="clear" w:pos="432"/>
                <w:tab w:val="decimal" w:pos="513" w:leader="none"/>
              </w:tabs>
              <w:snapToGrid w:val="false"/>
              <w:ind w:end="288"/>
              <w:rPr/>
            </w:pPr>
            <w:r>
              <w:rPr/>
            </w:r>
          </w:p>
        </w:tc>
        <w:tc>
          <w:tcPr>
            <w:tcW w:w="1728" w:type="dxa"/>
            <w:gridSpan w:val="2"/>
            <w:tcBorders/>
            <w:tcMar>
              <w:start w:w="0" w:type="dxa"/>
              <w:end w:w="0" w:type="dxa"/>
            </w:tcMar>
          </w:tcPr>
          <w:p>
            <w:pPr>
              <w:pStyle w:val="Table"/>
              <w:tabs>
                <w:tab w:val="clear" w:pos="432"/>
                <w:tab w:val="decimal" w:pos="745" w:leader="none"/>
              </w:tabs>
              <w:rPr/>
            </w:pPr>
            <w:r>
              <w:rPr/>
              <w:t>$13.42</w:t>
            </w:r>
          </w:p>
        </w:tc>
        <w:tc>
          <w:tcPr>
            <w:tcW w:w="1008" w:type="dxa"/>
            <w:tcBorders/>
            <w:tcMar>
              <w:start w:w="0" w:type="dxa"/>
              <w:end w:w="0" w:type="dxa"/>
            </w:tcMar>
          </w:tcPr>
          <w:p>
            <w:pPr>
              <w:pStyle w:val="Table"/>
              <w:snapToGrid w:val="false"/>
              <w:jc w:val="center"/>
              <w:rPr/>
            </w:pPr>
            <w:r>
              <w:rPr/>
            </w:r>
          </w:p>
        </w:tc>
      </w:tr>
      <w:tr>
        <w:trPr/>
        <w:tc>
          <w:tcPr>
            <w:tcW w:w="2088" w:type="dxa"/>
            <w:gridSpan w:val="2"/>
            <w:tcBorders/>
            <w:tcMar>
              <w:start w:w="0" w:type="dxa"/>
              <w:end w:w="0" w:type="dxa"/>
            </w:tcMar>
          </w:tcPr>
          <w:p>
            <w:pPr>
              <w:pStyle w:val="Table"/>
              <w:snapToGrid w:val="false"/>
              <w:ind w:start="216" w:end="0"/>
              <w:rPr/>
            </w:pPr>
            <w:r>
              <w:rPr/>
            </w:r>
          </w:p>
        </w:tc>
        <w:tc>
          <w:tcPr>
            <w:tcW w:w="144" w:type="dxa"/>
            <w:tcBorders/>
            <w:tcMar>
              <w:start w:w="0" w:type="dxa"/>
              <w:end w:w="0" w:type="dxa"/>
            </w:tcMar>
          </w:tcPr>
          <w:p>
            <w:pPr>
              <w:pStyle w:val="Table"/>
              <w:snapToGrid w:val="false"/>
              <w:rPr/>
            </w:pPr>
            <w:r>
              <w:rPr/>
            </w:r>
          </w:p>
        </w:tc>
        <w:tc>
          <w:tcPr>
            <w:tcW w:w="1440" w:type="dxa"/>
            <w:tcBorders/>
            <w:tcMar>
              <w:start w:w="0" w:type="dxa"/>
              <w:end w:w="0" w:type="dxa"/>
            </w:tcMar>
          </w:tcPr>
          <w:p>
            <w:pPr>
              <w:pStyle w:val="Table"/>
              <w:tabs>
                <w:tab w:val="clear" w:pos="432"/>
                <w:tab w:val="decimal" w:pos="799" w:leader="none"/>
              </w:tabs>
              <w:snapToGrid w:val="false"/>
              <w:ind w:end="65"/>
              <w:rPr/>
            </w:pPr>
            <w:r>
              <w:rPr/>
            </w:r>
          </w:p>
        </w:tc>
        <w:tc>
          <w:tcPr>
            <w:tcW w:w="144" w:type="dxa"/>
            <w:tcBorders/>
            <w:tcMar>
              <w:start w:w="0" w:type="dxa"/>
              <w:end w:w="0" w:type="dxa"/>
            </w:tcMar>
          </w:tcPr>
          <w:p>
            <w:pPr>
              <w:pStyle w:val="Table"/>
              <w:snapToGrid w:val="false"/>
              <w:ind w:end="288"/>
              <w:jc w:val="end"/>
              <w:rPr/>
            </w:pPr>
            <w:r>
              <w:rPr/>
            </w:r>
          </w:p>
        </w:tc>
        <w:tc>
          <w:tcPr>
            <w:tcW w:w="1584" w:type="dxa"/>
            <w:gridSpan w:val="2"/>
            <w:tcBorders/>
            <w:tcMar>
              <w:start w:w="0" w:type="dxa"/>
              <w:end w:w="0" w:type="dxa"/>
            </w:tcMar>
          </w:tcPr>
          <w:p>
            <w:pPr>
              <w:pStyle w:val="Table"/>
              <w:tabs>
                <w:tab w:val="clear" w:pos="432"/>
                <w:tab w:val="decimal" w:pos="781" w:leader="none"/>
              </w:tabs>
              <w:snapToGrid w:val="false"/>
              <w:ind w:end="-7"/>
              <w:rPr/>
            </w:pPr>
            <w:r>
              <w:rPr/>
            </w:r>
          </w:p>
        </w:tc>
        <w:tc>
          <w:tcPr>
            <w:tcW w:w="144" w:type="dxa"/>
            <w:tcBorders/>
            <w:tcMar>
              <w:start w:w="0" w:type="dxa"/>
              <w:end w:w="0" w:type="dxa"/>
            </w:tcMar>
          </w:tcPr>
          <w:p>
            <w:pPr>
              <w:pStyle w:val="Table"/>
              <w:tabs>
                <w:tab w:val="clear" w:pos="432"/>
                <w:tab w:val="decimal" w:pos="513" w:leader="none"/>
              </w:tabs>
              <w:snapToGrid w:val="false"/>
              <w:ind w:end="288"/>
              <w:rPr/>
            </w:pPr>
            <w:r>
              <w:rPr/>
            </w:r>
          </w:p>
        </w:tc>
        <w:tc>
          <w:tcPr>
            <w:tcW w:w="1584" w:type="dxa"/>
            <w:gridSpan w:val="2"/>
            <w:tcBorders/>
            <w:tcMar>
              <w:start w:w="0" w:type="dxa"/>
              <w:end w:w="0" w:type="dxa"/>
            </w:tcMar>
          </w:tcPr>
          <w:p>
            <w:pPr>
              <w:pStyle w:val="Table"/>
              <w:tabs>
                <w:tab w:val="clear" w:pos="432"/>
                <w:tab w:val="decimal" w:pos="763" w:leader="none"/>
              </w:tabs>
              <w:snapToGrid w:val="false"/>
              <w:ind w:end="11"/>
              <w:rPr/>
            </w:pPr>
            <w:r>
              <w:rPr/>
            </w:r>
          </w:p>
        </w:tc>
        <w:tc>
          <w:tcPr>
            <w:tcW w:w="144" w:type="dxa"/>
            <w:tcBorders/>
            <w:tcMar>
              <w:start w:w="0" w:type="dxa"/>
              <w:end w:w="0" w:type="dxa"/>
            </w:tcMar>
          </w:tcPr>
          <w:p>
            <w:pPr>
              <w:pStyle w:val="Table"/>
              <w:tabs>
                <w:tab w:val="clear" w:pos="432"/>
                <w:tab w:val="decimal" w:pos="513" w:leader="none"/>
              </w:tabs>
              <w:snapToGrid w:val="false"/>
              <w:ind w:end="288"/>
              <w:rPr/>
            </w:pPr>
            <w:r>
              <w:rPr/>
            </w:r>
          </w:p>
        </w:tc>
        <w:tc>
          <w:tcPr>
            <w:tcW w:w="1728" w:type="dxa"/>
            <w:gridSpan w:val="2"/>
            <w:tcBorders/>
            <w:tcMar>
              <w:start w:w="0" w:type="dxa"/>
              <w:end w:w="0" w:type="dxa"/>
            </w:tcMar>
          </w:tcPr>
          <w:p>
            <w:pPr>
              <w:pStyle w:val="Table"/>
              <w:tabs>
                <w:tab w:val="clear" w:pos="432"/>
                <w:tab w:val="decimal" w:pos="745" w:leader="none"/>
              </w:tabs>
              <w:snapToGrid w:val="false"/>
              <w:rPr/>
            </w:pPr>
            <w:r>
              <w:rPr/>
            </w:r>
          </w:p>
        </w:tc>
        <w:tc>
          <w:tcPr>
            <w:tcW w:w="1008" w:type="dxa"/>
            <w:tcBorders/>
            <w:tcMar>
              <w:start w:w="0" w:type="dxa"/>
              <w:end w:w="0" w:type="dxa"/>
            </w:tcMar>
          </w:tcPr>
          <w:p>
            <w:pPr>
              <w:pStyle w:val="Table"/>
              <w:snapToGrid w:val="false"/>
              <w:jc w:val="center"/>
              <w:rPr/>
            </w:pPr>
            <w:r>
              <w:rPr/>
            </w:r>
          </w:p>
        </w:tc>
      </w:tr>
      <w:tr>
        <w:trPr/>
        <w:tc>
          <w:tcPr>
            <w:tcW w:w="2088" w:type="dxa"/>
            <w:gridSpan w:val="2"/>
            <w:tcBorders/>
            <w:tcMar>
              <w:start w:w="0" w:type="dxa"/>
              <w:end w:w="0" w:type="dxa"/>
            </w:tcMar>
          </w:tcPr>
          <w:p>
            <w:pPr>
              <w:pStyle w:val="Table"/>
              <w:snapToGrid w:val="false"/>
              <w:rPr/>
            </w:pPr>
            <w:r>
              <w:rPr/>
            </w:r>
          </w:p>
        </w:tc>
        <w:tc>
          <w:tcPr>
            <w:tcW w:w="144" w:type="dxa"/>
            <w:tcBorders/>
            <w:tcMar>
              <w:start w:w="0" w:type="dxa"/>
              <w:end w:w="0" w:type="dxa"/>
            </w:tcMar>
          </w:tcPr>
          <w:p>
            <w:pPr>
              <w:pStyle w:val="Table"/>
              <w:snapToGrid w:val="false"/>
              <w:rPr/>
            </w:pPr>
            <w:r>
              <w:rPr/>
            </w:r>
          </w:p>
        </w:tc>
        <w:tc>
          <w:tcPr>
            <w:tcW w:w="6768" w:type="dxa"/>
            <w:gridSpan w:val="10"/>
            <w:tcBorders>
              <w:bottom w:val="single" w:sz="6" w:space="0" w:color="000000"/>
            </w:tcBorders>
            <w:tcMar>
              <w:start w:w="0" w:type="dxa"/>
              <w:end w:w="0" w:type="dxa"/>
            </w:tcMar>
          </w:tcPr>
          <w:p>
            <w:pPr>
              <w:pStyle w:val="Table"/>
              <w:jc w:val="center"/>
              <w:rPr/>
            </w:pPr>
            <w:r>
              <w:rPr/>
              <w:t>Per Therm</w:t>
            </w:r>
          </w:p>
        </w:tc>
        <w:tc>
          <w:tcPr>
            <w:tcW w:w="1008" w:type="dxa"/>
            <w:tcBorders/>
            <w:tcMar>
              <w:start w:w="0" w:type="dxa"/>
              <w:end w:w="0" w:type="dxa"/>
            </w:tcMar>
          </w:tcPr>
          <w:p>
            <w:pPr>
              <w:pStyle w:val="Table"/>
              <w:snapToGrid w:val="false"/>
              <w:jc w:val="center"/>
              <w:rPr/>
            </w:pPr>
            <w:r>
              <w:rPr/>
            </w:r>
          </w:p>
        </w:tc>
      </w:tr>
      <w:tr>
        <w:trPr/>
        <w:tc>
          <w:tcPr>
            <w:tcW w:w="2088" w:type="dxa"/>
            <w:gridSpan w:val="2"/>
            <w:tcBorders/>
            <w:tcMar>
              <w:start w:w="0" w:type="dxa"/>
              <w:end w:w="0" w:type="dxa"/>
            </w:tcMar>
          </w:tcPr>
          <w:p>
            <w:pPr>
              <w:pStyle w:val="Table"/>
              <w:snapToGrid w:val="false"/>
              <w:ind w:start="216" w:end="0"/>
              <w:rPr/>
            </w:pPr>
            <w:r>
              <w:rPr/>
            </w:r>
          </w:p>
        </w:tc>
        <w:tc>
          <w:tcPr>
            <w:tcW w:w="144" w:type="dxa"/>
            <w:tcBorders/>
            <w:tcMar>
              <w:start w:w="0" w:type="dxa"/>
              <w:end w:w="0" w:type="dxa"/>
            </w:tcMar>
          </w:tcPr>
          <w:p>
            <w:pPr>
              <w:pStyle w:val="Table"/>
              <w:snapToGrid w:val="false"/>
              <w:rPr/>
            </w:pPr>
            <w:r>
              <w:rPr/>
            </w:r>
          </w:p>
        </w:tc>
        <w:tc>
          <w:tcPr>
            <w:tcW w:w="3312" w:type="dxa"/>
            <w:gridSpan w:val="5"/>
            <w:tcBorders>
              <w:bottom w:val="single" w:sz="6" w:space="0" w:color="000000"/>
            </w:tcBorders>
            <w:tcMar>
              <w:start w:w="0" w:type="dxa"/>
              <w:end w:w="0" w:type="dxa"/>
            </w:tcMar>
          </w:tcPr>
          <w:p>
            <w:pPr>
              <w:pStyle w:val="Table"/>
              <w:jc w:val="center"/>
              <w:rPr/>
            </w:pPr>
            <w:r>
              <w:rPr/>
              <w:t>Summer</w:t>
            </w:r>
          </w:p>
        </w:tc>
        <w:tc>
          <w:tcPr>
            <w:tcW w:w="144" w:type="dxa"/>
            <w:tcBorders/>
            <w:tcMar>
              <w:start w:w="0" w:type="dxa"/>
              <w:end w:w="0" w:type="dxa"/>
            </w:tcMar>
          </w:tcPr>
          <w:p>
            <w:pPr>
              <w:pStyle w:val="Table"/>
              <w:snapToGrid w:val="false"/>
              <w:jc w:val="center"/>
              <w:rPr/>
            </w:pPr>
            <w:r>
              <w:rPr/>
            </w:r>
          </w:p>
        </w:tc>
        <w:tc>
          <w:tcPr>
            <w:tcW w:w="3312" w:type="dxa"/>
            <w:gridSpan w:val="4"/>
            <w:tcBorders>
              <w:bottom w:val="single" w:sz="6" w:space="0" w:color="000000"/>
            </w:tcBorders>
            <w:tcMar>
              <w:start w:w="0" w:type="dxa"/>
              <w:end w:w="0" w:type="dxa"/>
            </w:tcMar>
          </w:tcPr>
          <w:p>
            <w:pPr>
              <w:pStyle w:val="Table"/>
              <w:jc w:val="center"/>
              <w:rPr/>
            </w:pPr>
            <w:r>
              <w:rPr/>
              <w:t>Winter</w:t>
            </w:r>
          </w:p>
        </w:tc>
        <w:tc>
          <w:tcPr>
            <w:tcW w:w="1008" w:type="dxa"/>
            <w:tcBorders/>
            <w:tcMar>
              <w:start w:w="0" w:type="dxa"/>
              <w:end w:w="0" w:type="dxa"/>
            </w:tcMar>
          </w:tcPr>
          <w:p>
            <w:pPr>
              <w:pStyle w:val="Table"/>
              <w:snapToGrid w:val="false"/>
              <w:jc w:val="center"/>
              <w:rPr/>
            </w:pPr>
            <w:r>
              <w:rPr/>
            </w:r>
          </w:p>
        </w:tc>
      </w:tr>
      <w:tr>
        <w:trPr/>
        <w:tc>
          <w:tcPr>
            <w:tcW w:w="2088" w:type="dxa"/>
            <w:gridSpan w:val="2"/>
            <w:tcBorders/>
            <w:tcMar>
              <w:start w:w="0" w:type="dxa"/>
              <w:end w:w="0" w:type="dxa"/>
            </w:tcMar>
          </w:tcPr>
          <w:p>
            <w:pPr>
              <w:pStyle w:val="Table"/>
              <w:snapToGrid w:val="false"/>
              <w:ind w:start="216" w:end="0"/>
              <w:rPr/>
            </w:pPr>
            <w:r>
              <w:rPr/>
            </w:r>
          </w:p>
        </w:tc>
        <w:tc>
          <w:tcPr>
            <w:tcW w:w="144" w:type="dxa"/>
            <w:tcBorders/>
            <w:tcMar>
              <w:start w:w="0" w:type="dxa"/>
              <w:end w:w="0" w:type="dxa"/>
            </w:tcMar>
          </w:tcPr>
          <w:p>
            <w:pPr>
              <w:pStyle w:val="Table"/>
              <w:snapToGrid w:val="false"/>
              <w:rPr/>
            </w:pPr>
            <w:r>
              <w:rPr/>
            </w:r>
          </w:p>
        </w:tc>
        <w:tc>
          <w:tcPr>
            <w:tcW w:w="1584" w:type="dxa"/>
            <w:gridSpan w:val="2"/>
            <w:tcBorders/>
            <w:tcMar>
              <w:start w:w="0" w:type="dxa"/>
              <w:end w:w="0" w:type="dxa"/>
            </w:tcMar>
          </w:tcPr>
          <w:p>
            <w:pPr>
              <w:pStyle w:val="Table"/>
              <w:snapToGrid w:val="false"/>
              <w:rPr/>
            </w:pPr>
            <w:r>
              <w:rPr/>
            </w:r>
          </w:p>
        </w:tc>
        <w:tc>
          <w:tcPr>
            <w:tcW w:w="144" w:type="dxa"/>
            <w:tcBorders/>
            <w:tcMar>
              <w:start w:w="0" w:type="dxa"/>
              <w:end w:w="0" w:type="dxa"/>
            </w:tcMar>
          </w:tcPr>
          <w:p>
            <w:pPr>
              <w:pStyle w:val="Table"/>
              <w:snapToGrid w:val="false"/>
              <w:rPr/>
            </w:pPr>
            <w:r>
              <w:rPr/>
            </w:r>
          </w:p>
        </w:tc>
        <w:tc>
          <w:tcPr>
            <w:tcW w:w="1584" w:type="dxa"/>
            <w:gridSpan w:val="2"/>
            <w:tcBorders/>
            <w:tcMar>
              <w:start w:w="0" w:type="dxa"/>
              <w:end w:w="0" w:type="dxa"/>
            </w:tcMar>
          </w:tcPr>
          <w:p>
            <w:pPr>
              <w:pStyle w:val="Table"/>
              <w:snapToGrid w:val="false"/>
              <w:rPr/>
            </w:pPr>
            <w:r>
              <w:rPr/>
            </w:r>
          </w:p>
        </w:tc>
        <w:tc>
          <w:tcPr>
            <w:tcW w:w="144" w:type="dxa"/>
            <w:tcBorders/>
            <w:tcMar>
              <w:start w:w="0" w:type="dxa"/>
              <w:end w:w="0" w:type="dxa"/>
            </w:tcMar>
          </w:tcPr>
          <w:p>
            <w:pPr>
              <w:pStyle w:val="Table"/>
              <w:snapToGrid w:val="false"/>
              <w:rPr/>
            </w:pPr>
            <w:r>
              <w:rPr/>
            </w:r>
          </w:p>
        </w:tc>
        <w:tc>
          <w:tcPr>
            <w:tcW w:w="1584" w:type="dxa"/>
            <w:gridSpan w:val="2"/>
            <w:tcBorders/>
            <w:tcMar>
              <w:start w:w="0" w:type="dxa"/>
              <w:end w:w="0" w:type="dxa"/>
            </w:tcMar>
          </w:tcPr>
          <w:p>
            <w:pPr>
              <w:pStyle w:val="Table"/>
              <w:snapToGrid w:val="false"/>
              <w:rPr/>
            </w:pPr>
            <w:r>
              <w:rPr/>
            </w:r>
          </w:p>
        </w:tc>
        <w:tc>
          <w:tcPr>
            <w:tcW w:w="144" w:type="dxa"/>
            <w:tcBorders/>
            <w:tcMar>
              <w:start w:w="0" w:type="dxa"/>
              <w:end w:w="0" w:type="dxa"/>
            </w:tcMar>
          </w:tcPr>
          <w:p>
            <w:pPr>
              <w:pStyle w:val="Table"/>
              <w:snapToGrid w:val="false"/>
              <w:rPr/>
            </w:pPr>
            <w:r>
              <w:rPr/>
            </w:r>
          </w:p>
        </w:tc>
        <w:tc>
          <w:tcPr>
            <w:tcW w:w="1584" w:type="dxa"/>
            <w:tcBorders/>
            <w:tcMar>
              <w:start w:w="0" w:type="dxa"/>
              <w:end w:w="0" w:type="dxa"/>
            </w:tcMar>
          </w:tcPr>
          <w:p>
            <w:pPr>
              <w:pStyle w:val="Table"/>
              <w:snapToGrid w:val="false"/>
              <w:rPr/>
            </w:pPr>
            <w:r>
              <w:rPr/>
            </w:r>
          </w:p>
        </w:tc>
        <w:tc>
          <w:tcPr>
            <w:tcW w:w="1008" w:type="dxa"/>
            <w:tcBorders/>
            <w:tcMar>
              <w:start w:w="0" w:type="dxa"/>
              <w:end w:w="0" w:type="dxa"/>
            </w:tcMar>
          </w:tcPr>
          <w:p>
            <w:pPr>
              <w:pStyle w:val="Table"/>
              <w:snapToGrid w:val="false"/>
              <w:jc w:val="center"/>
              <w:rPr/>
            </w:pPr>
            <w:r>
              <w:rPr/>
            </w:r>
          </w:p>
        </w:tc>
      </w:tr>
      <w:tr>
        <w:trPr/>
        <w:tc>
          <w:tcPr>
            <w:tcW w:w="2088" w:type="dxa"/>
            <w:gridSpan w:val="2"/>
            <w:tcBorders/>
            <w:tcMar>
              <w:start w:w="0" w:type="dxa"/>
              <w:end w:w="0" w:type="dxa"/>
            </w:tcMar>
          </w:tcPr>
          <w:p>
            <w:pPr>
              <w:pStyle w:val="Table"/>
              <w:snapToGrid w:val="false"/>
              <w:ind w:start="216" w:end="0"/>
              <w:rPr/>
            </w:pPr>
            <w:r>
              <w:rPr/>
            </w:r>
          </w:p>
        </w:tc>
        <w:tc>
          <w:tcPr>
            <w:tcW w:w="144" w:type="dxa"/>
            <w:tcBorders/>
            <w:tcMar>
              <w:start w:w="0" w:type="dxa"/>
              <w:end w:w="0" w:type="dxa"/>
            </w:tcMar>
          </w:tcPr>
          <w:p>
            <w:pPr>
              <w:pStyle w:val="Table"/>
              <w:snapToGrid w:val="false"/>
              <w:rPr/>
            </w:pPr>
            <w:r>
              <w:rPr/>
            </w:r>
          </w:p>
        </w:tc>
        <w:tc>
          <w:tcPr>
            <w:tcW w:w="1584" w:type="dxa"/>
            <w:gridSpan w:val="2"/>
            <w:tcBorders>
              <w:bottom w:val="single" w:sz="6" w:space="0" w:color="000000"/>
            </w:tcBorders>
            <w:tcMar>
              <w:start w:w="0" w:type="dxa"/>
              <w:end w:w="0" w:type="dxa"/>
            </w:tcMar>
          </w:tcPr>
          <w:p>
            <w:pPr>
              <w:pStyle w:val="Table"/>
              <w:jc w:val="center"/>
              <w:rPr/>
            </w:pPr>
            <w:r>
              <w:rPr/>
              <w:t>First 4,000 Therms</w:t>
            </w:r>
          </w:p>
        </w:tc>
        <w:tc>
          <w:tcPr>
            <w:tcW w:w="144" w:type="dxa"/>
            <w:tcBorders/>
            <w:tcMar>
              <w:start w:w="0" w:type="dxa"/>
              <w:end w:w="0" w:type="dxa"/>
            </w:tcMar>
          </w:tcPr>
          <w:p>
            <w:pPr>
              <w:pStyle w:val="Table"/>
              <w:snapToGrid w:val="false"/>
              <w:jc w:val="center"/>
              <w:rPr/>
            </w:pPr>
            <w:r>
              <w:rPr/>
            </w:r>
          </w:p>
        </w:tc>
        <w:tc>
          <w:tcPr>
            <w:tcW w:w="1584" w:type="dxa"/>
            <w:gridSpan w:val="2"/>
            <w:tcBorders>
              <w:bottom w:val="single" w:sz="6" w:space="0" w:color="000000"/>
            </w:tcBorders>
            <w:tcMar>
              <w:start w:w="0" w:type="dxa"/>
              <w:end w:w="0" w:type="dxa"/>
            </w:tcMar>
          </w:tcPr>
          <w:p>
            <w:pPr>
              <w:pStyle w:val="Table"/>
              <w:jc w:val="center"/>
              <w:rPr/>
            </w:pPr>
            <w:r>
              <w:rPr/>
              <w:t>Excess</w:t>
            </w:r>
          </w:p>
        </w:tc>
        <w:tc>
          <w:tcPr>
            <w:tcW w:w="144" w:type="dxa"/>
            <w:tcBorders/>
            <w:tcMar>
              <w:start w:w="0" w:type="dxa"/>
              <w:end w:w="0" w:type="dxa"/>
            </w:tcMar>
          </w:tcPr>
          <w:p>
            <w:pPr>
              <w:pStyle w:val="Table"/>
              <w:snapToGrid w:val="false"/>
              <w:jc w:val="center"/>
              <w:rPr/>
            </w:pPr>
            <w:r>
              <w:rPr/>
            </w:r>
          </w:p>
        </w:tc>
        <w:tc>
          <w:tcPr>
            <w:tcW w:w="1584" w:type="dxa"/>
            <w:gridSpan w:val="2"/>
            <w:tcBorders>
              <w:bottom w:val="single" w:sz="6" w:space="0" w:color="000000"/>
            </w:tcBorders>
            <w:tcMar>
              <w:start w:w="0" w:type="dxa"/>
              <w:end w:w="0" w:type="dxa"/>
            </w:tcMar>
          </w:tcPr>
          <w:p>
            <w:pPr>
              <w:pStyle w:val="Table"/>
              <w:jc w:val="center"/>
              <w:rPr/>
            </w:pPr>
            <w:r>
              <w:rPr/>
              <w:t>First 4,000 Therms</w:t>
            </w:r>
          </w:p>
        </w:tc>
        <w:tc>
          <w:tcPr>
            <w:tcW w:w="144" w:type="dxa"/>
            <w:tcBorders/>
            <w:tcMar>
              <w:start w:w="0" w:type="dxa"/>
              <w:end w:w="0" w:type="dxa"/>
            </w:tcMar>
          </w:tcPr>
          <w:p>
            <w:pPr>
              <w:pStyle w:val="Table"/>
              <w:snapToGrid w:val="false"/>
              <w:jc w:val="center"/>
              <w:rPr/>
            </w:pPr>
            <w:r>
              <w:rPr/>
            </w:r>
          </w:p>
        </w:tc>
        <w:tc>
          <w:tcPr>
            <w:tcW w:w="1584" w:type="dxa"/>
            <w:tcBorders>
              <w:bottom w:val="single" w:sz="6" w:space="0" w:color="000000"/>
            </w:tcBorders>
            <w:tcMar>
              <w:start w:w="0" w:type="dxa"/>
              <w:end w:w="0" w:type="dxa"/>
            </w:tcMar>
          </w:tcPr>
          <w:p>
            <w:pPr>
              <w:pStyle w:val="Table"/>
              <w:jc w:val="center"/>
              <w:rPr/>
            </w:pPr>
            <w:r>
              <w:rPr/>
              <w:t>Excess</w:t>
            </w:r>
          </w:p>
        </w:tc>
        <w:tc>
          <w:tcPr>
            <w:tcW w:w="1008" w:type="dxa"/>
            <w:tcBorders/>
            <w:tcMar>
              <w:start w:w="0" w:type="dxa"/>
              <w:end w:w="0" w:type="dxa"/>
            </w:tcMar>
          </w:tcPr>
          <w:p>
            <w:pPr>
              <w:pStyle w:val="Table"/>
              <w:snapToGrid w:val="false"/>
              <w:jc w:val="center"/>
              <w:rPr/>
            </w:pPr>
            <w:r>
              <w:rPr/>
            </w:r>
          </w:p>
        </w:tc>
      </w:tr>
      <w:tr>
        <w:trPr/>
        <w:tc>
          <w:tcPr>
            <w:tcW w:w="2088" w:type="dxa"/>
            <w:gridSpan w:val="2"/>
            <w:tcBorders/>
            <w:tcMar>
              <w:start w:w="0" w:type="dxa"/>
              <w:end w:w="0" w:type="dxa"/>
            </w:tcMar>
          </w:tcPr>
          <w:p>
            <w:pPr>
              <w:pStyle w:val="Table"/>
              <w:snapToGrid w:val="false"/>
              <w:ind w:start="216" w:end="0"/>
              <w:rPr/>
            </w:pPr>
            <w:r>
              <w:rPr/>
            </w:r>
          </w:p>
        </w:tc>
        <w:tc>
          <w:tcPr>
            <w:tcW w:w="144" w:type="dxa"/>
            <w:tcBorders/>
            <w:tcMar>
              <w:start w:w="0" w:type="dxa"/>
              <w:end w:w="0" w:type="dxa"/>
            </w:tcMar>
          </w:tcPr>
          <w:p>
            <w:pPr>
              <w:pStyle w:val="Table"/>
              <w:snapToGrid w:val="false"/>
              <w:rPr/>
            </w:pPr>
            <w:r>
              <w:rPr/>
            </w:r>
          </w:p>
        </w:tc>
        <w:tc>
          <w:tcPr>
            <w:tcW w:w="1584" w:type="dxa"/>
            <w:gridSpan w:val="2"/>
            <w:tcBorders/>
            <w:tcMar>
              <w:start w:w="0" w:type="dxa"/>
              <w:end w:w="0" w:type="dxa"/>
            </w:tcMar>
          </w:tcPr>
          <w:p>
            <w:pPr>
              <w:pStyle w:val="Table"/>
              <w:snapToGrid w:val="false"/>
              <w:jc w:val="center"/>
              <w:rPr/>
            </w:pPr>
            <w:r>
              <w:rPr/>
            </w:r>
          </w:p>
        </w:tc>
        <w:tc>
          <w:tcPr>
            <w:tcW w:w="144" w:type="dxa"/>
            <w:tcBorders/>
            <w:tcMar>
              <w:start w:w="0" w:type="dxa"/>
              <w:end w:w="0" w:type="dxa"/>
            </w:tcMar>
          </w:tcPr>
          <w:p>
            <w:pPr>
              <w:pStyle w:val="Table"/>
              <w:snapToGrid w:val="false"/>
              <w:jc w:val="center"/>
              <w:rPr/>
            </w:pPr>
            <w:r>
              <w:rPr/>
            </w:r>
          </w:p>
        </w:tc>
        <w:tc>
          <w:tcPr>
            <w:tcW w:w="1584" w:type="dxa"/>
            <w:gridSpan w:val="2"/>
            <w:tcBorders/>
            <w:tcMar>
              <w:start w:w="0" w:type="dxa"/>
              <w:end w:w="0" w:type="dxa"/>
            </w:tcMar>
          </w:tcPr>
          <w:p>
            <w:pPr>
              <w:pStyle w:val="Table"/>
              <w:snapToGrid w:val="false"/>
              <w:jc w:val="center"/>
              <w:rPr/>
            </w:pPr>
            <w:r>
              <w:rPr/>
            </w:r>
          </w:p>
        </w:tc>
        <w:tc>
          <w:tcPr>
            <w:tcW w:w="144" w:type="dxa"/>
            <w:tcBorders/>
            <w:tcMar>
              <w:start w:w="0" w:type="dxa"/>
              <w:end w:w="0" w:type="dxa"/>
            </w:tcMar>
          </w:tcPr>
          <w:p>
            <w:pPr>
              <w:pStyle w:val="Table"/>
              <w:snapToGrid w:val="false"/>
              <w:jc w:val="center"/>
              <w:rPr/>
            </w:pPr>
            <w:r>
              <w:rPr/>
            </w:r>
          </w:p>
        </w:tc>
        <w:tc>
          <w:tcPr>
            <w:tcW w:w="1584" w:type="dxa"/>
            <w:gridSpan w:val="2"/>
            <w:tcBorders/>
            <w:tcMar>
              <w:start w:w="0" w:type="dxa"/>
              <w:end w:w="0" w:type="dxa"/>
            </w:tcMar>
          </w:tcPr>
          <w:p>
            <w:pPr>
              <w:pStyle w:val="Table"/>
              <w:snapToGrid w:val="false"/>
              <w:jc w:val="center"/>
              <w:rPr/>
            </w:pPr>
            <w:r>
              <w:rPr/>
            </w:r>
          </w:p>
        </w:tc>
        <w:tc>
          <w:tcPr>
            <w:tcW w:w="144" w:type="dxa"/>
            <w:tcBorders/>
            <w:tcMar>
              <w:start w:w="0" w:type="dxa"/>
              <w:end w:w="0" w:type="dxa"/>
            </w:tcMar>
          </w:tcPr>
          <w:p>
            <w:pPr>
              <w:pStyle w:val="Table"/>
              <w:snapToGrid w:val="false"/>
              <w:jc w:val="center"/>
              <w:rPr/>
            </w:pPr>
            <w:r>
              <w:rPr/>
            </w:r>
          </w:p>
        </w:tc>
        <w:tc>
          <w:tcPr>
            <w:tcW w:w="1584" w:type="dxa"/>
            <w:tcBorders/>
            <w:tcMar>
              <w:start w:w="0" w:type="dxa"/>
              <w:end w:w="0" w:type="dxa"/>
            </w:tcMar>
          </w:tcPr>
          <w:p>
            <w:pPr>
              <w:pStyle w:val="Table"/>
              <w:snapToGrid w:val="false"/>
              <w:jc w:val="center"/>
              <w:rPr/>
            </w:pPr>
            <w:r>
              <w:rPr/>
            </w:r>
          </w:p>
        </w:tc>
        <w:tc>
          <w:tcPr>
            <w:tcW w:w="1008" w:type="dxa"/>
            <w:tcBorders/>
            <w:tcMar>
              <w:start w:w="0" w:type="dxa"/>
              <w:end w:w="0" w:type="dxa"/>
            </w:tcMar>
          </w:tcPr>
          <w:p>
            <w:pPr>
              <w:pStyle w:val="Table"/>
              <w:snapToGrid w:val="false"/>
              <w:jc w:val="center"/>
              <w:rPr/>
            </w:pPr>
            <w:r>
              <w:rPr/>
            </w:r>
          </w:p>
        </w:tc>
      </w:tr>
      <w:tr>
        <w:trPr/>
        <w:tc>
          <w:tcPr>
            <w:tcW w:w="2088" w:type="dxa"/>
            <w:gridSpan w:val="2"/>
            <w:tcBorders/>
            <w:tcMar>
              <w:start w:w="0" w:type="dxa"/>
              <w:end w:w="0" w:type="dxa"/>
            </w:tcMar>
          </w:tcPr>
          <w:p>
            <w:pPr>
              <w:pStyle w:val="Table"/>
              <w:ind w:start="216" w:end="0"/>
              <w:rPr/>
            </w:pPr>
            <w:r>
              <w:rPr/>
              <w:t>Procurement Charge:</w:t>
            </w:r>
          </w:p>
        </w:tc>
        <w:tc>
          <w:tcPr>
            <w:tcW w:w="144" w:type="dxa"/>
            <w:tcBorders/>
            <w:tcMar>
              <w:start w:w="0" w:type="dxa"/>
              <w:end w:w="0" w:type="dxa"/>
            </w:tcMar>
          </w:tcPr>
          <w:p>
            <w:pPr>
              <w:pStyle w:val="Table"/>
              <w:snapToGrid w:val="false"/>
              <w:rPr/>
            </w:pPr>
            <w:r>
              <w:rPr/>
            </w:r>
          </w:p>
        </w:tc>
        <w:tc>
          <w:tcPr>
            <w:tcW w:w="1584" w:type="dxa"/>
            <w:gridSpan w:val="2"/>
            <w:tcBorders/>
            <w:tcMar>
              <w:start w:w="0" w:type="dxa"/>
              <w:end w:w="0" w:type="dxa"/>
            </w:tcMar>
          </w:tcPr>
          <w:p>
            <w:pPr>
              <w:pStyle w:val="Table"/>
              <w:tabs>
                <w:tab w:val="clear" w:pos="432"/>
                <w:tab w:val="decimal" w:pos="504" w:leader="none"/>
              </w:tabs>
              <w:ind w:end="65"/>
              <w:rPr/>
            </w:pPr>
            <w:r>
              <w:rPr/>
              <w:t>$0.75251 (I)</w:t>
            </w:r>
          </w:p>
        </w:tc>
        <w:tc>
          <w:tcPr>
            <w:tcW w:w="144" w:type="dxa"/>
            <w:tcBorders/>
            <w:tcMar>
              <w:start w:w="0" w:type="dxa"/>
              <w:end w:w="0" w:type="dxa"/>
            </w:tcMar>
          </w:tcPr>
          <w:p>
            <w:pPr>
              <w:pStyle w:val="Table"/>
              <w:snapToGrid w:val="false"/>
              <w:ind w:end="288"/>
              <w:jc w:val="end"/>
              <w:rPr/>
            </w:pPr>
            <w:r>
              <w:rPr/>
            </w:r>
          </w:p>
        </w:tc>
        <w:tc>
          <w:tcPr>
            <w:tcW w:w="1584" w:type="dxa"/>
            <w:gridSpan w:val="2"/>
            <w:tcBorders/>
            <w:tcMar>
              <w:start w:w="0" w:type="dxa"/>
              <w:end w:w="0" w:type="dxa"/>
            </w:tcMar>
          </w:tcPr>
          <w:p>
            <w:pPr>
              <w:pStyle w:val="Table"/>
              <w:tabs>
                <w:tab w:val="clear" w:pos="432"/>
                <w:tab w:val="decimal" w:pos="504" w:leader="none"/>
              </w:tabs>
              <w:ind w:end="65"/>
              <w:rPr/>
            </w:pPr>
            <w:r>
              <w:rPr/>
              <w:t>$0.75251 (I)</w:t>
            </w:r>
          </w:p>
        </w:tc>
        <w:tc>
          <w:tcPr>
            <w:tcW w:w="144" w:type="dxa"/>
            <w:tcBorders/>
            <w:tcMar>
              <w:start w:w="0" w:type="dxa"/>
              <w:end w:w="0" w:type="dxa"/>
            </w:tcMar>
          </w:tcPr>
          <w:p>
            <w:pPr>
              <w:pStyle w:val="Table"/>
              <w:tabs>
                <w:tab w:val="clear" w:pos="432"/>
                <w:tab w:val="decimal" w:pos="513" w:leader="none"/>
              </w:tabs>
              <w:snapToGrid w:val="false"/>
              <w:ind w:end="288"/>
              <w:rPr/>
            </w:pPr>
            <w:r>
              <w:rPr/>
            </w:r>
          </w:p>
        </w:tc>
        <w:tc>
          <w:tcPr>
            <w:tcW w:w="1584" w:type="dxa"/>
            <w:gridSpan w:val="2"/>
            <w:tcBorders/>
            <w:tcMar>
              <w:start w:w="0" w:type="dxa"/>
              <w:end w:w="0" w:type="dxa"/>
            </w:tcMar>
          </w:tcPr>
          <w:p>
            <w:pPr>
              <w:pStyle w:val="Table"/>
              <w:tabs>
                <w:tab w:val="clear" w:pos="432"/>
                <w:tab w:val="decimal" w:pos="504" w:leader="none"/>
              </w:tabs>
              <w:ind w:end="65"/>
              <w:rPr/>
            </w:pPr>
            <w:r>
              <w:rPr/>
              <w:t>$0.75251 (I)</w:t>
            </w:r>
          </w:p>
        </w:tc>
        <w:tc>
          <w:tcPr>
            <w:tcW w:w="144" w:type="dxa"/>
            <w:tcBorders/>
            <w:tcMar>
              <w:start w:w="0" w:type="dxa"/>
              <w:end w:w="0" w:type="dxa"/>
            </w:tcMar>
          </w:tcPr>
          <w:p>
            <w:pPr>
              <w:pStyle w:val="Table"/>
              <w:tabs>
                <w:tab w:val="clear" w:pos="432"/>
                <w:tab w:val="decimal" w:pos="513" w:leader="none"/>
              </w:tabs>
              <w:snapToGrid w:val="false"/>
              <w:ind w:end="288"/>
              <w:rPr/>
            </w:pPr>
            <w:r>
              <w:rPr/>
            </w:r>
          </w:p>
        </w:tc>
        <w:tc>
          <w:tcPr>
            <w:tcW w:w="1584" w:type="dxa"/>
            <w:tcBorders/>
            <w:tcMar>
              <w:start w:w="0" w:type="dxa"/>
              <w:end w:w="0" w:type="dxa"/>
            </w:tcMar>
          </w:tcPr>
          <w:p>
            <w:pPr>
              <w:pStyle w:val="Table"/>
              <w:tabs>
                <w:tab w:val="clear" w:pos="432"/>
                <w:tab w:val="decimal" w:pos="504" w:leader="none"/>
              </w:tabs>
              <w:ind w:end="65"/>
              <w:rPr/>
            </w:pPr>
            <w:r>
              <w:rPr/>
              <w:t>$0.75251 (I)</w:t>
            </w:r>
          </w:p>
        </w:tc>
        <w:tc>
          <w:tcPr>
            <w:tcW w:w="1008" w:type="dxa"/>
            <w:tcBorders/>
            <w:tcMar>
              <w:start w:w="0" w:type="dxa"/>
              <w:end w:w="0" w:type="dxa"/>
            </w:tcMar>
          </w:tcPr>
          <w:p>
            <w:pPr>
              <w:pStyle w:val="Table"/>
              <w:snapToGrid w:val="false"/>
              <w:jc w:val="center"/>
              <w:rPr/>
            </w:pPr>
            <w:r>
              <w:rPr/>
            </w:r>
          </w:p>
        </w:tc>
      </w:tr>
      <w:tr>
        <w:trPr/>
        <w:tc>
          <w:tcPr>
            <w:tcW w:w="2088" w:type="dxa"/>
            <w:gridSpan w:val="2"/>
            <w:tcBorders/>
            <w:tcMar>
              <w:start w:w="0" w:type="dxa"/>
              <w:end w:w="0" w:type="dxa"/>
            </w:tcMar>
          </w:tcPr>
          <w:p>
            <w:pPr>
              <w:pStyle w:val="Table"/>
              <w:snapToGrid w:val="false"/>
              <w:ind w:start="216" w:end="0"/>
              <w:rPr/>
            </w:pPr>
            <w:r>
              <w:rPr/>
            </w:r>
          </w:p>
        </w:tc>
        <w:tc>
          <w:tcPr>
            <w:tcW w:w="144" w:type="dxa"/>
            <w:tcBorders/>
            <w:tcMar>
              <w:start w:w="0" w:type="dxa"/>
              <w:end w:w="0" w:type="dxa"/>
            </w:tcMar>
          </w:tcPr>
          <w:p>
            <w:pPr>
              <w:pStyle w:val="Table"/>
              <w:snapToGrid w:val="false"/>
              <w:rPr/>
            </w:pPr>
            <w:r>
              <w:rPr/>
            </w:r>
          </w:p>
        </w:tc>
        <w:tc>
          <w:tcPr>
            <w:tcW w:w="1584" w:type="dxa"/>
            <w:gridSpan w:val="2"/>
            <w:tcBorders/>
            <w:tcMar>
              <w:start w:w="0" w:type="dxa"/>
              <w:end w:w="0" w:type="dxa"/>
            </w:tcMar>
          </w:tcPr>
          <w:p>
            <w:pPr>
              <w:pStyle w:val="Table"/>
              <w:tabs>
                <w:tab w:val="clear" w:pos="432"/>
                <w:tab w:val="decimal" w:pos="504" w:leader="none"/>
              </w:tabs>
              <w:snapToGrid w:val="false"/>
              <w:ind w:end="288"/>
              <w:rPr/>
            </w:pPr>
            <w:r>
              <w:rPr/>
            </w:r>
          </w:p>
        </w:tc>
        <w:tc>
          <w:tcPr>
            <w:tcW w:w="144" w:type="dxa"/>
            <w:tcBorders/>
            <w:tcMar>
              <w:start w:w="0" w:type="dxa"/>
              <w:end w:w="0" w:type="dxa"/>
            </w:tcMar>
          </w:tcPr>
          <w:p>
            <w:pPr>
              <w:pStyle w:val="Table"/>
              <w:snapToGrid w:val="false"/>
              <w:ind w:end="288"/>
              <w:jc w:val="end"/>
              <w:rPr/>
            </w:pPr>
            <w:r>
              <w:rPr/>
            </w:r>
          </w:p>
        </w:tc>
        <w:tc>
          <w:tcPr>
            <w:tcW w:w="1584" w:type="dxa"/>
            <w:gridSpan w:val="2"/>
            <w:tcBorders/>
            <w:tcMar>
              <w:start w:w="0" w:type="dxa"/>
              <w:end w:w="0" w:type="dxa"/>
            </w:tcMar>
          </w:tcPr>
          <w:p>
            <w:pPr>
              <w:pStyle w:val="Table"/>
              <w:tabs>
                <w:tab w:val="clear" w:pos="432"/>
                <w:tab w:val="decimal" w:pos="513" w:leader="none"/>
              </w:tabs>
              <w:snapToGrid w:val="false"/>
              <w:ind w:end="288"/>
              <w:rPr/>
            </w:pPr>
            <w:r>
              <w:rPr/>
            </w:r>
          </w:p>
        </w:tc>
        <w:tc>
          <w:tcPr>
            <w:tcW w:w="144" w:type="dxa"/>
            <w:tcBorders/>
            <w:tcMar>
              <w:start w:w="0" w:type="dxa"/>
              <w:end w:w="0" w:type="dxa"/>
            </w:tcMar>
          </w:tcPr>
          <w:p>
            <w:pPr>
              <w:pStyle w:val="Table"/>
              <w:tabs>
                <w:tab w:val="clear" w:pos="432"/>
                <w:tab w:val="decimal" w:pos="513" w:leader="none"/>
              </w:tabs>
              <w:snapToGrid w:val="false"/>
              <w:ind w:end="288"/>
              <w:rPr/>
            </w:pPr>
            <w:r>
              <w:rPr/>
            </w:r>
          </w:p>
        </w:tc>
        <w:tc>
          <w:tcPr>
            <w:tcW w:w="1584" w:type="dxa"/>
            <w:gridSpan w:val="2"/>
            <w:tcBorders/>
            <w:tcMar>
              <w:start w:w="0" w:type="dxa"/>
              <w:end w:w="0" w:type="dxa"/>
            </w:tcMar>
          </w:tcPr>
          <w:p>
            <w:pPr>
              <w:pStyle w:val="Table"/>
              <w:tabs>
                <w:tab w:val="clear" w:pos="432"/>
                <w:tab w:val="decimal" w:pos="513" w:leader="none"/>
              </w:tabs>
              <w:snapToGrid w:val="false"/>
              <w:ind w:end="288"/>
              <w:rPr/>
            </w:pPr>
            <w:r>
              <w:rPr/>
            </w:r>
          </w:p>
        </w:tc>
        <w:tc>
          <w:tcPr>
            <w:tcW w:w="144" w:type="dxa"/>
            <w:tcBorders/>
            <w:tcMar>
              <w:start w:w="0" w:type="dxa"/>
              <w:end w:w="0" w:type="dxa"/>
            </w:tcMar>
          </w:tcPr>
          <w:p>
            <w:pPr>
              <w:pStyle w:val="Table"/>
              <w:tabs>
                <w:tab w:val="clear" w:pos="432"/>
                <w:tab w:val="decimal" w:pos="513" w:leader="none"/>
              </w:tabs>
              <w:snapToGrid w:val="false"/>
              <w:ind w:end="288"/>
              <w:rPr/>
            </w:pPr>
            <w:r>
              <w:rPr/>
            </w:r>
          </w:p>
        </w:tc>
        <w:tc>
          <w:tcPr>
            <w:tcW w:w="1584" w:type="dxa"/>
            <w:tcBorders/>
            <w:tcMar>
              <w:start w:w="0" w:type="dxa"/>
              <w:end w:w="0" w:type="dxa"/>
            </w:tcMar>
          </w:tcPr>
          <w:p>
            <w:pPr>
              <w:pStyle w:val="Table"/>
              <w:tabs>
                <w:tab w:val="clear" w:pos="432"/>
                <w:tab w:val="decimal" w:pos="513" w:leader="none"/>
              </w:tabs>
              <w:snapToGrid w:val="false"/>
              <w:ind w:end="288"/>
              <w:rPr/>
            </w:pPr>
            <w:r>
              <w:rPr/>
            </w:r>
          </w:p>
        </w:tc>
        <w:tc>
          <w:tcPr>
            <w:tcW w:w="1008" w:type="dxa"/>
            <w:tcBorders/>
            <w:tcMar>
              <w:start w:w="0" w:type="dxa"/>
              <w:end w:w="0" w:type="dxa"/>
            </w:tcMar>
          </w:tcPr>
          <w:p>
            <w:pPr>
              <w:pStyle w:val="Table"/>
              <w:snapToGrid w:val="false"/>
              <w:jc w:val="center"/>
              <w:rPr/>
            </w:pPr>
            <w:r>
              <w:rPr/>
            </w:r>
          </w:p>
        </w:tc>
      </w:tr>
      <w:tr>
        <w:trPr/>
        <w:tc>
          <w:tcPr>
            <w:tcW w:w="2088" w:type="dxa"/>
            <w:gridSpan w:val="2"/>
            <w:tcBorders/>
            <w:tcMar>
              <w:start w:w="0" w:type="dxa"/>
              <w:end w:w="0" w:type="dxa"/>
            </w:tcMar>
          </w:tcPr>
          <w:p>
            <w:pPr>
              <w:pStyle w:val="Table"/>
              <w:ind w:start="216" w:end="0"/>
              <w:rPr/>
            </w:pPr>
            <w:r>
              <w:rPr/>
              <w:t>Transportation Charge:</w:t>
            </w:r>
          </w:p>
        </w:tc>
        <w:tc>
          <w:tcPr>
            <w:tcW w:w="144" w:type="dxa"/>
            <w:tcBorders/>
            <w:tcMar>
              <w:start w:w="0" w:type="dxa"/>
              <w:end w:w="0" w:type="dxa"/>
            </w:tcMar>
          </w:tcPr>
          <w:p>
            <w:pPr>
              <w:pStyle w:val="Table"/>
              <w:snapToGrid w:val="false"/>
              <w:rPr/>
            </w:pPr>
            <w:r>
              <w:rPr/>
            </w:r>
          </w:p>
        </w:tc>
        <w:tc>
          <w:tcPr>
            <w:tcW w:w="1584" w:type="dxa"/>
            <w:gridSpan w:val="2"/>
            <w:tcBorders/>
            <w:tcMar>
              <w:start w:w="0" w:type="dxa"/>
              <w:end w:w="0" w:type="dxa"/>
            </w:tcMar>
          </w:tcPr>
          <w:p>
            <w:pPr>
              <w:pStyle w:val="Table"/>
              <w:tabs>
                <w:tab w:val="clear" w:pos="432"/>
                <w:tab w:val="decimal" w:pos="504" w:leader="none"/>
              </w:tabs>
              <w:ind w:end="65"/>
              <w:rPr/>
            </w:pPr>
            <w:r>
              <w:rPr>
                <w:u w:val="single"/>
              </w:rPr>
              <w:t>$0.28044</w:t>
            </w:r>
            <w:r>
              <w:rPr/>
              <w:t> (R)</w:t>
            </w:r>
          </w:p>
        </w:tc>
        <w:tc>
          <w:tcPr>
            <w:tcW w:w="144" w:type="dxa"/>
            <w:tcBorders/>
            <w:tcMar>
              <w:start w:w="0" w:type="dxa"/>
              <w:end w:w="0" w:type="dxa"/>
            </w:tcMar>
          </w:tcPr>
          <w:p>
            <w:pPr>
              <w:pStyle w:val="Table"/>
              <w:snapToGrid w:val="false"/>
              <w:ind w:end="288"/>
              <w:jc w:val="end"/>
              <w:rPr/>
            </w:pPr>
            <w:r>
              <w:rPr/>
            </w:r>
          </w:p>
        </w:tc>
        <w:tc>
          <w:tcPr>
            <w:tcW w:w="1584" w:type="dxa"/>
            <w:gridSpan w:val="2"/>
            <w:tcBorders/>
            <w:tcMar>
              <w:start w:w="0" w:type="dxa"/>
              <w:end w:w="0" w:type="dxa"/>
            </w:tcMar>
          </w:tcPr>
          <w:p>
            <w:pPr>
              <w:pStyle w:val="Table"/>
              <w:tabs>
                <w:tab w:val="clear" w:pos="432"/>
                <w:tab w:val="decimal" w:pos="513" w:leader="none"/>
              </w:tabs>
              <w:ind w:end="65"/>
              <w:rPr/>
            </w:pPr>
            <w:r>
              <w:rPr>
                <w:u w:val="single"/>
              </w:rPr>
              <w:t>$0.10818</w:t>
            </w:r>
            <w:r>
              <w:rPr/>
              <w:t> (R)</w:t>
            </w:r>
          </w:p>
        </w:tc>
        <w:tc>
          <w:tcPr>
            <w:tcW w:w="144" w:type="dxa"/>
            <w:tcBorders/>
            <w:tcMar>
              <w:start w:w="0" w:type="dxa"/>
              <w:end w:w="0" w:type="dxa"/>
            </w:tcMar>
          </w:tcPr>
          <w:p>
            <w:pPr>
              <w:pStyle w:val="Table"/>
              <w:tabs>
                <w:tab w:val="clear" w:pos="432"/>
                <w:tab w:val="decimal" w:pos="513" w:leader="none"/>
              </w:tabs>
              <w:snapToGrid w:val="false"/>
              <w:ind w:end="288"/>
              <w:rPr/>
            </w:pPr>
            <w:r>
              <w:rPr/>
            </w:r>
          </w:p>
        </w:tc>
        <w:tc>
          <w:tcPr>
            <w:tcW w:w="1584" w:type="dxa"/>
            <w:gridSpan w:val="2"/>
            <w:tcBorders/>
            <w:tcMar>
              <w:start w:w="0" w:type="dxa"/>
              <w:end w:w="0" w:type="dxa"/>
            </w:tcMar>
          </w:tcPr>
          <w:p>
            <w:pPr>
              <w:pStyle w:val="Table"/>
              <w:tabs>
                <w:tab w:val="clear" w:pos="432"/>
                <w:tab w:val="decimal" w:pos="513" w:leader="none"/>
              </w:tabs>
              <w:ind w:end="65"/>
              <w:rPr/>
            </w:pPr>
            <w:r>
              <w:rPr>
                <w:u w:val="single"/>
              </w:rPr>
              <w:t>$0.35902</w:t>
            </w:r>
            <w:r>
              <w:rPr/>
              <w:t> (R)</w:t>
            </w:r>
          </w:p>
        </w:tc>
        <w:tc>
          <w:tcPr>
            <w:tcW w:w="144" w:type="dxa"/>
            <w:tcBorders/>
            <w:tcMar>
              <w:start w:w="0" w:type="dxa"/>
              <w:end w:w="0" w:type="dxa"/>
            </w:tcMar>
          </w:tcPr>
          <w:p>
            <w:pPr>
              <w:pStyle w:val="Table"/>
              <w:tabs>
                <w:tab w:val="clear" w:pos="432"/>
                <w:tab w:val="decimal" w:pos="513" w:leader="none"/>
              </w:tabs>
              <w:snapToGrid w:val="false"/>
              <w:ind w:end="288"/>
              <w:rPr/>
            </w:pPr>
            <w:r>
              <w:rPr/>
            </w:r>
          </w:p>
        </w:tc>
        <w:tc>
          <w:tcPr>
            <w:tcW w:w="1584" w:type="dxa"/>
            <w:tcBorders/>
            <w:tcMar>
              <w:start w:w="0" w:type="dxa"/>
              <w:end w:w="0" w:type="dxa"/>
            </w:tcMar>
          </w:tcPr>
          <w:p>
            <w:pPr>
              <w:pStyle w:val="Table"/>
              <w:tabs>
                <w:tab w:val="clear" w:pos="432"/>
                <w:tab w:val="decimal" w:pos="513" w:leader="none"/>
              </w:tabs>
              <w:ind w:end="65"/>
              <w:rPr/>
            </w:pPr>
            <w:r>
              <w:rPr>
                <w:u w:val="single"/>
              </w:rPr>
              <w:t>$0.13849</w:t>
            </w:r>
            <w:r>
              <w:rPr/>
              <w:t> (R)</w:t>
            </w:r>
          </w:p>
        </w:tc>
        <w:tc>
          <w:tcPr>
            <w:tcW w:w="1008" w:type="dxa"/>
            <w:tcBorders/>
            <w:tcMar>
              <w:start w:w="0" w:type="dxa"/>
              <w:end w:w="0" w:type="dxa"/>
            </w:tcMar>
          </w:tcPr>
          <w:p>
            <w:pPr>
              <w:pStyle w:val="Table"/>
              <w:snapToGrid w:val="false"/>
              <w:jc w:val="center"/>
              <w:rPr/>
            </w:pPr>
            <w:r>
              <w:rPr/>
            </w:r>
          </w:p>
        </w:tc>
      </w:tr>
      <w:tr>
        <w:trPr/>
        <w:tc>
          <w:tcPr>
            <w:tcW w:w="2088" w:type="dxa"/>
            <w:gridSpan w:val="2"/>
            <w:tcBorders/>
            <w:tcMar>
              <w:start w:w="0" w:type="dxa"/>
              <w:end w:w="0" w:type="dxa"/>
            </w:tcMar>
          </w:tcPr>
          <w:p>
            <w:pPr>
              <w:pStyle w:val="Table"/>
              <w:snapToGrid w:val="false"/>
              <w:rPr/>
            </w:pPr>
            <w:r>
              <w:rPr/>
            </w:r>
          </w:p>
        </w:tc>
        <w:tc>
          <w:tcPr>
            <w:tcW w:w="144" w:type="dxa"/>
            <w:tcBorders/>
            <w:tcMar>
              <w:start w:w="0" w:type="dxa"/>
              <w:end w:w="0" w:type="dxa"/>
            </w:tcMar>
          </w:tcPr>
          <w:p>
            <w:pPr>
              <w:pStyle w:val="Table"/>
              <w:snapToGrid w:val="false"/>
              <w:rPr/>
            </w:pPr>
            <w:r>
              <w:rPr/>
            </w:r>
          </w:p>
        </w:tc>
        <w:tc>
          <w:tcPr>
            <w:tcW w:w="1584" w:type="dxa"/>
            <w:gridSpan w:val="2"/>
            <w:tcBorders/>
            <w:tcMar>
              <w:start w:w="0" w:type="dxa"/>
              <w:end w:w="0" w:type="dxa"/>
            </w:tcMar>
          </w:tcPr>
          <w:p>
            <w:pPr>
              <w:pStyle w:val="Table"/>
              <w:tabs>
                <w:tab w:val="clear" w:pos="432"/>
                <w:tab w:val="decimal" w:pos="504" w:leader="none"/>
              </w:tabs>
              <w:snapToGrid w:val="false"/>
              <w:ind w:end="288"/>
              <w:rPr/>
            </w:pPr>
            <w:r>
              <w:rPr/>
            </w:r>
          </w:p>
        </w:tc>
        <w:tc>
          <w:tcPr>
            <w:tcW w:w="144" w:type="dxa"/>
            <w:tcBorders/>
            <w:tcMar>
              <w:start w:w="0" w:type="dxa"/>
              <w:end w:w="0" w:type="dxa"/>
            </w:tcMar>
          </w:tcPr>
          <w:p>
            <w:pPr>
              <w:pStyle w:val="Table"/>
              <w:snapToGrid w:val="false"/>
              <w:ind w:end="288"/>
              <w:jc w:val="end"/>
              <w:rPr/>
            </w:pPr>
            <w:r>
              <w:rPr/>
            </w:r>
          </w:p>
        </w:tc>
        <w:tc>
          <w:tcPr>
            <w:tcW w:w="1584" w:type="dxa"/>
            <w:gridSpan w:val="2"/>
            <w:tcBorders/>
            <w:tcMar>
              <w:start w:w="0" w:type="dxa"/>
              <w:end w:w="0" w:type="dxa"/>
            </w:tcMar>
          </w:tcPr>
          <w:p>
            <w:pPr>
              <w:pStyle w:val="Table"/>
              <w:tabs>
                <w:tab w:val="clear" w:pos="432"/>
                <w:tab w:val="decimal" w:pos="513" w:leader="none"/>
              </w:tabs>
              <w:snapToGrid w:val="false"/>
              <w:ind w:end="288"/>
              <w:rPr/>
            </w:pPr>
            <w:r>
              <w:rPr/>
            </w:r>
          </w:p>
        </w:tc>
        <w:tc>
          <w:tcPr>
            <w:tcW w:w="144" w:type="dxa"/>
            <w:tcBorders/>
            <w:tcMar>
              <w:start w:w="0" w:type="dxa"/>
              <w:end w:w="0" w:type="dxa"/>
            </w:tcMar>
          </w:tcPr>
          <w:p>
            <w:pPr>
              <w:pStyle w:val="Table"/>
              <w:tabs>
                <w:tab w:val="clear" w:pos="432"/>
                <w:tab w:val="decimal" w:pos="513" w:leader="none"/>
              </w:tabs>
              <w:snapToGrid w:val="false"/>
              <w:ind w:end="288"/>
              <w:rPr/>
            </w:pPr>
            <w:r>
              <w:rPr/>
            </w:r>
          </w:p>
        </w:tc>
        <w:tc>
          <w:tcPr>
            <w:tcW w:w="1584" w:type="dxa"/>
            <w:gridSpan w:val="2"/>
            <w:tcBorders/>
            <w:tcMar>
              <w:start w:w="0" w:type="dxa"/>
              <w:end w:w="0" w:type="dxa"/>
            </w:tcMar>
          </w:tcPr>
          <w:p>
            <w:pPr>
              <w:pStyle w:val="Table"/>
              <w:tabs>
                <w:tab w:val="clear" w:pos="432"/>
                <w:tab w:val="decimal" w:pos="513" w:leader="none"/>
              </w:tabs>
              <w:snapToGrid w:val="false"/>
              <w:ind w:end="288"/>
              <w:rPr/>
            </w:pPr>
            <w:r>
              <w:rPr/>
            </w:r>
          </w:p>
        </w:tc>
        <w:tc>
          <w:tcPr>
            <w:tcW w:w="144" w:type="dxa"/>
            <w:tcBorders/>
            <w:tcMar>
              <w:start w:w="0" w:type="dxa"/>
              <w:end w:w="0" w:type="dxa"/>
            </w:tcMar>
          </w:tcPr>
          <w:p>
            <w:pPr>
              <w:pStyle w:val="Table"/>
              <w:tabs>
                <w:tab w:val="clear" w:pos="432"/>
                <w:tab w:val="decimal" w:pos="513" w:leader="none"/>
              </w:tabs>
              <w:snapToGrid w:val="false"/>
              <w:ind w:end="288"/>
              <w:rPr/>
            </w:pPr>
            <w:r>
              <w:rPr/>
            </w:r>
          </w:p>
        </w:tc>
        <w:tc>
          <w:tcPr>
            <w:tcW w:w="1584" w:type="dxa"/>
            <w:tcBorders/>
            <w:tcMar>
              <w:start w:w="0" w:type="dxa"/>
              <w:end w:w="0" w:type="dxa"/>
            </w:tcMar>
          </w:tcPr>
          <w:p>
            <w:pPr>
              <w:pStyle w:val="Table"/>
              <w:tabs>
                <w:tab w:val="clear" w:pos="432"/>
                <w:tab w:val="decimal" w:pos="513" w:leader="none"/>
              </w:tabs>
              <w:snapToGrid w:val="false"/>
              <w:ind w:end="288"/>
              <w:rPr/>
            </w:pPr>
            <w:r>
              <w:rPr/>
            </w:r>
          </w:p>
        </w:tc>
        <w:tc>
          <w:tcPr>
            <w:tcW w:w="1008" w:type="dxa"/>
            <w:tcBorders/>
            <w:tcMar>
              <w:start w:w="0" w:type="dxa"/>
              <w:end w:w="0" w:type="dxa"/>
            </w:tcMar>
          </w:tcPr>
          <w:p>
            <w:pPr>
              <w:pStyle w:val="Table"/>
              <w:snapToGrid w:val="false"/>
              <w:jc w:val="center"/>
              <w:rPr/>
            </w:pPr>
            <w:r>
              <w:rPr/>
            </w:r>
          </w:p>
        </w:tc>
      </w:tr>
      <w:tr>
        <w:trPr/>
        <w:tc>
          <w:tcPr>
            <w:tcW w:w="2088" w:type="dxa"/>
            <w:gridSpan w:val="2"/>
            <w:tcBorders/>
            <w:tcMar>
              <w:start w:w="0" w:type="dxa"/>
              <w:end w:w="0" w:type="dxa"/>
            </w:tcMar>
          </w:tcPr>
          <w:p>
            <w:pPr>
              <w:pStyle w:val="Table"/>
              <w:ind w:start="720" w:end="0"/>
              <w:rPr>
                <w:b/>
              </w:rPr>
            </w:pPr>
            <w:r>
              <w:rPr>
                <w:b/>
              </w:rPr>
              <w:t>Total:</w:t>
            </w:r>
          </w:p>
        </w:tc>
        <w:tc>
          <w:tcPr>
            <w:tcW w:w="144" w:type="dxa"/>
            <w:tcBorders/>
            <w:tcMar>
              <w:start w:w="0" w:type="dxa"/>
              <w:end w:w="0" w:type="dxa"/>
            </w:tcMar>
          </w:tcPr>
          <w:p>
            <w:pPr>
              <w:pStyle w:val="Table"/>
              <w:snapToGrid w:val="false"/>
              <w:rPr/>
            </w:pPr>
            <w:r>
              <w:rPr/>
            </w:r>
          </w:p>
        </w:tc>
        <w:tc>
          <w:tcPr>
            <w:tcW w:w="1584" w:type="dxa"/>
            <w:gridSpan w:val="2"/>
            <w:tcBorders/>
            <w:tcMar>
              <w:start w:w="0" w:type="dxa"/>
              <w:end w:w="0" w:type="dxa"/>
            </w:tcMar>
          </w:tcPr>
          <w:p>
            <w:pPr>
              <w:pStyle w:val="Table"/>
              <w:tabs>
                <w:tab w:val="clear" w:pos="432"/>
                <w:tab w:val="decimal" w:pos="504" w:leader="none"/>
              </w:tabs>
              <w:ind w:end="65"/>
              <w:rPr/>
            </w:pPr>
            <w:r>
              <w:rPr/>
              <w:t>$1.03295 (I)</w:t>
            </w:r>
          </w:p>
        </w:tc>
        <w:tc>
          <w:tcPr>
            <w:tcW w:w="144" w:type="dxa"/>
            <w:tcBorders/>
            <w:tcMar>
              <w:start w:w="0" w:type="dxa"/>
              <w:end w:w="0" w:type="dxa"/>
            </w:tcMar>
          </w:tcPr>
          <w:p>
            <w:pPr>
              <w:pStyle w:val="Table"/>
              <w:snapToGrid w:val="false"/>
              <w:ind w:end="288"/>
              <w:jc w:val="end"/>
              <w:rPr/>
            </w:pPr>
            <w:r>
              <w:rPr/>
            </w:r>
          </w:p>
        </w:tc>
        <w:tc>
          <w:tcPr>
            <w:tcW w:w="1584" w:type="dxa"/>
            <w:gridSpan w:val="2"/>
            <w:tcBorders/>
            <w:tcMar>
              <w:start w:w="0" w:type="dxa"/>
              <w:end w:w="0" w:type="dxa"/>
            </w:tcMar>
          </w:tcPr>
          <w:p>
            <w:pPr>
              <w:pStyle w:val="Table"/>
              <w:tabs>
                <w:tab w:val="clear" w:pos="432"/>
                <w:tab w:val="decimal" w:pos="513" w:leader="none"/>
              </w:tabs>
              <w:ind w:end="65"/>
              <w:rPr/>
            </w:pPr>
            <w:r>
              <w:rPr/>
              <w:t>$0.86069 (I)</w:t>
            </w:r>
          </w:p>
        </w:tc>
        <w:tc>
          <w:tcPr>
            <w:tcW w:w="144" w:type="dxa"/>
            <w:tcBorders/>
            <w:tcMar>
              <w:start w:w="0" w:type="dxa"/>
              <w:end w:w="0" w:type="dxa"/>
            </w:tcMar>
          </w:tcPr>
          <w:p>
            <w:pPr>
              <w:pStyle w:val="Table"/>
              <w:tabs>
                <w:tab w:val="clear" w:pos="432"/>
                <w:tab w:val="decimal" w:pos="513" w:leader="none"/>
              </w:tabs>
              <w:snapToGrid w:val="false"/>
              <w:ind w:end="288"/>
              <w:rPr/>
            </w:pPr>
            <w:r>
              <w:rPr/>
            </w:r>
          </w:p>
        </w:tc>
        <w:tc>
          <w:tcPr>
            <w:tcW w:w="1584" w:type="dxa"/>
            <w:gridSpan w:val="2"/>
            <w:tcBorders/>
            <w:tcMar>
              <w:start w:w="0" w:type="dxa"/>
              <w:end w:w="0" w:type="dxa"/>
            </w:tcMar>
          </w:tcPr>
          <w:p>
            <w:pPr>
              <w:pStyle w:val="Table"/>
              <w:tabs>
                <w:tab w:val="clear" w:pos="432"/>
                <w:tab w:val="decimal" w:pos="513" w:leader="none"/>
              </w:tabs>
              <w:ind w:end="65"/>
              <w:rPr/>
            </w:pPr>
            <w:r>
              <w:rPr/>
              <w:t>$1.11153 (I)</w:t>
            </w:r>
          </w:p>
        </w:tc>
        <w:tc>
          <w:tcPr>
            <w:tcW w:w="144" w:type="dxa"/>
            <w:tcBorders/>
            <w:tcMar>
              <w:start w:w="0" w:type="dxa"/>
              <w:end w:w="0" w:type="dxa"/>
            </w:tcMar>
          </w:tcPr>
          <w:p>
            <w:pPr>
              <w:pStyle w:val="Table"/>
              <w:tabs>
                <w:tab w:val="clear" w:pos="432"/>
                <w:tab w:val="decimal" w:pos="513" w:leader="none"/>
              </w:tabs>
              <w:snapToGrid w:val="false"/>
              <w:ind w:end="288"/>
              <w:rPr/>
            </w:pPr>
            <w:r>
              <w:rPr/>
            </w:r>
          </w:p>
        </w:tc>
        <w:tc>
          <w:tcPr>
            <w:tcW w:w="1584" w:type="dxa"/>
            <w:tcBorders/>
            <w:tcMar>
              <w:start w:w="0" w:type="dxa"/>
              <w:end w:w="0" w:type="dxa"/>
            </w:tcMar>
          </w:tcPr>
          <w:p>
            <w:pPr>
              <w:pStyle w:val="Table"/>
              <w:tabs>
                <w:tab w:val="clear" w:pos="432"/>
                <w:tab w:val="decimal" w:pos="513" w:leader="none"/>
              </w:tabs>
              <w:ind w:end="65"/>
              <w:rPr/>
            </w:pPr>
            <w:r>
              <w:rPr/>
              <w:t>$0.89100 (I)</w:t>
            </w:r>
          </w:p>
        </w:tc>
        <w:tc>
          <w:tcPr>
            <w:tcW w:w="1008" w:type="dxa"/>
            <w:tcBorders/>
            <w:tcMar>
              <w:start w:w="0" w:type="dxa"/>
              <w:end w:w="0" w:type="dxa"/>
            </w:tcMar>
          </w:tcPr>
          <w:p>
            <w:pPr>
              <w:pStyle w:val="Table"/>
              <w:snapToGrid w:val="false"/>
              <w:jc w:val="center"/>
              <w:rPr/>
            </w:pPr>
            <w:r>
              <w:rPr/>
            </w:r>
          </w:p>
        </w:tc>
      </w:tr>
      <w:tr>
        <w:trPr/>
        <w:tc>
          <w:tcPr>
            <w:tcW w:w="2088" w:type="dxa"/>
            <w:gridSpan w:val="2"/>
            <w:tcBorders/>
            <w:tcMar>
              <w:start w:w="0" w:type="dxa"/>
              <w:end w:w="0" w:type="dxa"/>
            </w:tcMar>
          </w:tcPr>
          <w:p>
            <w:pPr>
              <w:pStyle w:val="Table"/>
              <w:snapToGrid w:val="false"/>
              <w:rPr/>
            </w:pPr>
            <w:r>
              <w:rPr/>
            </w:r>
          </w:p>
        </w:tc>
        <w:tc>
          <w:tcPr>
            <w:tcW w:w="144" w:type="dxa"/>
            <w:tcBorders/>
            <w:tcMar>
              <w:start w:w="0" w:type="dxa"/>
              <w:end w:w="0" w:type="dxa"/>
            </w:tcMar>
          </w:tcPr>
          <w:p>
            <w:pPr>
              <w:pStyle w:val="Table"/>
              <w:snapToGrid w:val="false"/>
              <w:rPr/>
            </w:pPr>
            <w:r>
              <w:rPr/>
            </w:r>
          </w:p>
        </w:tc>
        <w:tc>
          <w:tcPr>
            <w:tcW w:w="1584" w:type="dxa"/>
            <w:gridSpan w:val="2"/>
            <w:tcBorders/>
            <w:tcMar>
              <w:start w:w="0" w:type="dxa"/>
              <w:end w:w="0" w:type="dxa"/>
            </w:tcMar>
          </w:tcPr>
          <w:p>
            <w:pPr>
              <w:pStyle w:val="Table"/>
              <w:snapToGrid w:val="false"/>
              <w:rPr/>
            </w:pPr>
            <w:r>
              <w:rPr/>
            </w:r>
          </w:p>
        </w:tc>
        <w:tc>
          <w:tcPr>
            <w:tcW w:w="144" w:type="dxa"/>
            <w:tcBorders/>
            <w:tcMar>
              <w:start w:w="0" w:type="dxa"/>
              <w:end w:w="0" w:type="dxa"/>
            </w:tcMar>
          </w:tcPr>
          <w:p>
            <w:pPr>
              <w:pStyle w:val="Table"/>
              <w:snapToGrid w:val="false"/>
              <w:rPr/>
            </w:pPr>
            <w:r>
              <w:rPr/>
            </w:r>
          </w:p>
        </w:tc>
        <w:tc>
          <w:tcPr>
            <w:tcW w:w="1584" w:type="dxa"/>
            <w:gridSpan w:val="2"/>
            <w:tcBorders/>
            <w:tcMar>
              <w:start w:w="0" w:type="dxa"/>
              <w:end w:w="0" w:type="dxa"/>
            </w:tcMar>
          </w:tcPr>
          <w:p>
            <w:pPr>
              <w:pStyle w:val="Table"/>
              <w:snapToGrid w:val="false"/>
              <w:rPr/>
            </w:pPr>
            <w:r>
              <w:rPr/>
            </w:r>
          </w:p>
        </w:tc>
        <w:tc>
          <w:tcPr>
            <w:tcW w:w="144" w:type="dxa"/>
            <w:tcBorders/>
            <w:tcMar>
              <w:start w:w="0" w:type="dxa"/>
              <w:end w:w="0" w:type="dxa"/>
            </w:tcMar>
          </w:tcPr>
          <w:p>
            <w:pPr>
              <w:pStyle w:val="Table"/>
              <w:snapToGrid w:val="false"/>
              <w:rPr/>
            </w:pPr>
            <w:r>
              <w:rPr/>
            </w:r>
          </w:p>
        </w:tc>
        <w:tc>
          <w:tcPr>
            <w:tcW w:w="1584" w:type="dxa"/>
            <w:gridSpan w:val="2"/>
            <w:tcBorders/>
            <w:tcMar>
              <w:start w:w="0" w:type="dxa"/>
              <w:end w:w="0" w:type="dxa"/>
            </w:tcMar>
          </w:tcPr>
          <w:p>
            <w:pPr>
              <w:pStyle w:val="Table"/>
              <w:snapToGrid w:val="false"/>
              <w:rPr/>
            </w:pPr>
            <w:r>
              <w:rPr/>
            </w:r>
          </w:p>
        </w:tc>
        <w:tc>
          <w:tcPr>
            <w:tcW w:w="144" w:type="dxa"/>
            <w:tcBorders/>
            <w:tcMar>
              <w:start w:w="0" w:type="dxa"/>
              <w:end w:w="0" w:type="dxa"/>
            </w:tcMar>
          </w:tcPr>
          <w:p>
            <w:pPr>
              <w:pStyle w:val="Table"/>
              <w:snapToGrid w:val="false"/>
              <w:rPr/>
            </w:pPr>
            <w:r>
              <w:rPr/>
            </w:r>
          </w:p>
        </w:tc>
        <w:tc>
          <w:tcPr>
            <w:tcW w:w="1584" w:type="dxa"/>
            <w:tcBorders/>
            <w:tcMar>
              <w:start w:w="0" w:type="dxa"/>
              <w:end w:w="0" w:type="dxa"/>
            </w:tcMar>
          </w:tcPr>
          <w:p>
            <w:pPr>
              <w:pStyle w:val="Table"/>
              <w:snapToGrid w:val="false"/>
              <w:rPr/>
            </w:pPr>
            <w:r>
              <w:rPr/>
            </w:r>
          </w:p>
        </w:tc>
        <w:tc>
          <w:tcPr>
            <w:tcW w:w="1008" w:type="dxa"/>
            <w:tcBorders/>
            <w:tcMar>
              <w:start w:w="0" w:type="dxa"/>
              <w:end w:w="0" w:type="dxa"/>
            </w:tcMar>
          </w:tcPr>
          <w:p>
            <w:pPr>
              <w:pStyle w:val="Table"/>
              <w:snapToGrid w:val="false"/>
              <w:jc w:val="center"/>
              <w:rPr/>
            </w:pPr>
            <w:r>
              <w:rPr/>
            </w:r>
          </w:p>
        </w:tc>
      </w:tr>
      <w:tr>
        <w:trPr/>
        <w:tc>
          <w:tcPr>
            <w:tcW w:w="1728" w:type="dxa"/>
            <w:tcBorders/>
          </w:tcPr>
          <w:p>
            <w:pPr>
              <w:pStyle w:val="RateBody"/>
              <w:snapToGrid w:val="false"/>
              <w:spacing w:before="0" w:after="200"/>
              <w:rPr/>
            </w:pPr>
            <w:r>
              <w:rPr/>
            </w:r>
          </w:p>
        </w:tc>
        <w:tc>
          <w:tcPr>
            <w:tcW w:w="7272" w:type="dxa"/>
            <w:gridSpan w:val="12"/>
            <w:tcBorders/>
          </w:tcPr>
          <w:p>
            <w:pPr>
              <w:pStyle w:val="RateBody"/>
              <w:spacing w:lineRule="exact" w:line="200" w:before="0" w:after="200"/>
              <w:rPr/>
            </w:pPr>
            <w:r>
              <w:rPr/>
              <w:t>See Preliminary Statement, Part B for the Default Tariff Rate Components.</w:t>
            </w:r>
          </w:p>
        </w:tc>
        <w:tc>
          <w:tcPr>
            <w:tcW w:w="1008" w:type="dxa"/>
            <w:tcBorders/>
          </w:tcPr>
          <w:p>
            <w:pPr>
              <w:pStyle w:val="EditNotation"/>
              <w:snapToGrid w:val="false"/>
              <w:rPr/>
            </w:pPr>
            <w:r>
              <w:rPr/>
            </w:r>
          </w:p>
        </w:tc>
      </w:tr>
      <w:tr>
        <w:trPr/>
        <w:tc>
          <w:tcPr>
            <w:tcW w:w="1728" w:type="dxa"/>
            <w:tcBorders/>
          </w:tcPr>
          <w:p>
            <w:pPr>
              <w:pStyle w:val="RateBody"/>
              <w:snapToGrid w:val="false"/>
              <w:spacing w:before="0" w:after="200"/>
              <w:rPr/>
            </w:pPr>
            <w:r>
              <w:rPr/>
            </w:r>
          </w:p>
        </w:tc>
        <w:tc>
          <w:tcPr>
            <w:tcW w:w="7272" w:type="dxa"/>
            <w:gridSpan w:val="12"/>
            <w:tcBorders/>
          </w:tcPr>
          <w:p>
            <w:pPr>
              <w:pStyle w:val="RateBody"/>
              <w:spacing w:lineRule="exact" w:line="200" w:before="0" w:after="200"/>
              <w:rPr/>
            </w:pPr>
            <w:r>
              <w:rPr/>
              <w:t>The Procurement Charge on this schedule is equivalent to the rate shown on informational Schedule G-CP—Gas Procurement Service to Core End-Use Customers.</w:t>
            </w:r>
          </w:p>
        </w:tc>
        <w:tc>
          <w:tcPr>
            <w:tcW w:w="1008" w:type="dxa"/>
            <w:tcBorders/>
          </w:tcPr>
          <w:p>
            <w:pPr>
              <w:pStyle w:val="EditNotation"/>
              <w:snapToGrid w:val="false"/>
              <w:rPr/>
            </w:pPr>
            <w:r>
              <w:rPr/>
            </w:r>
          </w:p>
        </w:tc>
      </w:tr>
      <w:tr>
        <w:trPr/>
        <w:tc>
          <w:tcPr>
            <w:tcW w:w="1728" w:type="dxa"/>
            <w:tcBorders/>
          </w:tcPr>
          <w:p>
            <w:pPr>
              <w:pStyle w:val="RateBody"/>
              <w:spacing w:lineRule="exact" w:line="200" w:before="0" w:after="200"/>
              <w:rPr/>
            </w:pPr>
            <w:r>
              <w:rPr/>
              <w:t>SEASONS:</w:t>
            </w:r>
          </w:p>
        </w:tc>
        <w:tc>
          <w:tcPr>
            <w:tcW w:w="7272" w:type="dxa"/>
            <w:gridSpan w:val="12"/>
            <w:tcBorders/>
          </w:tcPr>
          <w:p>
            <w:pPr>
              <w:pStyle w:val="RateBody"/>
              <w:spacing w:lineRule="exact" w:line="200" w:before="0" w:after="200"/>
              <w:rPr/>
            </w:pPr>
            <w:r>
              <w:rPr/>
              <w:t>The Summer Season begins April 1 and ends on October 31.  The Winter Season begins November 1 and ends on March 31.</w:t>
            </w:r>
          </w:p>
        </w:tc>
        <w:tc>
          <w:tcPr>
            <w:tcW w:w="1008" w:type="dxa"/>
            <w:tcBorders/>
          </w:tcPr>
          <w:p>
            <w:pPr>
              <w:pStyle w:val="EditNotation"/>
              <w:snapToGrid w:val="false"/>
              <w:rPr/>
            </w:pPr>
            <w:r>
              <w:rPr/>
            </w:r>
          </w:p>
        </w:tc>
      </w:tr>
      <w:tr>
        <w:trPr/>
        <w:tc>
          <w:tcPr>
            <w:tcW w:w="1728" w:type="dxa"/>
            <w:tcBorders/>
          </w:tcPr>
          <w:p>
            <w:pPr>
              <w:pStyle w:val="RateBody"/>
              <w:spacing w:lineRule="exact" w:line="200" w:before="0" w:after="200"/>
              <w:rPr/>
            </w:pPr>
            <w:r>
              <w:rPr/>
              <w:t>CARE DISCOUNT FOR QUALIFIED FACILITIES:</w:t>
            </w:r>
          </w:p>
        </w:tc>
        <w:tc>
          <w:tcPr>
            <w:tcW w:w="7272" w:type="dxa"/>
            <w:gridSpan w:val="12"/>
            <w:tcBorders/>
          </w:tcPr>
          <w:p>
            <w:pPr>
              <w:pStyle w:val="RateBody"/>
              <w:spacing w:lineRule="exact" w:line="200" w:before="0" w:after="200"/>
              <w:rPr/>
            </w:pPr>
            <w:r>
              <w:rPr/>
              <w:t>Facilities which meet the eligibility criteria in Rules 19.2 or 19.3* are eligible for a California Alternate Rates for Energy (CARE) Discount under Schedule G</w:t>
              <w:noBreakHyphen/>
            </w:r>
            <w:r>
              <w:rPr>
                <w:caps/>
              </w:rPr>
              <w:t>Care</w:t>
            </w:r>
            <w:r>
              <w:rPr/>
              <w:t xml:space="preserve">. </w:t>
            </w:r>
          </w:p>
        </w:tc>
        <w:tc>
          <w:tcPr>
            <w:tcW w:w="1008" w:type="dxa"/>
            <w:tcBorders/>
          </w:tcPr>
          <w:p>
            <w:pPr>
              <w:pStyle w:val="EditNotation"/>
              <w:snapToGrid w:val="false"/>
              <w:rPr/>
            </w:pPr>
            <w:r>
              <w:rPr/>
            </w:r>
          </w:p>
        </w:tc>
      </w:tr>
    </w:tbl>
    <w:p>
      <w:pPr>
        <w:pStyle w:val="RateBody"/>
        <w:spacing w:lineRule="atLeast" w:line="200" w:before="1200" w:after="0"/>
        <w:rPr/>
      </w:pPr>
      <w:r>
        <w:rPr/>
      </w:r>
    </w:p>
    <w:tbl>
      <w:tblPr>
        <w:tblW w:w="10008" w:type="dxa"/>
        <w:jc w:val="center"/>
        <w:tblInd w:w="0" w:type="dxa"/>
        <w:tblLayout w:type="fixed"/>
        <w:tblCellMar>
          <w:top w:w="0" w:type="dxa"/>
          <w:start w:w="0" w:type="dxa"/>
          <w:bottom w:w="0" w:type="dxa"/>
          <w:end w:w="0" w:type="dxa"/>
        </w:tblCellMar>
      </w:tblPr>
      <w:tblGrid>
        <w:gridCol w:w="9000"/>
        <w:gridCol w:w="1008"/>
      </w:tblGrid>
      <w:tr>
        <w:trPr/>
        <w:tc>
          <w:tcPr>
            <w:tcW w:w="9000" w:type="dxa"/>
            <w:tcBorders/>
          </w:tcPr>
          <w:p>
            <w:pPr>
              <w:pStyle w:val="FootnoteText"/>
              <w:rPr/>
            </w:pPr>
            <w:r>
              <w:rPr/>
              <w:t>_______________</w:t>
            </w:r>
          </w:p>
          <w:p>
            <w:pPr>
              <w:pStyle w:val="FootnoteText"/>
              <w:spacing w:lineRule="exact" w:line="200" w:before="0" w:after="200"/>
              <w:ind w:hanging="432" w:start="432" w:end="0"/>
              <w:rPr/>
            </w:pPr>
            <w:r>
              <w:rPr/>
              <w:t>*</w:t>
              <w:tab/>
              <w:t>The rules referred to in this schedule are part of PG&amp;E's gas tariffs.  Copies are available at local offices.</w:t>
            </w:r>
          </w:p>
        </w:tc>
        <w:tc>
          <w:tcPr>
            <w:tcW w:w="1008" w:type="dxa"/>
            <w:tcBorders/>
          </w:tcPr>
          <w:p>
            <w:pPr>
              <w:pStyle w:val="EditNotation"/>
              <w:snapToGrid w:val="false"/>
              <w:rPr/>
            </w:pPr>
            <w:r>
              <w:rPr/>
            </w:r>
          </w:p>
        </w:tc>
      </w:tr>
    </w:tbl>
    <w:p>
      <w:pPr>
        <w:pStyle w:val="Normal"/>
        <w:rPr>
          <w:lang w:val="en-CA" w:eastAsia="en-CA"/>
        </w:rPr>
      </w:pPr>
      <w:r>
        <w:rPr>
          <w:lang w:val="en-CA" w:eastAsia="en-CA"/>
        </w:rPr>
        <mc:AlternateContent>
          <mc:Choice Requires="wpg">
            <w:drawing>
              <wp:anchor behindDoc="0" distT="0" distB="0" distL="114935" distR="114935" simplePos="0" locked="0" layoutInCell="0" allowOverlap="1" relativeHeight="85">
                <wp:simplePos x="0" y="0"/>
                <wp:positionH relativeFrom="page">
                  <wp:posOffset>6400800</wp:posOffset>
                </wp:positionH>
                <wp:positionV relativeFrom="page">
                  <wp:posOffset>8869680</wp:posOffset>
                </wp:positionV>
                <wp:extent cx="914400" cy="228600"/>
                <wp:effectExtent l="0" t="0" r="635" b="1270"/>
                <wp:wrapNone/>
                <wp:docPr id="75"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76" name=""/>
                        <wps:cNvSpPr/>
                        <wps:spPr>
                          <a:xfrm>
                            <a:off x="0" y="0"/>
                            <a:ext cx="914400" cy="22860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wps:txbx>
                        <wps:bodyPr wrap="square" lIns="0" rIns="0" tIns="0" bIns="0" anchor="t">
                          <a:noAutofit/>
                        </wps:bodyPr>
                      </wps:wsp>
                    </wpg:wgp>
                  </a:graphicData>
                </a:graphic>
              </wp:anchor>
            </w:drawing>
          </mc:Choice>
          <mc:Fallback>
            <w:pict>
              <v:group id="shape_0" style="position:absolute;margin-left:504pt;margin-top:698.4pt;width:72pt;height:18pt" coordorigin="10080,13968" coordsize="1440,360">
                <v:shape id="shape_0" coordsize="20000,20000" path="m0,0l0,20000l20000,20000l20000,0l0,0e" stroked="f" o:allowincell="f" style="position:absolute;left:10080;top:13968;width:1439;height:359;mso-wrap-style:none;v-text-anchor:middle;mso-position-horizontal-relative:page;mso-position-vertical-relative:page">
                  <v:fill o:detectmouseclick="t" on="false"/>
                  <v:stroke color="#3465a4" joinstyle="round" endcap="flat"/>
                  <w10:wrap type="none"/>
                </v:shape>
                <v:shapetype id="_x0000_t202" coordsize="21600,21600" o:spt="202" path="m,l,21600l21600,21600l21600,xe">
                  <v:stroke joinstyle="miter"/>
                  <v:path gradientshapeok="t" o:connecttype="rect"/>
                </v:shapetype>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v:textbox>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46"/>
          <w:footerReference w:type="default" r:id="rId47"/>
          <w:type w:val="nextPage"/>
          <w:pgSz w:w="12240" w:h="15840"/>
          <w:pgMar w:left="1656" w:right="547" w:gutter="0" w:header="720" w:top="1944" w:footer="576" w:bottom="1440"/>
          <w:pgNumType w:fmt="decimal"/>
          <w:formProt w:val="false"/>
          <w:textDirection w:val="lrTb"/>
          <w:docGrid w:type="default" w:linePitch="360" w:charSpace="0"/>
        </w:sectPr>
      </w:pPr>
    </w:p>
    <w:tbl>
      <w:tblPr>
        <w:tblW w:w="10065" w:type="dxa"/>
        <w:jc w:val="center"/>
        <w:tblInd w:w="0" w:type="dxa"/>
        <w:tblLayout w:type="fixed"/>
        <w:tblCellMar>
          <w:top w:w="0" w:type="dxa"/>
          <w:start w:w="108" w:type="dxa"/>
          <w:bottom w:w="0" w:type="dxa"/>
          <w:end w:w="108" w:type="dxa"/>
        </w:tblCellMar>
      </w:tblPr>
      <w:tblGrid>
        <w:gridCol w:w="1728"/>
        <w:gridCol w:w="35"/>
        <w:gridCol w:w="325"/>
        <w:gridCol w:w="144"/>
        <w:gridCol w:w="1584"/>
        <w:gridCol w:w="144"/>
        <w:gridCol w:w="165"/>
        <w:gridCol w:w="1419"/>
        <w:gridCol w:w="79"/>
        <w:gridCol w:w="65"/>
        <w:gridCol w:w="137"/>
        <w:gridCol w:w="295"/>
        <w:gridCol w:w="1152"/>
        <w:gridCol w:w="51"/>
        <w:gridCol w:w="93"/>
        <w:gridCol w:w="109"/>
        <w:gridCol w:w="1475"/>
        <w:gridCol w:w="23"/>
        <w:gridCol w:w="985"/>
        <w:gridCol w:w="57"/>
      </w:tblGrid>
      <w:tr>
        <w:trPr/>
        <w:tc>
          <w:tcPr>
            <w:tcW w:w="10008" w:type="dxa"/>
            <w:gridSpan w:val="19"/>
            <w:tcBorders/>
          </w:tcPr>
          <w:p>
            <w:pPr>
              <w:pStyle w:val="RateTitle"/>
              <w:pageBreakBefore/>
              <w:spacing w:lineRule="exact" w:line="200" w:before="0" w:after="200"/>
              <w:jc w:val="center"/>
              <w:rPr/>
            </w:pPr>
            <w:r>
              <w:rPr/>
              <w:t>SCHEDULE G</w:t>
              <w:noBreakHyphen/>
              <w:t>NR2—GAS SERVICE TO LARGE COMMERCIAL CUSTOMERS</w:t>
            </w:r>
          </w:p>
        </w:tc>
        <w:tc>
          <w:tcPr>
            <w:tcW w:w="57" w:type="dxa"/>
            <w:tcBorders/>
            <w:tcMar>
              <w:start w:w="0" w:type="dxa"/>
              <w:end w:w="0" w:type="dxa"/>
            </w:tcMar>
          </w:tcPr>
          <w:p>
            <w:pPr>
              <w:pStyle w:val="Normal"/>
              <w:snapToGrid w:val="false"/>
              <w:rPr/>
            </w:pPr>
            <w:r>
              <w:rPr/>
            </w:r>
          </w:p>
        </w:tc>
      </w:tr>
      <w:tr>
        <w:trPr/>
        <w:tc>
          <w:tcPr>
            <w:tcW w:w="1728" w:type="dxa"/>
            <w:tcBorders/>
          </w:tcPr>
          <w:p>
            <w:pPr>
              <w:pStyle w:val="RateBody"/>
              <w:spacing w:lineRule="exact" w:line="200" w:before="0" w:after="200"/>
              <w:rPr/>
            </w:pPr>
            <w:r>
              <w:rPr/>
              <w:t>APPLICABILITY:</w:t>
            </w:r>
          </w:p>
        </w:tc>
        <w:tc>
          <w:tcPr>
            <w:tcW w:w="7272" w:type="dxa"/>
            <w:gridSpan w:val="16"/>
            <w:tcBorders/>
          </w:tcPr>
          <w:p>
            <w:pPr>
              <w:pStyle w:val="RateBody"/>
              <w:spacing w:lineRule="exact" w:line="200" w:before="0" w:after="200"/>
              <w:rPr/>
            </w:pPr>
            <w:r>
              <w:rPr/>
              <w:t>This rate schedule applies to natural gas service to non-residential Core End-Use Customers on PG&amp;E’s Transmission and/or Distribution Systems.  To qualify, a Customer’s average monthly use must have exceeded 20,800 therms during those months in the last twelve (12) months in which gas use exceeded 200 therms, except as specified below in the Energy Efficiency Adjustment Provision.  Each March, service to all Customers under this schedule will be reviewed to determine continued applicability.  Such determination will be based on natural gas use in the twelve (12) billing months ending in the most recent calendar year.  This schedule may be taken in conjunction with Schedule G</w:t>
              <w:noBreakHyphen/>
              <w:t>COG.</w:t>
            </w:r>
          </w:p>
        </w:tc>
        <w:tc>
          <w:tcPr>
            <w:tcW w:w="1008" w:type="dxa"/>
            <w:gridSpan w:val="2"/>
            <w:tcBorders/>
          </w:tcPr>
          <w:p>
            <w:pPr>
              <w:pStyle w:val="EditNotation"/>
              <w:snapToGrid w:val="false"/>
              <w:rPr/>
            </w:pPr>
            <w:r>
              <w:rPr/>
            </w:r>
          </w:p>
        </w:tc>
        <w:tc>
          <w:tcPr>
            <w:tcW w:w="57" w:type="dxa"/>
            <w:tcBorders/>
            <w:tcMar>
              <w:start w:w="0" w:type="dxa"/>
              <w:end w:w="0" w:type="dxa"/>
            </w:tcMar>
          </w:tcPr>
          <w:p>
            <w:pPr>
              <w:pStyle w:val="Normal"/>
              <w:snapToGrid w:val="false"/>
              <w:rPr/>
            </w:pPr>
            <w:r>
              <w:rPr/>
            </w:r>
          </w:p>
        </w:tc>
      </w:tr>
      <w:tr>
        <w:trPr/>
        <w:tc>
          <w:tcPr>
            <w:tcW w:w="1728" w:type="dxa"/>
            <w:tcBorders/>
          </w:tcPr>
          <w:p>
            <w:pPr>
              <w:pStyle w:val="RateBody"/>
              <w:spacing w:lineRule="exact" w:line="200" w:before="0" w:after="200"/>
              <w:rPr/>
            </w:pPr>
            <w:r>
              <w:rPr/>
              <w:t>TERRITORY:</w:t>
            </w:r>
          </w:p>
        </w:tc>
        <w:tc>
          <w:tcPr>
            <w:tcW w:w="7272" w:type="dxa"/>
            <w:gridSpan w:val="16"/>
            <w:tcBorders/>
          </w:tcPr>
          <w:p>
            <w:pPr>
              <w:pStyle w:val="RateBody"/>
              <w:spacing w:lineRule="exact" w:line="200" w:before="0" w:after="200"/>
              <w:rPr/>
            </w:pPr>
            <w:r>
              <w:rPr/>
              <w:t>Schedule G</w:t>
              <w:noBreakHyphen/>
              <w:t>NR2 applies everywhere PG&amp;E provides natural gas service.</w:t>
            </w:r>
          </w:p>
        </w:tc>
        <w:tc>
          <w:tcPr>
            <w:tcW w:w="1008" w:type="dxa"/>
            <w:gridSpan w:val="2"/>
            <w:tcBorders/>
          </w:tcPr>
          <w:p>
            <w:pPr>
              <w:pStyle w:val="EditNotation"/>
              <w:snapToGrid w:val="false"/>
              <w:rPr/>
            </w:pPr>
            <w:r>
              <w:rPr/>
            </w:r>
          </w:p>
        </w:tc>
        <w:tc>
          <w:tcPr>
            <w:tcW w:w="57" w:type="dxa"/>
            <w:tcBorders/>
            <w:tcMar>
              <w:start w:w="0" w:type="dxa"/>
              <w:end w:w="0" w:type="dxa"/>
            </w:tcMar>
          </w:tcPr>
          <w:p>
            <w:pPr>
              <w:pStyle w:val="Normal"/>
              <w:snapToGrid w:val="false"/>
              <w:rPr/>
            </w:pPr>
            <w:r>
              <w:rPr/>
            </w:r>
          </w:p>
        </w:tc>
      </w:tr>
      <w:tr>
        <w:trPr/>
        <w:tc>
          <w:tcPr>
            <w:tcW w:w="1728" w:type="dxa"/>
            <w:tcBorders/>
          </w:tcPr>
          <w:p>
            <w:pPr>
              <w:pStyle w:val="Table"/>
              <w:rPr/>
            </w:pPr>
            <w:r>
              <w:rPr/>
              <w:t>RATES:</w:t>
            </w:r>
          </w:p>
        </w:tc>
        <w:tc>
          <w:tcPr>
            <w:tcW w:w="7272" w:type="dxa"/>
            <w:gridSpan w:val="16"/>
            <w:tcBorders/>
          </w:tcPr>
          <w:p>
            <w:pPr>
              <w:pStyle w:val="RateBody"/>
              <w:spacing w:lineRule="exact" w:line="200" w:before="0" w:after="200"/>
              <w:rPr/>
            </w:pPr>
            <w:r>
              <w:rPr/>
              <w:t>Customers on this schedule pay a Customer Charge, a Procurement Charge and a Transportation Charge as follows:</w:t>
            </w:r>
          </w:p>
        </w:tc>
        <w:tc>
          <w:tcPr>
            <w:tcW w:w="1008" w:type="dxa"/>
            <w:gridSpan w:val="2"/>
            <w:tcBorders/>
          </w:tcPr>
          <w:p>
            <w:pPr>
              <w:pStyle w:val="Table"/>
              <w:snapToGrid w:val="false"/>
              <w:jc w:val="center"/>
              <w:rPr/>
            </w:pPr>
            <w:r>
              <w:rPr/>
            </w:r>
          </w:p>
        </w:tc>
        <w:tc>
          <w:tcPr>
            <w:tcW w:w="57" w:type="dxa"/>
            <w:tcBorders/>
            <w:tcMar>
              <w:start w:w="0" w:type="dxa"/>
              <w:end w:w="0" w:type="dxa"/>
            </w:tcMar>
          </w:tcPr>
          <w:p>
            <w:pPr>
              <w:pStyle w:val="Normal"/>
              <w:snapToGrid w:val="false"/>
              <w:rPr/>
            </w:pPr>
            <w:r>
              <w:rPr/>
            </w:r>
          </w:p>
        </w:tc>
      </w:tr>
      <w:tr>
        <w:trPr/>
        <w:tc>
          <w:tcPr>
            <w:tcW w:w="1728" w:type="dxa"/>
            <w:tcBorders/>
          </w:tcPr>
          <w:p>
            <w:pPr>
              <w:pStyle w:val="Table"/>
              <w:snapToGrid w:val="false"/>
              <w:rPr/>
            </w:pPr>
            <w:r>
              <w:rPr/>
            </w:r>
          </w:p>
        </w:tc>
        <w:tc>
          <w:tcPr>
            <w:tcW w:w="4392" w:type="dxa"/>
            <w:gridSpan w:val="11"/>
            <w:tcBorders/>
          </w:tcPr>
          <w:p>
            <w:pPr>
              <w:pStyle w:val="Table"/>
              <w:snapToGrid w:val="false"/>
              <w:rPr/>
            </w:pPr>
            <w:r>
              <w:rPr/>
            </w:r>
          </w:p>
        </w:tc>
        <w:tc>
          <w:tcPr>
            <w:tcW w:w="2880" w:type="dxa"/>
            <w:gridSpan w:val="5"/>
            <w:tcBorders>
              <w:bottom w:val="single" w:sz="6" w:space="0" w:color="000000"/>
            </w:tcBorders>
          </w:tcPr>
          <w:p>
            <w:pPr>
              <w:pStyle w:val="Table"/>
              <w:jc w:val="center"/>
              <w:rPr/>
            </w:pPr>
            <w:r>
              <w:rPr/>
              <w:t>Per Month</w:t>
            </w:r>
          </w:p>
        </w:tc>
        <w:tc>
          <w:tcPr>
            <w:tcW w:w="1008" w:type="dxa"/>
            <w:gridSpan w:val="2"/>
            <w:tcBorders/>
          </w:tcPr>
          <w:p>
            <w:pPr>
              <w:pStyle w:val="Table"/>
              <w:snapToGrid w:val="false"/>
              <w:jc w:val="center"/>
              <w:rPr/>
            </w:pPr>
            <w:r>
              <w:rPr/>
            </w:r>
          </w:p>
        </w:tc>
        <w:tc>
          <w:tcPr>
            <w:tcW w:w="57" w:type="dxa"/>
            <w:tcBorders/>
            <w:tcMar>
              <w:start w:w="0" w:type="dxa"/>
              <w:end w:w="0" w:type="dxa"/>
            </w:tcMar>
          </w:tcPr>
          <w:p>
            <w:pPr>
              <w:pStyle w:val="Normal"/>
              <w:snapToGrid w:val="false"/>
              <w:rPr/>
            </w:pPr>
            <w:r>
              <w:rPr/>
            </w:r>
          </w:p>
        </w:tc>
      </w:tr>
      <w:tr>
        <w:trPr/>
        <w:tc>
          <w:tcPr>
            <w:tcW w:w="1728" w:type="dxa"/>
            <w:tcBorders/>
          </w:tcPr>
          <w:p>
            <w:pPr>
              <w:pStyle w:val="Table"/>
              <w:snapToGrid w:val="false"/>
              <w:rPr/>
            </w:pPr>
            <w:r>
              <w:rPr/>
            </w:r>
          </w:p>
        </w:tc>
        <w:tc>
          <w:tcPr>
            <w:tcW w:w="4392" w:type="dxa"/>
            <w:gridSpan w:val="11"/>
            <w:tcBorders/>
          </w:tcPr>
          <w:p>
            <w:pPr>
              <w:pStyle w:val="Table"/>
              <w:rPr/>
            </w:pPr>
            <w:r>
              <w:rPr>
                <w:u w:val="single"/>
              </w:rPr>
              <w:t>Customer Charge</w:t>
            </w:r>
            <w:r>
              <w:rPr/>
              <w:t>:</w:t>
            </w:r>
          </w:p>
        </w:tc>
        <w:tc>
          <w:tcPr>
            <w:tcW w:w="2880" w:type="dxa"/>
            <w:gridSpan w:val="5"/>
            <w:tcBorders/>
          </w:tcPr>
          <w:p>
            <w:pPr>
              <w:pStyle w:val="Table"/>
              <w:jc w:val="center"/>
              <w:rPr/>
            </w:pPr>
            <w:r>
              <w:rPr/>
              <w:t>$150.72</w:t>
            </w:r>
          </w:p>
        </w:tc>
        <w:tc>
          <w:tcPr>
            <w:tcW w:w="1008" w:type="dxa"/>
            <w:gridSpan w:val="2"/>
            <w:tcBorders/>
          </w:tcPr>
          <w:p>
            <w:pPr>
              <w:pStyle w:val="Table"/>
              <w:snapToGrid w:val="false"/>
              <w:jc w:val="center"/>
              <w:rPr/>
            </w:pPr>
            <w:r>
              <w:rPr/>
            </w:r>
          </w:p>
        </w:tc>
        <w:tc>
          <w:tcPr>
            <w:tcW w:w="57" w:type="dxa"/>
            <w:tcBorders/>
            <w:tcMar>
              <w:start w:w="0" w:type="dxa"/>
              <w:end w:w="0" w:type="dxa"/>
            </w:tcMar>
          </w:tcPr>
          <w:p>
            <w:pPr>
              <w:pStyle w:val="Normal"/>
              <w:snapToGrid w:val="false"/>
              <w:rPr/>
            </w:pPr>
            <w:r>
              <w:rPr/>
            </w:r>
          </w:p>
        </w:tc>
      </w:tr>
      <w:tr>
        <w:trPr/>
        <w:tc>
          <w:tcPr>
            <w:tcW w:w="1728" w:type="dxa"/>
            <w:tcBorders/>
          </w:tcPr>
          <w:p>
            <w:pPr>
              <w:pStyle w:val="Table"/>
              <w:snapToGrid w:val="false"/>
              <w:rPr/>
            </w:pPr>
            <w:r>
              <w:rPr/>
            </w:r>
          </w:p>
        </w:tc>
        <w:tc>
          <w:tcPr>
            <w:tcW w:w="4392" w:type="dxa"/>
            <w:gridSpan w:val="11"/>
            <w:tcBorders/>
          </w:tcPr>
          <w:p>
            <w:pPr>
              <w:pStyle w:val="Table"/>
              <w:snapToGrid w:val="false"/>
              <w:rPr>
                <w:u w:val="single"/>
              </w:rPr>
            </w:pPr>
            <w:r>
              <w:rPr>
                <w:u w:val="single"/>
              </w:rPr>
            </w:r>
          </w:p>
        </w:tc>
        <w:tc>
          <w:tcPr>
            <w:tcW w:w="2880" w:type="dxa"/>
            <w:gridSpan w:val="5"/>
            <w:tcBorders/>
          </w:tcPr>
          <w:p>
            <w:pPr>
              <w:pStyle w:val="Table"/>
              <w:snapToGrid w:val="false"/>
              <w:jc w:val="center"/>
              <w:rPr>
                <w:u w:val="single"/>
              </w:rPr>
            </w:pPr>
            <w:r>
              <w:rPr>
                <w:u w:val="single"/>
              </w:rPr>
            </w:r>
          </w:p>
        </w:tc>
        <w:tc>
          <w:tcPr>
            <w:tcW w:w="1008" w:type="dxa"/>
            <w:gridSpan w:val="2"/>
            <w:tcBorders/>
          </w:tcPr>
          <w:p>
            <w:pPr>
              <w:pStyle w:val="Table"/>
              <w:snapToGrid w:val="false"/>
              <w:jc w:val="center"/>
              <w:rPr/>
            </w:pPr>
            <w:r>
              <w:rPr/>
            </w:r>
          </w:p>
        </w:tc>
        <w:tc>
          <w:tcPr>
            <w:tcW w:w="57" w:type="dxa"/>
            <w:tcBorders/>
            <w:tcMar>
              <w:start w:w="0" w:type="dxa"/>
              <w:end w:w="0" w:type="dxa"/>
            </w:tcMar>
          </w:tcPr>
          <w:p>
            <w:pPr>
              <w:pStyle w:val="Normal"/>
              <w:snapToGrid w:val="false"/>
              <w:rPr/>
            </w:pPr>
            <w:r>
              <w:rPr/>
            </w:r>
          </w:p>
        </w:tc>
      </w:tr>
      <w:tr>
        <w:trPr/>
        <w:tc>
          <w:tcPr>
            <w:tcW w:w="1728" w:type="dxa"/>
            <w:tcBorders/>
          </w:tcPr>
          <w:p>
            <w:pPr>
              <w:pStyle w:val="Table"/>
              <w:snapToGrid w:val="false"/>
              <w:rPr/>
            </w:pPr>
            <w:r>
              <w:rPr/>
            </w:r>
          </w:p>
        </w:tc>
        <w:tc>
          <w:tcPr>
            <w:tcW w:w="4392" w:type="dxa"/>
            <w:gridSpan w:val="11"/>
            <w:tcBorders/>
          </w:tcPr>
          <w:p>
            <w:pPr>
              <w:pStyle w:val="Table"/>
              <w:snapToGrid w:val="false"/>
              <w:rPr>
                <w:u w:val="single"/>
              </w:rPr>
            </w:pPr>
            <w:r>
              <w:rPr>
                <w:u w:val="single"/>
              </w:rPr>
            </w:r>
          </w:p>
        </w:tc>
        <w:tc>
          <w:tcPr>
            <w:tcW w:w="2880" w:type="dxa"/>
            <w:gridSpan w:val="5"/>
            <w:tcBorders/>
          </w:tcPr>
          <w:p>
            <w:pPr>
              <w:pStyle w:val="Table"/>
              <w:snapToGrid w:val="false"/>
              <w:jc w:val="center"/>
              <w:rPr>
                <w:u w:val="single"/>
              </w:rPr>
            </w:pPr>
            <w:r>
              <w:rPr>
                <w:u w:val="single"/>
              </w:rPr>
            </w:r>
          </w:p>
        </w:tc>
        <w:tc>
          <w:tcPr>
            <w:tcW w:w="1008" w:type="dxa"/>
            <w:gridSpan w:val="2"/>
            <w:tcBorders/>
          </w:tcPr>
          <w:p>
            <w:pPr>
              <w:pStyle w:val="Table"/>
              <w:snapToGrid w:val="false"/>
              <w:jc w:val="center"/>
              <w:rPr/>
            </w:pPr>
            <w:r>
              <w:rPr/>
            </w:r>
          </w:p>
        </w:tc>
        <w:tc>
          <w:tcPr>
            <w:tcW w:w="57" w:type="dxa"/>
            <w:tcBorders/>
            <w:tcMar>
              <w:start w:w="0" w:type="dxa"/>
              <w:end w:w="0" w:type="dxa"/>
            </w:tcMar>
          </w:tcPr>
          <w:p>
            <w:pPr>
              <w:pStyle w:val="Normal"/>
              <w:snapToGrid w:val="false"/>
              <w:rPr/>
            </w:pPr>
            <w:r>
              <w:rPr/>
            </w:r>
          </w:p>
        </w:tc>
      </w:tr>
      <w:tr>
        <w:trPr/>
        <w:tc>
          <w:tcPr>
            <w:tcW w:w="2088" w:type="dxa"/>
            <w:gridSpan w:val="3"/>
            <w:tcBorders/>
            <w:tcMar>
              <w:start w:w="0" w:type="dxa"/>
              <w:end w:w="0" w:type="dxa"/>
            </w:tcMar>
          </w:tcPr>
          <w:p>
            <w:pPr>
              <w:pStyle w:val="Table"/>
              <w:snapToGrid w:val="false"/>
              <w:rPr/>
            </w:pPr>
            <w:r>
              <w:rPr/>
            </w:r>
          </w:p>
        </w:tc>
        <w:tc>
          <w:tcPr>
            <w:tcW w:w="144" w:type="dxa"/>
            <w:tcBorders/>
            <w:tcMar>
              <w:start w:w="0" w:type="dxa"/>
              <w:end w:w="0" w:type="dxa"/>
            </w:tcMar>
          </w:tcPr>
          <w:p>
            <w:pPr>
              <w:pStyle w:val="Table"/>
              <w:snapToGrid w:val="false"/>
              <w:rPr/>
            </w:pPr>
            <w:r>
              <w:rPr/>
            </w:r>
          </w:p>
        </w:tc>
        <w:tc>
          <w:tcPr>
            <w:tcW w:w="6768" w:type="dxa"/>
            <w:gridSpan w:val="13"/>
            <w:tcBorders>
              <w:bottom w:val="single" w:sz="6" w:space="0" w:color="000000"/>
            </w:tcBorders>
            <w:tcMar>
              <w:start w:w="0" w:type="dxa"/>
              <w:end w:w="0" w:type="dxa"/>
            </w:tcMar>
          </w:tcPr>
          <w:p>
            <w:pPr>
              <w:pStyle w:val="Table"/>
              <w:jc w:val="center"/>
              <w:rPr/>
            </w:pPr>
            <w:r>
              <w:rPr/>
              <w:t>Per Therm</w:t>
            </w:r>
          </w:p>
        </w:tc>
        <w:tc>
          <w:tcPr>
            <w:tcW w:w="1008" w:type="dxa"/>
            <w:gridSpan w:val="2"/>
            <w:tcBorders/>
            <w:tcMar>
              <w:start w:w="0" w:type="dxa"/>
              <w:end w:w="0" w:type="dxa"/>
            </w:tcMar>
          </w:tcPr>
          <w:p>
            <w:pPr>
              <w:pStyle w:val="Table"/>
              <w:snapToGrid w:val="false"/>
              <w:jc w:val="center"/>
              <w:rPr/>
            </w:pPr>
            <w:r>
              <w:rPr/>
            </w:r>
          </w:p>
        </w:tc>
        <w:tc>
          <w:tcPr>
            <w:tcW w:w="57" w:type="dxa"/>
            <w:tcBorders/>
            <w:tcMar>
              <w:start w:w="0" w:type="dxa"/>
              <w:end w:w="0" w:type="dxa"/>
            </w:tcMar>
          </w:tcPr>
          <w:p>
            <w:pPr>
              <w:pStyle w:val="Normal"/>
              <w:snapToGrid w:val="false"/>
              <w:rPr/>
            </w:pPr>
            <w:r>
              <w:rPr/>
            </w:r>
          </w:p>
        </w:tc>
      </w:tr>
      <w:tr>
        <w:trPr/>
        <w:tc>
          <w:tcPr>
            <w:tcW w:w="2088" w:type="dxa"/>
            <w:gridSpan w:val="3"/>
            <w:tcBorders/>
            <w:tcMar>
              <w:start w:w="0" w:type="dxa"/>
              <w:end w:w="0" w:type="dxa"/>
            </w:tcMar>
          </w:tcPr>
          <w:p>
            <w:pPr>
              <w:pStyle w:val="Table"/>
              <w:snapToGrid w:val="false"/>
              <w:ind w:start="216" w:end="0"/>
              <w:rPr/>
            </w:pPr>
            <w:r>
              <w:rPr/>
            </w:r>
          </w:p>
        </w:tc>
        <w:tc>
          <w:tcPr>
            <w:tcW w:w="144" w:type="dxa"/>
            <w:tcBorders/>
            <w:tcMar>
              <w:start w:w="0" w:type="dxa"/>
              <w:end w:w="0" w:type="dxa"/>
            </w:tcMar>
          </w:tcPr>
          <w:p>
            <w:pPr>
              <w:pStyle w:val="Table"/>
              <w:snapToGrid w:val="false"/>
              <w:rPr/>
            </w:pPr>
            <w:r>
              <w:rPr/>
            </w:r>
          </w:p>
        </w:tc>
        <w:tc>
          <w:tcPr>
            <w:tcW w:w="3312" w:type="dxa"/>
            <w:gridSpan w:val="4"/>
            <w:tcBorders>
              <w:bottom w:val="single" w:sz="6" w:space="0" w:color="000000"/>
            </w:tcBorders>
            <w:tcMar>
              <w:start w:w="0" w:type="dxa"/>
              <w:end w:w="0" w:type="dxa"/>
            </w:tcMar>
          </w:tcPr>
          <w:p>
            <w:pPr>
              <w:pStyle w:val="Table"/>
              <w:jc w:val="center"/>
              <w:rPr/>
            </w:pPr>
            <w:r>
              <w:rPr/>
              <w:t>Summer</w:t>
            </w:r>
          </w:p>
        </w:tc>
        <w:tc>
          <w:tcPr>
            <w:tcW w:w="144" w:type="dxa"/>
            <w:gridSpan w:val="2"/>
            <w:tcBorders/>
            <w:tcMar>
              <w:start w:w="0" w:type="dxa"/>
              <w:end w:w="0" w:type="dxa"/>
            </w:tcMar>
          </w:tcPr>
          <w:p>
            <w:pPr>
              <w:pStyle w:val="Table"/>
              <w:snapToGrid w:val="false"/>
              <w:jc w:val="center"/>
              <w:rPr/>
            </w:pPr>
            <w:r>
              <w:rPr/>
            </w:r>
          </w:p>
        </w:tc>
        <w:tc>
          <w:tcPr>
            <w:tcW w:w="3312" w:type="dxa"/>
            <w:gridSpan w:val="7"/>
            <w:tcBorders>
              <w:bottom w:val="single" w:sz="6" w:space="0" w:color="000000"/>
            </w:tcBorders>
            <w:tcMar>
              <w:start w:w="0" w:type="dxa"/>
              <w:end w:w="0" w:type="dxa"/>
            </w:tcMar>
          </w:tcPr>
          <w:p>
            <w:pPr>
              <w:pStyle w:val="Table"/>
              <w:jc w:val="center"/>
              <w:rPr/>
            </w:pPr>
            <w:r>
              <w:rPr/>
              <w:t>Winter</w:t>
            </w:r>
          </w:p>
        </w:tc>
        <w:tc>
          <w:tcPr>
            <w:tcW w:w="1008" w:type="dxa"/>
            <w:gridSpan w:val="2"/>
            <w:tcBorders/>
            <w:tcMar>
              <w:start w:w="0" w:type="dxa"/>
              <w:end w:w="0" w:type="dxa"/>
            </w:tcMar>
          </w:tcPr>
          <w:p>
            <w:pPr>
              <w:pStyle w:val="Table"/>
              <w:snapToGrid w:val="false"/>
              <w:jc w:val="center"/>
              <w:rPr/>
            </w:pPr>
            <w:r>
              <w:rPr/>
            </w:r>
          </w:p>
        </w:tc>
        <w:tc>
          <w:tcPr>
            <w:tcW w:w="57" w:type="dxa"/>
            <w:tcBorders/>
            <w:tcMar>
              <w:start w:w="0" w:type="dxa"/>
              <w:end w:w="0" w:type="dxa"/>
            </w:tcMar>
          </w:tcPr>
          <w:p>
            <w:pPr>
              <w:pStyle w:val="Normal"/>
              <w:snapToGrid w:val="false"/>
              <w:rPr/>
            </w:pPr>
            <w:r>
              <w:rPr/>
            </w:r>
          </w:p>
        </w:tc>
      </w:tr>
      <w:tr>
        <w:trPr/>
        <w:tc>
          <w:tcPr>
            <w:tcW w:w="2088" w:type="dxa"/>
            <w:gridSpan w:val="3"/>
            <w:tcBorders/>
            <w:tcMar>
              <w:start w:w="0" w:type="dxa"/>
              <w:end w:w="0" w:type="dxa"/>
            </w:tcMar>
          </w:tcPr>
          <w:p>
            <w:pPr>
              <w:pStyle w:val="Table"/>
              <w:snapToGrid w:val="false"/>
              <w:ind w:start="216" w:end="0"/>
              <w:rPr/>
            </w:pPr>
            <w:r>
              <w:rPr/>
            </w:r>
          </w:p>
        </w:tc>
        <w:tc>
          <w:tcPr>
            <w:tcW w:w="144" w:type="dxa"/>
            <w:tcBorders/>
            <w:tcMar>
              <w:start w:w="0" w:type="dxa"/>
              <w:end w:w="0" w:type="dxa"/>
            </w:tcMar>
          </w:tcPr>
          <w:p>
            <w:pPr>
              <w:pStyle w:val="Table"/>
              <w:snapToGrid w:val="false"/>
              <w:rPr/>
            </w:pPr>
            <w:r>
              <w:rPr/>
            </w:r>
          </w:p>
        </w:tc>
        <w:tc>
          <w:tcPr>
            <w:tcW w:w="1584" w:type="dxa"/>
            <w:tcBorders/>
            <w:tcMar>
              <w:start w:w="0" w:type="dxa"/>
              <w:end w:w="0" w:type="dxa"/>
            </w:tcMar>
          </w:tcPr>
          <w:p>
            <w:pPr>
              <w:pStyle w:val="Table"/>
              <w:snapToGrid w:val="false"/>
              <w:rPr/>
            </w:pPr>
            <w:r>
              <w:rPr/>
            </w:r>
          </w:p>
        </w:tc>
        <w:tc>
          <w:tcPr>
            <w:tcW w:w="144" w:type="dxa"/>
            <w:tcBorders/>
            <w:tcMar>
              <w:start w:w="0" w:type="dxa"/>
              <w:end w:w="0" w:type="dxa"/>
            </w:tcMar>
          </w:tcPr>
          <w:p>
            <w:pPr>
              <w:pStyle w:val="Table"/>
              <w:snapToGrid w:val="false"/>
              <w:rPr/>
            </w:pPr>
            <w:r>
              <w:rPr/>
            </w:r>
          </w:p>
        </w:tc>
        <w:tc>
          <w:tcPr>
            <w:tcW w:w="1584" w:type="dxa"/>
            <w:gridSpan w:val="2"/>
            <w:tcBorders/>
            <w:tcMar>
              <w:start w:w="0" w:type="dxa"/>
              <w:end w:w="0" w:type="dxa"/>
            </w:tcMar>
          </w:tcPr>
          <w:p>
            <w:pPr>
              <w:pStyle w:val="Table"/>
              <w:snapToGrid w:val="false"/>
              <w:rPr/>
            </w:pPr>
            <w:r>
              <w:rPr/>
            </w:r>
          </w:p>
        </w:tc>
        <w:tc>
          <w:tcPr>
            <w:tcW w:w="144" w:type="dxa"/>
            <w:gridSpan w:val="2"/>
            <w:tcBorders/>
            <w:tcMar>
              <w:start w:w="0" w:type="dxa"/>
              <w:end w:w="0" w:type="dxa"/>
            </w:tcMar>
          </w:tcPr>
          <w:p>
            <w:pPr>
              <w:pStyle w:val="Table"/>
              <w:snapToGrid w:val="false"/>
              <w:rPr/>
            </w:pPr>
            <w:r>
              <w:rPr/>
            </w:r>
          </w:p>
        </w:tc>
        <w:tc>
          <w:tcPr>
            <w:tcW w:w="1584" w:type="dxa"/>
            <w:gridSpan w:val="3"/>
            <w:tcBorders/>
            <w:tcMar>
              <w:start w:w="0" w:type="dxa"/>
              <w:end w:w="0" w:type="dxa"/>
            </w:tcMar>
          </w:tcPr>
          <w:p>
            <w:pPr>
              <w:pStyle w:val="Table"/>
              <w:snapToGrid w:val="false"/>
              <w:rPr/>
            </w:pPr>
            <w:r>
              <w:rPr/>
            </w:r>
          </w:p>
        </w:tc>
        <w:tc>
          <w:tcPr>
            <w:tcW w:w="144" w:type="dxa"/>
            <w:gridSpan w:val="2"/>
            <w:tcBorders/>
            <w:tcMar>
              <w:start w:w="0" w:type="dxa"/>
              <w:end w:w="0" w:type="dxa"/>
            </w:tcMar>
          </w:tcPr>
          <w:p>
            <w:pPr>
              <w:pStyle w:val="Table"/>
              <w:snapToGrid w:val="false"/>
              <w:rPr/>
            </w:pPr>
            <w:r>
              <w:rPr/>
            </w:r>
          </w:p>
        </w:tc>
        <w:tc>
          <w:tcPr>
            <w:tcW w:w="1584" w:type="dxa"/>
            <w:gridSpan w:val="2"/>
            <w:tcBorders/>
            <w:tcMar>
              <w:start w:w="0" w:type="dxa"/>
              <w:end w:w="0" w:type="dxa"/>
            </w:tcMar>
          </w:tcPr>
          <w:p>
            <w:pPr>
              <w:pStyle w:val="Table"/>
              <w:snapToGrid w:val="false"/>
              <w:rPr/>
            </w:pPr>
            <w:r>
              <w:rPr/>
            </w:r>
          </w:p>
        </w:tc>
        <w:tc>
          <w:tcPr>
            <w:tcW w:w="1008" w:type="dxa"/>
            <w:gridSpan w:val="2"/>
            <w:tcBorders/>
            <w:tcMar>
              <w:start w:w="0" w:type="dxa"/>
              <w:end w:w="0" w:type="dxa"/>
            </w:tcMar>
          </w:tcPr>
          <w:p>
            <w:pPr>
              <w:pStyle w:val="Table"/>
              <w:snapToGrid w:val="false"/>
              <w:jc w:val="center"/>
              <w:rPr/>
            </w:pPr>
            <w:r>
              <w:rPr/>
            </w:r>
          </w:p>
        </w:tc>
        <w:tc>
          <w:tcPr>
            <w:tcW w:w="57" w:type="dxa"/>
            <w:tcBorders/>
            <w:tcMar>
              <w:start w:w="0" w:type="dxa"/>
              <w:end w:w="0" w:type="dxa"/>
            </w:tcMar>
          </w:tcPr>
          <w:p>
            <w:pPr>
              <w:pStyle w:val="Normal"/>
              <w:snapToGrid w:val="false"/>
              <w:rPr/>
            </w:pPr>
            <w:r>
              <w:rPr/>
            </w:r>
          </w:p>
        </w:tc>
      </w:tr>
      <w:tr>
        <w:trPr/>
        <w:tc>
          <w:tcPr>
            <w:tcW w:w="2088" w:type="dxa"/>
            <w:gridSpan w:val="3"/>
            <w:tcBorders/>
            <w:tcMar>
              <w:start w:w="0" w:type="dxa"/>
              <w:end w:w="0" w:type="dxa"/>
            </w:tcMar>
          </w:tcPr>
          <w:p>
            <w:pPr>
              <w:pStyle w:val="Table"/>
              <w:snapToGrid w:val="false"/>
              <w:ind w:start="216" w:end="0"/>
              <w:rPr/>
            </w:pPr>
            <w:r>
              <w:rPr/>
            </w:r>
          </w:p>
        </w:tc>
        <w:tc>
          <w:tcPr>
            <w:tcW w:w="144" w:type="dxa"/>
            <w:tcBorders/>
            <w:tcMar>
              <w:start w:w="0" w:type="dxa"/>
              <w:end w:w="0" w:type="dxa"/>
            </w:tcMar>
          </w:tcPr>
          <w:p>
            <w:pPr>
              <w:pStyle w:val="Table"/>
              <w:snapToGrid w:val="false"/>
              <w:rPr/>
            </w:pPr>
            <w:r>
              <w:rPr/>
            </w:r>
          </w:p>
        </w:tc>
        <w:tc>
          <w:tcPr>
            <w:tcW w:w="1584" w:type="dxa"/>
            <w:tcBorders>
              <w:bottom w:val="single" w:sz="6" w:space="0" w:color="000000"/>
            </w:tcBorders>
            <w:tcMar>
              <w:start w:w="0" w:type="dxa"/>
              <w:end w:w="0" w:type="dxa"/>
            </w:tcMar>
          </w:tcPr>
          <w:p>
            <w:pPr>
              <w:pStyle w:val="Table"/>
              <w:jc w:val="center"/>
              <w:rPr/>
            </w:pPr>
            <w:r>
              <w:rPr/>
              <w:t>First 4,000 Therms</w:t>
            </w:r>
          </w:p>
        </w:tc>
        <w:tc>
          <w:tcPr>
            <w:tcW w:w="144" w:type="dxa"/>
            <w:tcBorders/>
            <w:tcMar>
              <w:start w:w="0" w:type="dxa"/>
              <w:end w:w="0" w:type="dxa"/>
            </w:tcMar>
          </w:tcPr>
          <w:p>
            <w:pPr>
              <w:pStyle w:val="Table"/>
              <w:snapToGrid w:val="false"/>
              <w:jc w:val="center"/>
              <w:rPr/>
            </w:pPr>
            <w:r>
              <w:rPr/>
            </w:r>
          </w:p>
        </w:tc>
        <w:tc>
          <w:tcPr>
            <w:tcW w:w="1584" w:type="dxa"/>
            <w:gridSpan w:val="2"/>
            <w:tcBorders>
              <w:bottom w:val="single" w:sz="6" w:space="0" w:color="000000"/>
            </w:tcBorders>
            <w:tcMar>
              <w:start w:w="0" w:type="dxa"/>
              <w:end w:w="0" w:type="dxa"/>
            </w:tcMar>
          </w:tcPr>
          <w:p>
            <w:pPr>
              <w:pStyle w:val="Table"/>
              <w:jc w:val="center"/>
              <w:rPr/>
            </w:pPr>
            <w:r>
              <w:rPr/>
              <w:t>Excess</w:t>
            </w:r>
          </w:p>
        </w:tc>
        <w:tc>
          <w:tcPr>
            <w:tcW w:w="144" w:type="dxa"/>
            <w:gridSpan w:val="2"/>
            <w:tcBorders/>
            <w:tcMar>
              <w:start w:w="0" w:type="dxa"/>
              <w:end w:w="0" w:type="dxa"/>
            </w:tcMar>
          </w:tcPr>
          <w:p>
            <w:pPr>
              <w:pStyle w:val="Table"/>
              <w:snapToGrid w:val="false"/>
              <w:jc w:val="center"/>
              <w:rPr/>
            </w:pPr>
            <w:r>
              <w:rPr/>
            </w:r>
          </w:p>
        </w:tc>
        <w:tc>
          <w:tcPr>
            <w:tcW w:w="1584" w:type="dxa"/>
            <w:gridSpan w:val="3"/>
            <w:tcBorders>
              <w:bottom w:val="single" w:sz="6" w:space="0" w:color="000000"/>
            </w:tcBorders>
            <w:tcMar>
              <w:start w:w="0" w:type="dxa"/>
              <w:end w:w="0" w:type="dxa"/>
            </w:tcMar>
          </w:tcPr>
          <w:p>
            <w:pPr>
              <w:pStyle w:val="Table"/>
              <w:jc w:val="center"/>
              <w:rPr/>
            </w:pPr>
            <w:r>
              <w:rPr/>
              <w:t>First 4,000 Therms</w:t>
            </w:r>
          </w:p>
        </w:tc>
        <w:tc>
          <w:tcPr>
            <w:tcW w:w="144" w:type="dxa"/>
            <w:gridSpan w:val="2"/>
            <w:tcBorders/>
            <w:tcMar>
              <w:start w:w="0" w:type="dxa"/>
              <w:end w:w="0" w:type="dxa"/>
            </w:tcMar>
          </w:tcPr>
          <w:p>
            <w:pPr>
              <w:pStyle w:val="Table"/>
              <w:snapToGrid w:val="false"/>
              <w:jc w:val="center"/>
              <w:rPr/>
            </w:pPr>
            <w:r>
              <w:rPr/>
            </w:r>
          </w:p>
        </w:tc>
        <w:tc>
          <w:tcPr>
            <w:tcW w:w="1584" w:type="dxa"/>
            <w:gridSpan w:val="2"/>
            <w:tcBorders>
              <w:bottom w:val="single" w:sz="6" w:space="0" w:color="000000"/>
            </w:tcBorders>
            <w:tcMar>
              <w:start w:w="0" w:type="dxa"/>
              <w:end w:w="0" w:type="dxa"/>
            </w:tcMar>
          </w:tcPr>
          <w:p>
            <w:pPr>
              <w:pStyle w:val="Table"/>
              <w:jc w:val="center"/>
              <w:rPr/>
            </w:pPr>
            <w:r>
              <w:rPr/>
              <w:t>Excess</w:t>
            </w:r>
          </w:p>
        </w:tc>
        <w:tc>
          <w:tcPr>
            <w:tcW w:w="1008" w:type="dxa"/>
            <w:gridSpan w:val="2"/>
            <w:tcBorders/>
            <w:tcMar>
              <w:start w:w="0" w:type="dxa"/>
              <w:end w:w="0" w:type="dxa"/>
            </w:tcMar>
          </w:tcPr>
          <w:p>
            <w:pPr>
              <w:pStyle w:val="Table"/>
              <w:snapToGrid w:val="false"/>
              <w:jc w:val="center"/>
              <w:rPr/>
            </w:pPr>
            <w:r>
              <w:rPr/>
            </w:r>
          </w:p>
        </w:tc>
        <w:tc>
          <w:tcPr>
            <w:tcW w:w="57" w:type="dxa"/>
            <w:tcBorders/>
            <w:tcMar>
              <w:start w:w="0" w:type="dxa"/>
              <w:end w:w="0" w:type="dxa"/>
            </w:tcMar>
          </w:tcPr>
          <w:p>
            <w:pPr>
              <w:pStyle w:val="Normal"/>
              <w:snapToGrid w:val="false"/>
              <w:rPr/>
            </w:pPr>
            <w:r>
              <w:rPr/>
            </w:r>
          </w:p>
        </w:tc>
      </w:tr>
      <w:tr>
        <w:trPr/>
        <w:tc>
          <w:tcPr>
            <w:tcW w:w="2088" w:type="dxa"/>
            <w:gridSpan w:val="3"/>
            <w:tcBorders/>
            <w:tcMar>
              <w:start w:w="0" w:type="dxa"/>
              <w:end w:w="0" w:type="dxa"/>
            </w:tcMar>
          </w:tcPr>
          <w:p>
            <w:pPr>
              <w:pStyle w:val="Table"/>
              <w:snapToGrid w:val="false"/>
              <w:ind w:start="216" w:end="0"/>
              <w:rPr/>
            </w:pPr>
            <w:r>
              <w:rPr/>
            </w:r>
          </w:p>
        </w:tc>
        <w:tc>
          <w:tcPr>
            <w:tcW w:w="144" w:type="dxa"/>
            <w:tcBorders/>
            <w:tcMar>
              <w:start w:w="0" w:type="dxa"/>
              <w:end w:w="0" w:type="dxa"/>
            </w:tcMar>
          </w:tcPr>
          <w:p>
            <w:pPr>
              <w:pStyle w:val="Table"/>
              <w:snapToGrid w:val="false"/>
              <w:rPr/>
            </w:pPr>
            <w:r>
              <w:rPr/>
            </w:r>
          </w:p>
        </w:tc>
        <w:tc>
          <w:tcPr>
            <w:tcW w:w="1584" w:type="dxa"/>
            <w:tcBorders/>
            <w:tcMar>
              <w:start w:w="0" w:type="dxa"/>
              <w:end w:w="0" w:type="dxa"/>
            </w:tcMar>
          </w:tcPr>
          <w:p>
            <w:pPr>
              <w:pStyle w:val="Table"/>
              <w:snapToGrid w:val="false"/>
              <w:jc w:val="center"/>
              <w:rPr/>
            </w:pPr>
            <w:r>
              <w:rPr/>
            </w:r>
          </w:p>
        </w:tc>
        <w:tc>
          <w:tcPr>
            <w:tcW w:w="144" w:type="dxa"/>
            <w:tcBorders/>
            <w:tcMar>
              <w:start w:w="0" w:type="dxa"/>
              <w:end w:w="0" w:type="dxa"/>
            </w:tcMar>
          </w:tcPr>
          <w:p>
            <w:pPr>
              <w:pStyle w:val="Table"/>
              <w:snapToGrid w:val="false"/>
              <w:jc w:val="center"/>
              <w:rPr/>
            </w:pPr>
            <w:r>
              <w:rPr/>
            </w:r>
          </w:p>
        </w:tc>
        <w:tc>
          <w:tcPr>
            <w:tcW w:w="1584" w:type="dxa"/>
            <w:gridSpan w:val="2"/>
            <w:tcBorders/>
            <w:tcMar>
              <w:start w:w="0" w:type="dxa"/>
              <w:end w:w="0" w:type="dxa"/>
            </w:tcMar>
          </w:tcPr>
          <w:p>
            <w:pPr>
              <w:pStyle w:val="Table"/>
              <w:snapToGrid w:val="false"/>
              <w:jc w:val="center"/>
              <w:rPr/>
            </w:pPr>
            <w:r>
              <w:rPr/>
            </w:r>
          </w:p>
        </w:tc>
        <w:tc>
          <w:tcPr>
            <w:tcW w:w="144" w:type="dxa"/>
            <w:gridSpan w:val="2"/>
            <w:tcBorders/>
            <w:tcMar>
              <w:start w:w="0" w:type="dxa"/>
              <w:end w:w="0" w:type="dxa"/>
            </w:tcMar>
          </w:tcPr>
          <w:p>
            <w:pPr>
              <w:pStyle w:val="Table"/>
              <w:snapToGrid w:val="false"/>
              <w:jc w:val="center"/>
              <w:rPr/>
            </w:pPr>
            <w:r>
              <w:rPr/>
            </w:r>
          </w:p>
        </w:tc>
        <w:tc>
          <w:tcPr>
            <w:tcW w:w="1584" w:type="dxa"/>
            <w:gridSpan w:val="3"/>
            <w:tcBorders/>
            <w:tcMar>
              <w:start w:w="0" w:type="dxa"/>
              <w:end w:w="0" w:type="dxa"/>
            </w:tcMar>
          </w:tcPr>
          <w:p>
            <w:pPr>
              <w:pStyle w:val="Table"/>
              <w:snapToGrid w:val="false"/>
              <w:jc w:val="center"/>
              <w:rPr/>
            </w:pPr>
            <w:r>
              <w:rPr/>
            </w:r>
          </w:p>
        </w:tc>
        <w:tc>
          <w:tcPr>
            <w:tcW w:w="144" w:type="dxa"/>
            <w:gridSpan w:val="2"/>
            <w:tcBorders/>
            <w:tcMar>
              <w:start w:w="0" w:type="dxa"/>
              <w:end w:w="0" w:type="dxa"/>
            </w:tcMar>
          </w:tcPr>
          <w:p>
            <w:pPr>
              <w:pStyle w:val="Table"/>
              <w:snapToGrid w:val="false"/>
              <w:jc w:val="center"/>
              <w:rPr/>
            </w:pPr>
            <w:r>
              <w:rPr/>
            </w:r>
          </w:p>
        </w:tc>
        <w:tc>
          <w:tcPr>
            <w:tcW w:w="1584" w:type="dxa"/>
            <w:gridSpan w:val="2"/>
            <w:tcBorders/>
            <w:tcMar>
              <w:start w:w="0" w:type="dxa"/>
              <w:end w:w="0" w:type="dxa"/>
            </w:tcMar>
          </w:tcPr>
          <w:p>
            <w:pPr>
              <w:pStyle w:val="Table"/>
              <w:snapToGrid w:val="false"/>
              <w:jc w:val="center"/>
              <w:rPr/>
            </w:pPr>
            <w:r>
              <w:rPr/>
            </w:r>
          </w:p>
        </w:tc>
        <w:tc>
          <w:tcPr>
            <w:tcW w:w="1008" w:type="dxa"/>
            <w:gridSpan w:val="2"/>
            <w:tcBorders/>
            <w:tcMar>
              <w:start w:w="0" w:type="dxa"/>
              <w:end w:w="0" w:type="dxa"/>
            </w:tcMar>
          </w:tcPr>
          <w:p>
            <w:pPr>
              <w:pStyle w:val="Table"/>
              <w:snapToGrid w:val="false"/>
              <w:jc w:val="center"/>
              <w:rPr/>
            </w:pPr>
            <w:r>
              <w:rPr/>
            </w:r>
          </w:p>
        </w:tc>
        <w:tc>
          <w:tcPr>
            <w:tcW w:w="57" w:type="dxa"/>
            <w:tcBorders/>
            <w:tcMar>
              <w:start w:w="0" w:type="dxa"/>
              <w:end w:w="0" w:type="dxa"/>
            </w:tcMar>
          </w:tcPr>
          <w:p>
            <w:pPr>
              <w:pStyle w:val="Normal"/>
              <w:snapToGrid w:val="false"/>
              <w:rPr/>
            </w:pPr>
            <w:r>
              <w:rPr/>
            </w:r>
          </w:p>
        </w:tc>
      </w:tr>
      <w:tr>
        <w:trPr/>
        <w:tc>
          <w:tcPr>
            <w:tcW w:w="2088" w:type="dxa"/>
            <w:gridSpan w:val="3"/>
            <w:tcBorders/>
            <w:tcMar>
              <w:start w:w="0" w:type="dxa"/>
              <w:end w:w="0" w:type="dxa"/>
            </w:tcMar>
          </w:tcPr>
          <w:p>
            <w:pPr>
              <w:pStyle w:val="Table"/>
              <w:ind w:start="216" w:end="0"/>
              <w:rPr/>
            </w:pPr>
            <w:r>
              <w:rPr/>
              <w:t>Procurement Charge:</w:t>
            </w:r>
          </w:p>
        </w:tc>
        <w:tc>
          <w:tcPr>
            <w:tcW w:w="144" w:type="dxa"/>
            <w:tcBorders/>
            <w:tcMar>
              <w:start w:w="0" w:type="dxa"/>
              <w:end w:w="0" w:type="dxa"/>
            </w:tcMar>
          </w:tcPr>
          <w:p>
            <w:pPr>
              <w:pStyle w:val="Table"/>
              <w:snapToGrid w:val="false"/>
              <w:rPr/>
            </w:pPr>
            <w:r>
              <w:rPr/>
            </w:r>
          </w:p>
        </w:tc>
        <w:tc>
          <w:tcPr>
            <w:tcW w:w="1584" w:type="dxa"/>
            <w:tcBorders/>
            <w:tcMar>
              <w:start w:w="0" w:type="dxa"/>
              <w:end w:w="0" w:type="dxa"/>
            </w:tcMar>
          </w:tcPr>
          <w:p>
            <w:pPr>
              <w:pStyle w:val="Table"/>
              <w:tabs>
                <w:tab w:val="clear" w:pos="432"/>
                <w:tab w:val="decimal" w:pos="504" w:leader="none"/>
              </w:tabs>
              <w:ind w:end="65"/>
              <w:rPr/>
            </w:pPr>
            <w:r>
              <w:rPr/>
              <w:t>$0.73576 (I)</w:t>
            </w:r>
          </w:p>
        </w:tc>
        <w:tc>
          <w:tcPr>
            <w:tcW w:w="144" w:type="dxa"/>
            <w:tcBorders/>
            <w:tcMar>
              <w:start w:w="0" w:type="dxa"/>
              <w:end w:w="0" w:type="dxa"/>
            </w:tcMar>
          </w:tcPr>
          <w:p>
            <w:pPr>
              <w:pStyle w:val="Table"/>
              <w:snapToGrid w:val="false"/>
              <w:ind w:end="288"/>
              <w:jc w:val="end"/>
              <w:rPr/>
            </w:pPr>
            <w:r>
              <w:rPr/>
            </w:r>
          </w:p>
        </w:tc>
        <w:tc>
          <w:tcPr>
            <w:tcW w:w="1584" w:type="dxa"/>
            <w:gridSpan w:val="2"/>
            <w:tcBorders/>
            <w:tcMar>
              <w:start w:w="0" w:type="dxa"/>
              <w:end w:w="0" w:type="dxa"/>
            </w:tcMar>
          </w:tcPr>
          <w:p>
            <w:pPr>
              <w:pStyle w:val="Table"/>
              <w:tabs>
                <w:tab w:val="clear" w:pos="432"/>
                <w:tab w:val="decimal" w:pos="504" w:leader="none"/>
              </w:tabs>
              <w:ind w:end="65"/>
              <w:rPr/>
            </w:pPr>
            <w:r>
              <w:rPr/>
              <w:t>$0.73576 (I)</w:t>
            </w:r>
          </w:p>
        </w:tc>
        <w:tc>
          <w:tcPr>
            <w:tcW w:w="144" w:type="dxa"/>
            <w:gridSpan w:val="2"/>
            <w:tcBorders/>
            <w:tcMar>
              <w:start w:w="0" w:type="dxa"/>
              <w:end w:w="0" w:type="dxa"/>
            </w:tcMar>
          </w:tcPr>
          <w:p>
            <w:pPr>
              <w:pStyle w:val="Table"/>
              <w:tabs>
                <w:tab w:val="clear" w:pos="432"/>
                <w:tab w:val="decimal" w:pos="513" w:leader="none"/>
              </w:tabs>
              <w:snapToGrid w:val="false"/>
              <w:ind w:end="288"/>
              <w:rPr/>
            </w:pPr>
            <w:r>
              <w:rPr/>
            </w:r>
          </w:p>
        </w:tc>
        <w:tc>
          <w:tcPr>
            <w:tcW w:w="1584" w:type="dxa"/>
            <w:gridSpan w:val="3"/>
            <w:tcBorders/>
            <w:tcMar>
              <w:start w:w="0" w:type="dxa"/>
              <w:end w:w="0" w:type="dxa"/>
            </w:tcMar>
          </w:tcPr>
          <w:p>
            <w:pPr>
              <w:pStyle w:val="Table"/>
              <w:tabs>
                <w:tab w:val="clear" w:pos="432"/>
                <w:tab w:val="decimal" w:pos="504" w:leader="none"/>
              </w:tabs>
              <w:ind w:end="65"/>
              <w:rPr/>
            </w:pPr>
            <w:r>
              <w:rPr/>
              <w:t>$0.73576 (I)</w:t>
            </w:r>
          </w:p>
        </w:tc>
        <w:tc>
          <w:tcPr>
            <w:tcW w:w="144" w:type="dxa"/>
            <w:gridSpan w:val="2"/>
            <w:tcBorders/>
            <w:tcMar>
              <w:start w:w="0" w:type="dxa"/>
              <w:end w:w="0" w:type="dxa"/>
            </w:tcMar>
          </w:tcPr>
          <w:p>
            <w:pPr>
              <w:pStyle w:val="Table"/>
              <w:tabs>
                <w:tab w:val="clear" w:pos="432"/>
                <w:tab w:val="decimal" w:pos="513" w:leader="none"/>
              </w:tabs>
              <w:snapToGrid w:val="false"/>
              <w:ind w:end="288"/>
              <w:rPr/>
            </w:pPr>
            <w:r>
              <w:rPr/>
            </w:r>
          </w:p>
        </w:tc>
        <w:tc>
          <w:tcPr>
            <w:tcW w:w="1584" w:type="dxa"/>
            <w:gridSpan w:val="2"/>
            <w:tcBorders/>
            <w:tcMar>
              <w:start w:w="0" w:type="dxa"/>
              <w:end w:w="0" w:type="dxa"/>
            </w:tcMar>
          </w:tcPr>
          <w:p>
            <w:pPr>
              <w:pStyle w:val="Table"/>
              <w:tabs>
                <w:tab w:val="clear" w:pos="432"/>
                <w:tab w:val="decimal" w:pos="504" w:leader="none"/>
              </w:tabs>
              <w:ind w:end="65"/>
              <w:rPr/>
            </w:pPr>
            <w:r>
              <w:rPr/>
              <w:t>$0.73576 (I)</w:t>
            </w:r>
          </w:p>
        </w:tc>
        <w:tc>
          <w:tcPr>
            <w:tcW w:w="1008" w:type="dxa"/>
            <w:gridSpan w:val="2"/>
            <w:tcBorders/>
            <w:tcMar>
              <w:start w:w="0" w:type="dxa"/>
              <w:end w:w="0" w:type="dxa"/>
            </w:tcMar>
          </w:tcPr>
          <w:p>
            <w:pPr>
              <w:pStyle w:val="Table"/>
              <w:snapToGrid w:val="false"/>
              <w:jc w:val="center"/>
              <w:rPr/>
            </w:pPr>
            <w:r>
              <w:rPr/>
            </w:r>
          </w:p>
        </w:tc>
        <w:tc>
          <w:tcPr>
            <w:tcW w:w="57" w:type="dxa"/>
            <w:tcBorders/>
            <w:tcMar>
              <w:start w:w="0" w:type="dxa"/>
              <w:end w:w="0" w:type="dxa"/>
            </w:tcMar>
          </w:tcPr>
          <w:p>
            <w:pPr>
              <w:pStyle w:val="Normal"/>
              <w:snapToGrid w:val="false"/>
              <w:rPr/>
            </w:pPr>
            <w:r>
              <w:rPr/>
            </w:r>
          </w:p>
        </w:tc>
      </w:tr>
      <w:tr>
        <w:trPr/>
        <w:tc>
          <w:tcPr>
            <w:tcW w:w="2088" w:type="dxa"/>
            <w:gridSpan w:val="3"/>
            <w:tcBorders/>
            <w:tcMar>
              <w:start w:w="0" w:type="dxa"/>
              <w:end w:w="0" w:type="dxa"/>
            </w:tcMar>
          </w:tcPr>
          <w:p>
            <w:pPr>
              <w:pStyle w:val="Table"/>
              <w:snapToGrid w:val="false"/>
              <w:ind w:start="216" w:end="0"/>
              <w:rPr/>
            </w:pPr>
            <w:r>
              <w:rPr/>
            </w:r>
          </w:p>
        </w:tc>
        <w:tc>
          <w:tcPr>
            <w:tcW w:w="144" w:type="dxa"/>
            <w:tcBorders/>
            <w:tcMar>
              <w:start w:w="0" w:type="dxa"/>
              <w:end w:w="0" w:type="dxa"/>
            </w:tcMar>
          </w:tcPr>
          <w:p>
            <w:pPr>
              <w:pStyle w:val="Table"/>
              <w:snapToGrid w:val="false"/>
              <w:rPr/>
            </w:pPr>
            <w:r>
              <w:rPr/>
            </w:r>
          </w:p>
        </w:tc>
        <w:tc>
          <w:tcPr>
            <w:tcW w:w="1584" w:type="dxa"/>
            <w:tcBorders/>
            <w:tcMar>
              <w:start w:w="0" w:type="dxa"/>
              <w:end w:w="0" w:type="dxa"/>
            </w:tcMar>
          </w:tcPr>
          <w:p>
            <w:pPr>
              <w:pStyle w:val="Table"/>
              <w:tabs>
                <w:tab w:val="clear" w:pos="432"/>
                <w:tab w:val="decimal" w:pos="504" w:leader="none"/>
              </w:tabs>
              <w:snapToGrid w:val="false"/>
              <w:ind w:end="288"/>
              <w:rPr/>
            </w:pPr>
            <w:r>
              <w:rPr/>
            </w:r>
          </w:p>
        </w:tc>
        <w:tc>
          <w:tcPr>
            <w:tcW w:w="144" w:type="dxa"/>
            <w:tcBorders/>
            <w:tcMar>
              <w:start w:w="0" w:type="dxa"/>
              <w:end w:w="0" w:type="dxa"/>
            </w:tcMar>
          </w:tcPr>
          <w:p>
            <w:pPr>
              <w:pStyle w:val="Table"/>
              <w:snapToGrid w:val="false"/>
              <w:ind w:end="288"/>
              <w:jc w:val="end"/>
              <w:rPr/>
            </w:pPr>
            <w:r>
              <w:rPr/>
            </w:r>
          </w:p>
        </w:tc>
        <w:tc>
          <w:tcPr>
            <w:tcW w:w="1584" w:type="dxa"/>
            <w:gridSpan w:val="2"/>
            <w:tcBorders/>
            <w:tcMar>
              <w:start w:w="0" w:type="dxa"/>
              <w:end w:w="0" w:type="dxa"/>
            </w:tcMar>
          </w:tcPr>
          <w:p>
            <w:pPr>
              <w:pStyle w:val="Table"/>
              <w:tabs>
                <w:tab w:val="clear" w:pos="432"/>
                <w:tab w:val="decimal" w:pos="513" w:leader="none"/>
              </w:tabs>
              <w:snapToGrid w:val="false"/>
              <w:ind w:end="288"/>
              <w:rPr/>
            </w:pPr>
            <w:r>
              <w:rPr/>
            </w:r>
          </w:p>
        </w:tc>
        <w:tc>
          <w:tcPr>
            <w:tcW w:w="144" w:type="dxa"/>
            <w:gridSpan w:val="2"/>
            <w:tcBorders/>
            <w:tcMar>
              <w:start w:w="0" w:type="dxa"/>
              <w:end w:w="0" w:type="dxa"/>
            </w:tcMar>
          </w:tcPr>
          <w:p>
            <w:pPr>
              <w:pStyle w:val="Table"/>
              <w:tabs>
                <w:tab w:val="clear" w:pos="432"/>
                <w:tab w:val="decimal" w:pos="513" w:leader="none"/>
              </w:tabs>
              <w:snapToGrid w:val="false"/>
              <w:ind w:end="288"/>
              <w:rPr/>
            </w:pPr>
            <w:r>
              <w:rPr/>
            </w:r>
          </w:p>
        </w:tc>
        <w:tc>
          <w:tcPr>
            <w:tcW w:w="1584" w:type="dxa"/>
            <w:gridSpan w:val="3"/>
            <w:tcBorders/>
            <w:tcMar>
              <w:start w:w="0" w:type="dxa"/>
              <w:end w:w="0" w:type="dxa"/>
            </w:tcMar>
          </w:tcPr>
          <w:p>
            <w:pPr>
              <w:pStyle w:val="Table"/>
              <w:tabs>
                <w:tab w:val="clear" w:pos="432"/>
                <w:tab w:val="decimal" w:pos="513" w:leader="none"/>
              </w:tabs>
              <w:snapToGrid w:val="false"/>
              <w:ind w:end="288"/>
              <w:rPr/>
            </w:pPr>
            <w:r>
              <w:rPr/>
            </w:r>
          </w:p>
        </w:tc>
        <w:tc>
          <w:tcPr>
            <w:tcW w:w="144" w:type="dxa"/>
            <w:gridSpan w:val="2"/>
            <w:tcBorders/>
            <w:tcMar>
              <w:start w:w="0" w:type="dxa"/>
              <w:end w:w="0" w:type="dxa"/>
            </w:tcMar>
          </w:tcPr>
          <w:p>
            <w:pPr>
              <w:pStyle w:val="Table"/>
              <w:tabs>
                <w:tab w:val="clear" w:pos="432"/>
                <w:tab w:val="decimal" w:pos="513" w:leader="none"/>
              </w:tabs>
              <w:snapToGrid w:val="false"/>
              <w:ind w:end="288"/>
              <w:rPr/>
            </w:pPr>
            <w:r>
              <w:rPr/>
            </w:r>
          </w:p>
        </w:tc>
        <w:tc>
          <w:tcPr>
            <w:tcW w:w="1584" w:type="dxa"/>
            <w:gridSpan w:val="2"/>
            <w:tcBorders/>
            <w:tcMar>
              <w:start w:w="0" w:type="dxa"/>
              <w:end w:w="0" w:type="dxa"/>
            </w:tcMar>
          </w:tcPr>
          <w:p>
            <w:pPr>
              <w:pStyle w:val="Table"/>
              <w:tabs>
                <w:tab w:val="clear" w:pos="432"/>
                <w:tab w:val="decimal" w:pos="513" w:leader="none"/>
              </w:tabs>
              <w:snapToGrid w:val="false"/>
              <w:ind w:end="288"/>
              <w:rPr/>
            </w:pPr>
            <w:r>
              <w:rPr/>
            </w:r>
          </w:p>
        </w:tc>
        <w:tc>
          <w:tcPr>
            <w:tcW w:w="1008" w:type="dxa"/>
            <w:gridSpan w:val="2"/>
            <w:tcBorders/>
            <w:tcMar>
              <w:start w:w="0" w:type="dxa"/>
              <w:end w:w="0" w:type="dxa"/>
            </w:tcMar>
          </w:tcPr>
          <w:p>
            <w:pPr>
              <w:pStyle w:val="Table"/>
              <w:snapToGrid w:val="false"/>
              <w:jc w:val="center"/>
              <w:rPr/>
            </w:pPr>
            <w:r>
              <w:rPr/>
            </w:r>
          </w:p>
        </w:tc>
        <w:tc>
          <w:tcPr>
            <w:tcW w:w="57" w:type="dxa"/>
            <w:tcBorders/>
            <w:tcMar>
              <w:start w:w="0" w:type="dxa"/>
              <w:end w:w="0" w:type="dxa"/>
            </w:tcMar>
          </w:tcPr>
          <w:p>
            <w:pPr>
              <w:pStyle w:val="Normal"/>
              <w:snapToGrid w:val="false"/>
              <w:rPr/>
            </w:pPr>
            <w:r>
              <w:rPr/>
            </w:r>
          </w:p>
        </w:tc>
      </w:tr>
      <w:tr>
        <w:trPr/>
        <w:tc>
          <w:tcPr>
            <w:tcW w:w="2088" w:type="dxa"/>
            <w:gridSpan w:val="3"/>
            <w:tcBorders/>
            <w:tcMar>
              <w:start w:w="0" w:type="dxa"/>
              <w:end w:w="0" w:type="dxa"/>
            </w:tcMar>
          </w:tcPr>
          <w:p>
            <w:pPr>
              <w:pStyle w:val="Table"/>
              <w:ind w:start="216" w:end="0"/>
              <w:rPr/>
            </w:pPr>
            <w:r>
              <w:rPr/>
              <w:t>Transportation Charge:</w:t>
            </w:r>
          </w:p>
        </w:tc>
        <w:tc>
          <w:tcPr>
            <w:tcW w:w="144" w:type="dxa"/>
            <w:tcBorders/>
            <w:tcMar>
              <w:start w:w="0" w:type="dxa"/>
              <w:end w:w="0" w:type="dxa"/>
            </w:tcMar>
          </w:tcPr>
          <w:p>
            <w:pPr>
              <w:pStyle w:val="Table"/>
              <w:snapToGrid w:val="false"/>
              <w:rPr/>
            </w:pPr>
            <w:r>
              <w:rPr/>
            </w:r>
          </w:p>
        </w:tc>
        <w:tc>
          <w:tcPr>
            <w:tcW w:w="1584" w:type="dxa"/>
            <w:tcBorders/>
            <w:tcMar>
              <w:start w:w="0" w:type="dxa"/>
              <w:end w:w="0" w:type="dxa"/>
            </w:tcMar>
          </w:tcPr>
          <w:p>
            <w:pPr>
              <w:pStyle w:val="Table"/>
              <w:tabs>
                <w:tab w:val="clear" w:pos="432"/>
                <w:tab w:val="decimal" w:pos="504" w:leader="none"/>
              </w:tabs>
              <w:ind w:end="65"/>
              <w:rPr/>
            </w:pPr>
            <w:r>
              <w:rPr>
                <w:u w:val="single"/>
              </w:rPr>
              <w:t>$0.28044</w:t>
            </w:r>
            <w:r>
              <w:rPr/>
              <w:t> (R)</w:t>
            </w:r>
          </w:p>
        </w:tc>
        <w:tc>
          <w:tcPr>
            <w:tcW w:w="144" w:type="dxa"/>
            <w:tcBorders/>
            <w:tcMar>
              <w:start w:w="0" w:type="dxa"/>
              <w:end w:w="0" w:type="dxa"/>
            </w:tcMar>
          </w:tcPr>
          <w:p>
            <w:pPr>
              <w:pStyle w:val="Table"/>
              <w:snapToGrid w:val="false"/>
              <w:ind w:end="288"/>
              <w:jc w:val="end"/>
              <w:rPr/>
            </w:pPr>
            <w:r>
              <w:rPr/>
            </w:r>
          </w:p>
        </w:tc>
        <w:tc>
          <w:tcPr>
            <w:tcW w:w="1584" w:type="dxa"/>
            <w:gridSpan w:val="2"/>
            <w:tcBorders/>
            <w:tcMar>
              <w:start w:w="0" w:type="dxa"/>
              <w:end w:w="0" w:type="dxa"/>
            </w:tcMar>
          </w:tcPr>
          <w:p>
            <w:pPr>
              <w:pStyle w:val="Table"/>
              <w:tabs>
                <w:tab w:val="clear" w:pos="432"/>
                <w:tab w:val="decimal" w:pos="513" w:leader="none"/>
              </w:tabs>
              <w:ind w:end="65"/>
              <w:rPr/>
            </w:pPr>
            <w:r>
              <w:rPr>
                <w:u w:val="single"/>
              </w:rPr>
              <w:t>$0.10818</w:t>
            </w:r>
            <w:r>
              <w:rPr/>
              <w:t> (R)</w:t>
            </w:r>
          </w:p>
        </w:tc>
        <w:tc>
          <w:tcPr>
            <w:tcW w:w="144" w:type="dxa"/>
            <w:gridSpan w:val="2"/>
            <w:tcBorders/>
            <w:tcMar>
              <w:start w:w="0" w:type="dxa"/>
              <w:end w:w="0" w:type="dxa"/>
            </w:tcMar>
          </w:tcPr>
          <w:p>
            <w:pPr>
              <w:pStyle w:val="Table"/>
              <w:tabs>
                <w:tab w:val="clear" w:pos="432"/>
                <w:tab w:val="decimal" w:pos="513" w:leader="none"/>
              </w:tabs>
              <w:snapToGrid w:val="false"/>
              <w:ind w:end="288"/>
              <w:rPr/>
            </w:pPr>
            <w:r>
              <w:rPr/>
            </w:r>
          </w:p>
        </w:tc>
        <w:tc>
          <w:tcPr>
            <w:tcW w:w="1584" w:type="dxa"/>
            <w:gridSpan w:val="3"/>
            <w:tcBorders/>
            <w:tcMar>
              <w:start w:w="0" w:type="dxa"/>
              <w:end w:w="0" w:type="dxa"/>
            </w:tcMar>
          </w:tcPr>
          <w:p>
            <w:pPr>
              <w:pStyle w:val="Table"/>
              <w:tabs>
                <w:tab w:val="clear" w:pos="432"/>
                <w:tab w:val="decimal" w:pos="513" w:leader="none"/>
              </w:tabs>
              <w:ind w:end="65"/>
              <w:rPr/>
            </w:pPr>
            <w:r>
              <w:rPr>
                <w:u w:val="single"/>
              </w:rPr>
              <w:t>$0.35902</w:t>
            </w:r>
            <w:r>
              <w:rPr/>
              <w:t> (R)</w:t>
            </w:r>
          </w:p>
        </w:tc>
        <w:tc>
          <w:tcPr>
            <w:tcW w:w="144" w:type="dxa"/>
            <w:gridSpan w:val="2"/>
            <w:tcBorders/>
            <w:tcMar>
              <w:start w:w="0" w:type="dxa"/>
              <w:end w:w="0" w:type="dxa"/>
            </w:tcMar>
          </w:tcPr>
          <w:p>
            <w:pPr>
              <w:pStyle w:val="Table"/>
              <w:tabs>
                <w:tab w:val="clear" w:pos="432"/>
                <w:tab w:val="decimal" w:pos="513" w:leader="none"/>
              </w:tabs>
              <w:snapToGrid w:val="false"/>
              <w:ind w:end="288"/>
              <w:rPr/>
            </w:pPr>
            <w:r>
              <w:rPr/>
            </w:r>
          </w:p>
        </w:tc>
        <w:tc>
          <w:tcPr>
            <w:tcW w:w="1584" w:type="dxa"/>
            <w:gridSpan w:val="2"/>
            <w:tcBorders/>
            <w:tcMar>
              <w:start w:w="0" w:type="dxa"/>
              <w:end w:w="0" w:type="dxa"/>
            </w:tcMar>
          </w:tcPr>
          <w:p>
            <w:pPr>
              <w:pStyle w:val="Table"/>
              <w:tabs>
                <w:tab w:val="clear" w:pos="432"/>
                <w:tab w:val="decimal" w:pos="513" w:leader="none"/>
              </w:tabs>
              <w:ind w:end="65"/>
              <w:rPr/>
            </w:pPr>
            <w:r>
              <w:rPr>
                <w:u w:val="single"/>
              </w:rPr>
              <w:t>$0.13849</w:t>
            </w:r>
            <w:r>
              <w:rPr/>
              <w:t> (R)</w:t>
            </w:r>
          </w:p>
        </w:tc>
        <w:tc>
          <w:tcPr>
            <w:tcW w:w="1008" w:type="dxa"/>
            <w:gridSpan w:val="2"/>
            <w:tcBorders/>
            <w:tcMar>
              <w:start w:w="0" w:type="dxa"/>
              <w:end w:w="0" w:type="dxa"/>
            </w:tcMar>
          </w:tcPr>
          <w:p>
            <w:pPr>
              <w:pStyle w:val="Table"/>
              <w:snapToGrid w:val="false"/>
              <w:jc w:val="center"/>
              <w:rPr/>
            </w:pPr>
            <w:r>
              <w:rPr/>
            </w:r>
          </w:p>
        </w:tc>
        <w:tc>
          <w:tcPr>
            <w:tcW w:w="57" w:type="dxa"/>
            <w:tcBorders/>
            <w:tcMar>
              <w:start w:w="0" w:type="dxa"/>
              <w:end w:w="0" w:type="dxa"/>
            </w:tcMar>
          </w:tcPr>
          <w:p>
            <w:pPr>
              <w:pStyle w:val="Normal"/>
              <w:snapToGrid w:val="false"/>
              <w:rPr/>
            </w:pPr>
            <w:r>
              <w:rPr/>
            </w:r>
          </w:p>
        </w:tc>
      </w:tr>
      <w:tr>
        <w:trPr/>
        <w:tc>
          <w:tcPr>
            <w:tcW w:w="2088" w:type="dxa"/>
            <w:gridSpan w:val="3"/>
            <w:tcBorders/>
            <w:tcMar>
              <w:start w:w="0" w:type="dxa"/>
              <w:end w:w="0" w:type="dxa"/>
            </w:tcMar>
          </w:tcPr>
          <w:p>
            <w:pPr>
              <w:pStyle w:val="Table"/>
              <w:snapToGrid w:val="false"/>
              <w:rPr/>
            </w:pPr>
            <w:r>
              <w:rPr/>
            </w:r>
          </w:p>
        </w:tc>
        <w:tc>
          <w:tcPr>
            <w:tcW w:w="144" w:type="dxa"/>
            <w:tcBorders/>
            <w:tcMar>
              <w:start w:w="0" w:type="dxa"/>
              <w:end w:w="0" w:type="dxa"/>
            </w:tcMar>
          </w:tcPr>
          <w:p>
            <w:pPr>
              <w:pStyle w:val="Table"/>
              <w:snapToGrid w:val="false"/>
              <w:rPr/>
            </w:pPr>
            <w:r>
              <w:rPr/>
            </w:r>
          </w:p>
        </w:tc>
        <w:tc>
          <w:tcPr>
            <w:tcW w:w="1584" w:type="dxa"/>
            <w:tcBorders/>
            <w:tcMar>
              <w:start w:w="0" w:type="dxa"/>
              <w:end w:w="0" w:type="dxa"/>
            </w:tcMar>
          </w:tcPr>
          <w:p>
            <w:pPr>
              <w:pStyle w:val="Table"/>
              <w:tabs>
                <w:tab w:val="clear" w:pos="432"/>
                <w:tab w:val="decimal" w:pos="504" w:leader="none"/>
              </w:tabs>
              <w:snapToGrid w:val="false"/>
              <w:ind w:end="288"/>
              <w:rPr/>
            </w:pPr>
            <w:r>
              <w:rPr/>
            </w:r>
          </w:p>
        </w:tc>
        <w:tc>
          <w:tcPr>
            <w:tcW w:w="144" w:type="dxa"/>
            <w:tcBorders/>
            <w:tcMar>
              <w:start w:w="0" w:type="dxa"/>
              <w:end w:w="0" w:type="dxa"/>
            </w:tcMar>
          </w:tcPr>
          <w:p>
            <w:pPr>
              <w:pStyle w:val="Table"/>
              <w:snapToGrid w:val="false"/>
              <w:ind w:end="288"/>
              <w:jc w:val="end"/>
              <w:rPr/>
            </w:pPr>
            <w:r>
              <w:rPr/>
            </w:r>
          </w:p>
        </w:tc>
        <w:tc>
          <w:tcPr>
            <w:tcW w:w="1584" w:type="dxa"/>
            <w:gridSpan w:val="2"/>
            <w:tcBorders/>
            <w:tcMar>
              <w:start w:w="0" w:type="dxa"/>
              <w:end w:w="0" w:type="dxa"/>
            </w:tcMar>
          </w:tcPr>
          <w:p>
            <w:pPr>
              <w:pStyle w:val="Table"/>
              <w:tabs>
                <w:tab w:val="clear" w:pos="432"/>
                <w:tab w:val="decimal" w:pos="513" w:leader="none"/>
              </w:tabs>
              <w:snapToGrid w:val="false"/>
              <w:ind w:end="288"/>
              <w:rPr/>
            </w:pPr>
            <w:r>
              <w:rPr/>
            </w:r>
          </w:p>
        </w:tc>
        <w:tc>
          <w:tcPr>
            <w:tcW w:w="144" w:type="dxa"/>
            <w:gridSpan w:val="2"/>
            <w:tcBorders/>
            <w:tcMar>
              <w:start w:w="0" w:type="dxa"/>
              <w:end w:w="0" w:type="dxa"/>
            </w:tcMar>
          </w:tcPr>
          <w:p>
            <w:pPr>
              <w:pStyle w:val="Table"/>
              <w:tabs>
                <w:tab w:val="clear" w:pos="432"/>
                <w:tab w:val="decimal" w:pos="513" w:leader="none"/>
              </w:tabs>
              <w:snapToGrid w:val="false"/>
              <w:ind w:end="288"/>
              <w:rPr/>
            </w:pPr>
            <w:r>
              <w:rPr/>
            </w:r>
          </w:p>
        </w:tc>
        <w:tc>
          <w:tcPr>
            <w:tcW w:w="1584" w:type="dxa"/>
            <w:gridSpan w:val="3"/>
            <w:tcBorders/>
            <w:tcMar>
              <w:start w:w="0" w:type="dxa"/>
              <w:end w:w="0" w:type="dxa"/>
            </w:tcMar>
          </w:tcPr>
          <w:p>
            <w:pPr>
              <w:pStyle w:val="Table"/>
              <w:tabs>
                <w:tab w:val="clear" w:pos="432"/>
                <w:tab w:val="decimal" w:pos="513" w:leader="none"/>
              </w:tabs>
              <w:snapToGrid w:val="false"/>
              <w:ind w:end="288"/>
              <w:rPr/>
            </w:pPr>
            <w:r>
              <w:rPr/>
            </w:r>
          </w:p>
        </w:tc>
        <w:tc>
          <w:tcPr>
            <w:tcW w:w="144" w:type="dxa"/>
            <w:gridSpan w:val="2"/>
            <w:tcBorders/>
            <w:tcMar>
              <w:start w:w="0" w:type="dxa"/>
              <w:end w:w="0" w:type="dxa"/>
            </w:tcMar>
          </w:tcPr>
          <w:p>
            <w:pPr>
              <w:pStyle w:val="Table"/>
              <w:tabs>
                <w:tab w:val="clear" w:pos="432"/>
                <w:tab w:val="decimal" w:pos="513" w:leader="none"/>
              </w:tabs>
              <w:snapToGrid w:val="false"/>
              <w:ind w:end="288"/>
              <w:rPr/>
            </w:pPr>
            <w:r>
              <w:rPr/>
            </w:r>
          </w:p>
        </w:tc>
        <w:tc>
          <w:tcPr>
            <w:tcW w:w="1584" w:type="dxa"/>
            <w:gridSpan w:val="2"/>
            <w:tcBorders/>
            <w:tcMar>
              <w:start w:w="0" w:type="dxa"/>
              <w:end w:w="0" w:type="dxa"/>
            </w:tcMar>
          </w:tcPr>
          <w:p>
            <w:pPr>
              <w:pStyle w:val="Table"/>
              <w:tabs>
                <w:tab w:val="clear" w:pos="432"/>
                <w:tab w:val="decimal" w:pos="513" w:leader="none"/>
              </w:tabs>
              <w:snapToGrid w:val="false"/>
              <w:ind w:end="288"/>
              <w:rPr/>
            </w:pPr>
            <w:r>
              <w:rPr/>
            </w:r>
          </w:p>
        </w:tc>
        <w:tc>
          <w:tcPr>
            <w:tcW w:w="1008" w:type="dxa"/>
            <w:gridSpan w:val="2"/>
            <w:tcBorders/>
            <w:tcMar>
              <w:start w:w="0" w:type="dxa"/>
              <w:end w:w="0" w:type="dxa"/>
            </w:tcMar>
          </w:tcPr>
          <w:p>
            <w:pPr>
              <w:pStyle w:val="Table"/>
              <w:snapToGrid w:val="false"/>
              <w:jc w:val="center"/>
              <w:rPr/>
            </w:pPr>
            <w:r>
              <w:rPr/>
            </w:r>
          </w:p>
        </w:tc>
        <w:tc>
          <w:tcPr>
            <w:tcW w:w="57" w:type="dxa"/>
            <w:tcBorders/>
            <w:tcMar>
              <w:start w:w="0" w:type="dxa"/>
              <w:end w:w="0" w:type="dxa"/>
            </w:tcMar>
          </w:tcPr>
          <w:p>
            <w:pPr>
              <w:pStyle w:val="Normal"/>
              <w:snapToGrid w:val="false"/>
              <w:rPr/>
            </w:pPr>
            <w:r>
              <w:rPr/>
            </w:r>
          </w:p>
        </w:tc>
      </w:tr>
      <w:tr>
        <w:trPr/>
        <w:tc>
          <w:tcPr>
            <w:tcW w:w="2088" w:type="dxa"/>
            <w:gridSpan w:val="3"/>
            <w:tcBorders/>
            <w:tcMar>
              <w:start w:w="0" w:type="dxa"/>
              <w:end w:w="0" w:type="dxa"/>
            </w:tcMar>
          </w:tcPr>
          <w:p>
            <w:pPr>
              <w:pStyle w:val="Table"/>
              <w:ind w:start="720" w:end="0"/>
              <w:rPr>
                <w:b/>
              </w:rPr>
            </w:pPr>
            <w:r>
              <w:rPr>
                <w:b/>
              </w:rPr>
              <w:t>Total:</w:t>
            </w:r>
          </w:p>
        </w:tc>
        <w:tc>
          <w:tcPr>
            <w:tcW w:w="144" w:type="dxa"/>
            <w:tcBorders/>
            <w:tcMar>
              <w:start w:w="0" w:type="dxa"/>
              <w:end w:w="0" w:type="dxa"/>
            </w:tcMar>
          </w:tcPr>
          <w:p>
            <w:pPr>
              <w:pStyle w:val="Table"/>
              <w:snapToGrid w:val="false"/>
              <w:rPr/>
            </w:pPr>
            <w:r>
              <w:rPr/>
            </w:r>
          </w:p>
        </w:tc>
        <w:tc>
          <w:tcPr>
            <w:tcW w:w="1584" w:type="dxa"/>
            <w:tcBorders/>
            <w:tcMar>
              <w:start w:w="0" w:type="dxa"/>
              <w:end w:w="0" w:type="dxa"/>
            </w:tcMar>
          </w:tcPr>
          <w:p>
            <w:pPr>
              <w:pStyle w:val="Table"/>
              <w:tabs>
                <w:tab w:val="clear" w:pos="432"/>
                <w:tab w:val="decimal" w:pos="504" w:leader="none"/>
              </w:tabs>
              <w:ind w:end="65"/>
              <w:rPr/>
            </w:pPr>
            <w:r>
              <w:rPr/>
              <w:t>$1.01620 (I)</w:t>
            </w:r>
          </w:p>
        </w:tc>
        <w:tc>
          <w:tcPr>
            <w:tcW w:w="144" w:type="dxa"/>
            <w:tcBorders/>
            <w:tcMar>
              <w:start w:w="0" w:type="dxa"/>
              <w:end w:w="0" w:type="dxa"/>
            </w:tcMar>
          </w:tcPr>
          <w:p>
            <w:pPr>
              <w:pStyle w:val="Table"/>
              <w:snapToGrid w:val="false"/>
              <w:ind w:end="288"/>
              <w:jc w:val="end"/>
              <w:rPr/>
            </w:pPr>
            <w:r>
              <w:rPr/>
            </w:r>
          </w:p>
        </w:tc>
        <w:tc>
          <w:tcPr>
            <w:tcW w:w="1584" w:type="dxa"/>
            <w:gridSpan w:val="2"/>
            <w:tcBorders/>
            <w:tcMar>
              <w:start w:w="0" w:type="dxa"/>
              <w:end w:w="0" w:type="dxa"/>
            </w:tcMar>
          </w:tcPr>
          <w:p>
            <w:pPr>
              <w:pStyle w:val="Table"/>
              <w:tabs>
                <w:tab w:val="clear" w:pos="432"/>
                <w:tab w:val="decimal" w:pos="513" w:leader="none"/>
              </w:tabs>
              <w:ind w:end="65"/>
              <w:rPr/>
            </w:pPr>
            <w:r>
              <w:rPr/>
              <w:t>$0.84394 (I)</w:t>
            </w:r>
          </w:p>
        </w:tc>
        <w:tc>
          <w:tcPr>
            <w:tcW w:w="144" w:type="dxa"/>
            <w:gridSpan w:val="2"/>
            <w:tcBorders/>
            <w:tcMar>
              <w:start w:w="0" w:type="dxa"/>
              <w:end w:w="0" w:type="dxa"/>
            </w:tcMar>
          </w:tcPr>
          <w:p>
            <w:pPr>
              <w:pStyle w:val="Table"/>
              <w:tabs>
                <w:tab w:val="clear" w:pos="432"/>
                <w:tab w:val="decimal" w:pos="513" w:leader="none"/>
              </w:tabs>
              <w:snapToGrid w:val="false"/>
              <w:ind w:end="288"/>
              <w:rPr/>
            </w:pPr>
            <w:r>
              <w:rPr/>
            </w:r>
          </w:p>
        </w:tc>
        <w:tc>
          <w:tcPr>
            <w:tcW w:w="1584" w:type="dxa"/>
            <w:gridSpan w:val="3"/>
            <w:tcBorders/>
            <w:tcMar>
              <w:start w:w="0" w:type="dxa"/>
              <w:end w:w="0" w:type="dxa"/>
            </w:tcMar>
          </w:tcPr>
          <w:p>
            <w:pPr>
              <w:pStyle w:val="Table"/>
              <w:tabs>
                <w:tab w:val="clear" w:pos="432"/>
                <w:tab w:val="decimal" w:pos="513" w:leader="none"/>
              </w:tabs>
              <w:ind w:end="65"/>
              <w:rPr/>
            </w:pPr>
            <w:r>
              <w:rPr/>
              <w:t>$1.09478 (I)</w:t>
            </w:r>
          </w:p>
        </w:tc>
        <w:tc>
          <w:tcPr>
            <w:tcW w:w="144" w:type="dxa"/>
            <w:gridSpan w:val="2"/>
            <w:tcBorders/>
            <w:tcMar>
              <w:start w:w="0" w:type="dxa"/>
              <w:end w:w="0" w:type="dxa"/>
            </w:tcMar>
          </w:tcPr>
          <w:p>
            <w:pPr>
              <w:pStyle w:val="Table"/>
              <w:tabs>
                <w:tab w:val="clear" w:pos="432"/>
                <w:tab w:val="decimal" w:pos="513" w:leader="none"/>
              </w:tabs>
              <w:snapToGrid w:val="false"/>
              <w:ind w:end="288"/>
              <w:rPr/>
            </w:pPr>
            <w:r>
              <w:rPr/>
            </w:r>
          </w:p>
        </w:tc>
        <w:tc>
          <w:tcPr>
            <w:tcW w:w="1584" w:type="dxa"/>
            <w:gridSpan w:val="2"/>
            <w:tcBorders/>
            <w:tcMar>
              <w:start w:w="0" w:type="dxa"/>
              <w:end w:w="0" w:type="dxa"/>
            </w:tcMar>
          </w:tcPr>
          <w:p>
            <w:pPr>
              <w:pStyle w:val="Table"/>
              <w:tabs>
                <w:tab w:val="clear" w:pos="432"/>
                <w:tab w:val="decimal" w:pos="513" w:leader="none"/>
              </w:tabs>
              <w:ind w:end="65"/>
              <w:rPr/>
            </w:pPr>
            <w:r>
              <w:rPr/>
              <w:t>$0.87425 (I)</w:t>
            </w:r>
          </w:p>
        </w:tc>
        <w:tc>
          <w:tcPr>
            <w:tcW w:w="1008" w:type="dxa"/>
            <w:gridSpan w:val="2"/>
            <w:tcBorders/>
            <w:tcMar>
              <w:start w:w="0" w:type="dxa"/>
              <w:end w:w="0" w:type="dxa"/>
            </w:tcMar>
          </w:tcPr>
          <w:p>
            <w:pPr>
              <w:pStyle w:val="Table"/>
              <w:snapToGrid w:val="false"/>
              <w:jc w:val="center"/>
              <w:rPr/>
            </w:pPr>
            <w:r>
              <w:rPr/>
            </w:r>
          </w:p>
        </w:tc>
        <w:tc>
          <w:tcPr>
            <w:tcW w:w="57" w:type="dxa"/>
            <w:tcBorders/>
            <w:tcMar>
              <w:start w:w="0" w:type="dxa"/>
              <w:end w:w="0" w:type="dxa"/>
            </w:tcMar>
          </w:tcPr>
          <w:p>
            <w:pPr>
              <w:pStyle w:val="Normal"/>
              <w:snapToGrid w:val="false"/>
              <w:rPr/>
            </w:pPr>
            <w:r>
              <w:rPr/>
            </w:r>
          </w:p>
        </w:tc>
      </w:tr>
      <w:tr>
        <w:trPr/>
        <w:tc>
          <w:tcPr>
            <w:tcW w:w="1763" w:type="dxa"/>
            <w:gridSpan w:val="2"/>
            <w:tcBorders/>
            <w:tcMar>
              <w:start w:w="72" w:type="dxa"/>
              <w:end w:w="72" w:type="dxa"/>
            </w:tcMar>
          </w:tcPr>
          <w:p>
            <w:pPr>
              <w:pStyle w:val="Table"/>
              <w:snapToGrid w:val="false"/>
              <w:rPr/>
            </w:pPr>
            <w:r>
              <w:rPr/>
            </w:r>
          </w:p>
        </w:tc>
        <w:tc>
          <w:tcPr>
            <w:tcW w:w="2362" w:type="dxa"/>
            <w:gridSpan w:val="5"/>
            <w:tcBorders/>
            <w:tcMar>
              <w:start w:w="72" w:type="dxa"/>
              <w:end w:w="72" w:type="dxa"/>
            </w:tcMar>
          </w:tcPr>
          <w:p>
            <w:pPr>
              <w:pStyle w:val="Table"/>
              <w:snapToGrid w:val="false"/>
              <w:rPr/>
            </w:pPr>
            <w:r>
              <w:rPr/>
            </w:r>
          </w:p>
        </w:tc>
        <w:tc>
          <w:tcPr>
            <w:tcW w:w="1498" w:type="dxa"/>
            <w:gridSpan w:val="2"/>
            <w:tcBorders/>
            <w:tcMar>
              <w:start w:w="72" w:type="dxa"/>
              <w:end w:w="72" w:type="dxa"/>
            </w:tcMar>
          </w:tcPr>
          <w:p>
            <w:pPr>
              <w:pStyle w:val="Table"/>
              <w:snapToGrid w:val="false"/>
              <w:rPr/>
            </w:pPr>
            <w:r>
              <w:rPr/>
            </w:r>
          </w:p>
        </w:tc>
        <w:tc>
          <w:tcPr>
            <w:tcW w:w="202" w:type="dxa"/>
            <w:gridSpan w:val="2"/>
            <w:tcBorders/>
            <w:tcMar>
              <w:start w:w="72" w:type="dxa"/>
              <w:end w:w="72" w:type="dxa"/>
            </w:tcMar>
          </w:tcPr>
          <w:p>
            <w:pPr>
              <w:pStyle w:val="Table"/>
              <w:snapToGrid w:val="false"/>
              <w:rPr/>
            </w:pPr>
            <w:r>
              <w:rPr/>
            </w:r>
          </w:p>
        </w:tc>
        <w:tc>
          <w:tcPr>
            <w:tcW w:w="1498" w:type="dxa"/>
            <w:gridSpan w:val="3"/>
            <w:tcBorders/>
            <w:tcMar>
              <w:start w:w="72" w:type="dxa"/>
              <w:end w:w="72" w:type="dxa"/>
            </w:tcMar>
          </w:tcPr>
          <w:p>
            <w:pPr>
              <w:pStyle w:val="Table"/>
              <w:snapToGrid w:val="false"/>
              <w:rPr/>
            </w:pPr>
            <w:r>
              <w:rPr/>
            </w:r>
          </w:p>
        </w:tc>
        <w:tc>
          <w:tcPr>
            <w:tcW w:w="202" w:type="dxa"/>
            <w:gridSpan w:val="2"/>
            <w:tcBorders/>
            <w:tcMar>
              <w:start w:w="72" w:type="dxa"/>
              <w:end w:w="72" w:type="dxa"/>
            </w:tcMar>
          </w:tcPr>
          <w:p>
            <w:pPr>
              <w:pStyle w:val="Table"/>
              <w:snapToGrid w:val="false"/>
              <w:rPr/>
            </w:pPr>
            <w:r>
              <w:rPr/>
            </w:r>
          </w:p>
        </w:tc>
        <w:tc>
          <w:tcPr>
            <w:tcW w:w="1498" w:type="dxa"/>
            <w:gridSpan w:val="2"/>
            <w:tcBorders/>
            <w:tcMar>
              <w:start w:w="72" w:type="dxa"/>
              <w:end w:w="72" w:type="dxa"/>
            </w:tcMar>
          </w:tcPr>
          <w:p>
            <w:pPr>
              <w:pStyle w:val="Table"/>
              <w:snapToGrid w:val="false"/>
              <w:rPr/>
            </w:pPr>
            <w:r>
              <w:rPr/>
            </w:r>
          </w:p>
        </w:tc>
        <w:tc>
          <w:tcPr>
            <w:tcW w:w="1042" w:type="dxa"/>
            <w:gridSpan w:val="2"/>
            <w:tcBorders/>
            <w:tcMar>
              <w:start w:w="72" w:type="dxa"/>
              <w:end w:w="72" w:type="dxa"/>
            </w:tcMar>
          </w:tcPr>
          <w:p>
            <w:pPr>
              <w:pStyle w:val="Table"/>
              <w:snapToGrid w:val="false"/>
              <w:jc w:val="center"/>
              <w:rPr/>
            </w:pPr>
            <w:r>
              <w:rPr/>
            </w:r>
          </w:p>
        </w:tc>
      </w:tr>
      <w:tr>
        <w:trPr/>
        <w:tc>
          <w:tcPr>
            <w:tcW w:w="1728" w:type="dxa"/>
            <w:tcBorders/>
          </w:tcPr>
          <w:p>
            <w:pPr>
              <w:pStyle w:val="RateBody"/>
              <w:snapToGrid w:val="false"/>
              <w:spacing w:before="0" w:after="200"/>
              <w:rPr/>
            </w:pPr>
            <w:r>
              <w:rPr/>
            </w:r>
          </w:p>
        </w:tc>
        <w:tc>
          <w:tcPr>
            <w:tcW w:w="7272" w:type="dxa"/>
            <w:gridSpan w:val="16"/>
            <w:tcBorders/>
          </w:tcPr>
          <w:p>
            <w:pPr>
              <w:pStyle w:val="RateBody"/>
              <w:spacing w:lineRule="exact" w:line="200" w:before="0" w:after="200"/>
              <w:rPr/>
            </w:pPr>
            <w:r>
              <w:rPr/>
              <w:t>See Preliminary Statement, Part B for the Default Tariff Rate Components.</w:t>
            </w:r>
          </w:p>
        </w:tc>
        <w:tc>
          <w:tcPr>
            <w:tcW w:w="1008" w:type="dxa"/>
            <w:gridSpan w:val="2"/>
            <w:tcBorders/>
          </w:tcPr>
          <w:p>
            <w:pPr>
              <w:pStyle w:val="EditNotation"/>
              <w:snapToGrid w:val="false"/>
              <w:rPr/>
            </w:pPr>
            <w:r>
              <w:rPr/>
            </w:r>
          </w:p>
        </w:tc>
        <w:tc>
          <w:tcPr>
            <w:tcW w:w="57" w:type="dxa"/>
            <w:tcBorders/>
            <w:tcMar>
              <w:start w:w="0" w:type="dxa"/>
              <w:end w:w="0" w:type="dxa"/>
            </w:tcMar>
          </w:tcPr>
          <w:p>
            <w:pPr>
              <w:pStyle w:val="Normal"/>
              <w:snapToGrid w:val="false"/>
              <w:rPr/>
            </w:pPr>
            <w:r>
              <w:rPr/>
            </w:r>
          </w:p>
        </w:tc>
      </w:tr>
      <w:tr>
        <w:trPr/>
        <w:tc>
          <w:tcPr>
            <w:tcW w:w="1728" w:type="dxa"/>
            <w:tcBorders/>
          </w:tcPr>
          <w:p>
            <w:pPr>
              <w:pStyle w:val="RateBody"/>
              <w:snapToGrid w:val="false"/>
              <w:spacing w:before="0" w:after="200"/>
              <w:rPr/>
            </w:pPr>
            <w:r>
              <w:rPr/>
            </w:r>
          </w:p>
        </w:tc>
        <w:tc>
          <w:tcPr>
            <w:tcW w:w="7272" w:type="dxa"/>
            <w:gridSpan w:val="16"/>
            <w:tcBorders/>
          </w:tcPr>
          <w:p>
            <w:pPr>
              <w:pStyle w:val="RateBody"/>
              <w:spacing w:lineRule="exact" w:line="200" w:before="0" w:after="200"/>
              <w:rPr/>
            </w:pPr>
            <w:r>
              <w:rPr/>
              <w:t>The Procurement Charge on this schedule is equivalent to the rate shown on informational Schedule G-CP—Gas Procurement Service to Core End-Use Customers.</w:t>
            </w:r>
          </w:p>
        </w:tc>
        <w:tc>
          <w:tcPr>
            <w:tcW w:w="1008" w:type="dxa"/>
            <w:gridSpan w:val="2"/>
            <w:tcBorders/>
          </w:tcPr>
          <w:p>
            <w:pPr>
              <w:pStyle w:val="EditNotation"/>
              <w:snapToGrid w:val="false"/>
              <w:rPr/>
            </w:pPr>
            <w:r>
              <w:rPr/>
            </w:r>
          </w:p>
        </w:tc>
        <w:tc>
          <w:tcPr>
            <w:tcW w:w="57" w:type="dxa"/>
            <w:tcBorders/>
            <w:tcMar>
              <w:start w:w="0" w:type="dxa"/>
              <w:end w:w="0" w:type="dxa"/>
            </w:tcMar>
          </w:tcPr>
          <w:p>
            <w:pPr>
              <w:pStyle w:val="Normal"/>
              <w:snapToGrid w:val="false"/>
              <w:rPr/>
            </w:pPr>
            <w:r>
              <w:rPr/>
            </w:r>
          </w:p>
        </w:tc>
      </w:tr>
      <w:tr>
        <w:trPr/>
        <w:tc>
          <w:tcPr>
            <w:tcW w:w="1728" w:type="dxa"/>
            <w:tcBorders/>
          </w:tcPr>
          <w:p>
            <w:pPr>
              <w:pStyle w:val="RateBody"/>
              <w:spacing w:lineRule="exact" w:line="200" w:before="0" w:after="200"/>
              <w:rPr/>
            </w:pPr>
            <w:r>
              <w:rPr/>
              <w:t>SEASONS:</w:t>
            </w:r>
          </w:p>
        </w:tc>
        <w:tc>
          <w:tcPr>
            <w:tcW w:w="7272" w:type="dxa"/>
            <w:gridSpan w:val="16"/>
            <w:tcBorders/>
          </w:tcPr>
          <w:p>
            <w:pPr>
              <w:pStyle w:val="RateBody"/>
              <w:spacing w:lineRule="exact" w:line="200" w:before="0" w:after="200"/>
              <w:rPr/>
            </w:pPr>
            <w:r>
              <w:rPr/>
              <w:t>The Summer Season begins April 1 and ends on October 31.  The Winter Season begins November 1 and ends on March 31.</w:t>
            </w:r>
          </w:p>
        </w:tc>
        <w:tc>
          <w:tcPr>
            <w:tcW w:w="1008" w:type="dxa"/>
            <w:gridSpan w:val="2"/>
            <w:tcBorders/>
          </w:tcPr>
          <w:p>
            <w:pPr>
              <w:pStyle w:val="EditNotation"/>
              <w:snapToGrid w:val="false"/>
              <w:rPr/>
            </w:pPr>
            <w:r>
              <w:rPr/>
            </w:r>
          </w:p>
        </w:tc>
        <w:tc>
          <w:tcPr>
            <w:tcW w:w="57" w:type="dxa"/>
            <w:tcBorders/>
            <w:tcMar>
              <w:start w:w="0" w:type="dxa"/>
              <w:end w:w="0" w:type="dxa"/>
            </w:tcMar>
          </w:tcPr>
          <w:p>
            <w:pPr>
              <w:pStyle w:val="Normal"/>
              <w:snapToGrid w:val="false"/>
              <w:rPr/>
            </w:pPr>
            <w:r>
              <w:rPr/>
            </w:r>
          </w:p>
        </w:tc>
      </w:tr>
      <w:tr>
        <w:trPr/>
        <w:tc>
          <w:tcPr>
            <w:tcW w:w="1728" w:type="dxa"/>
            <w:tcBorders/>
          </w:tcPr>
          <w:p>
            <w:pPr>
              <w:pStyle w:val="RateBody"/>
              <w:spacing w:lineRule="exact" w:line="200" w:before="0" w:after="200"/>
              <w:rPr/>
            </w:pPr>
            <w:r>
              <w:rPr/>
              <w:t>CARE DISCOUNT FOR QUALIFIED FACILITIES:</w:t>
            </w:r>
          </w:p>
        </w:tc>
        <w:tc>
          <w:tcPr>
            <w:tcW w:w="7272" w:type="dxa"/>
            <w:gridSpan w:val="16"/>
            <w:tcBorders/>
          </w:tcPr>
          <w:p>
            <w:pPr>
              <w:pStyle w:val="RateBody"/>
              <w:spacing w:lineRule="exact" w:line="200" w:before="0" w:after="200"/>
              <w:rPr/>
            </w:pPr>
            <w:r>
              <w:rPr/>
              <w:t>Facilities which meet the eligibility criteria in Rules 19.2 or 19.3* are eligible for a California Alternate Rates for Energy (CARE) Discount under Schedule G</w:t>
              <w:noBreakHyphen/>
            </w:r>
            <w:r>
              <w:rPr>
                <w:caps/>
              </w:rPr>
              <w:t>Care</w:t>
            </w:r>
            <w:r>
              <w:rPr/>
              <w:t xml:space="preserve">. </w:t>
            </w:r>
          </w:p>
        </w:tc>
        <w:tc>
          <w:tcPr>
            <w:tcW w:w="1008" w:type="dxa"/>
            <w:gridSpan w:val="2"/>
            <w:tcBorders/>
          </w:tcPr>
          <w:p>
            <w:pPr>
              <w:pStyle w:val="EditNotation"/>
              <w:snapToGrid w:val="false"/>
              <w:rPr/>
            </w:pPr>
            <w:r>
              <w:rPr/>
            </w:r>
          </w:p>
        </w:tc>
        <w:tc>
          <w:tcPr>
            <w:tcW w:w="57" w:type="dxa"/>
            <w:tcBorders/>
            <w:tcMar>
              <w:start w:w="0" w:type="dxa"/>
              <w:end w:w="0" w:type="dxa"/>
            </w:tcMar>
          </w:tcPr>
          <w:p>
            <w:pPr>
              <w:pStyle w:val="Normal"/>
              <w:snapToGrid w:val="false"/>
              <w:rPr/>
            </w:pPr>
            <w:r>
              <w:rPr/>
            </w:r>
          </w:p>
        </w:tc>
      </w:tr>
    </w:tbl>
    <w:p>
      <w:pPr>
        <w:pStyle w:val="Normal"/>
        <w:spacing w:before="1680" w:after="0"/>
        <w:rPr/>
      </w:pPr>
      <w:r>
        <w:rPr/>
      </w:r>
    </w:p>
    <w:tbl>
      <w:tblPr>
        <w:tblW w:w="10008" w:type="dxa"/>
        <w:jc w:val="center"/>
        <w:tblInd w:w="0" w:type="dxa"/>
        <w:tblLayout w:type="fixed"/>
        <w:tblCellMar>
          <w:top w:w="0" w:type="dxa"/>
          <w:start w:w="0" w:type="dxa"/>
          <w:bottom w:w="0" w:type="dxa"/>
          <w:end w:w="0" w:type="dxa"/>
        </w:tblCellMar>
      </w:tblPr>
      <w:tblGrid>
        <w:gridCol w:w="9000"/>
        <w:gridCol w:w="1008"/>
      </w:tblGrid>
      <w:tr>
        <w:trPr/>
        <w:tc>
          <w:tcPr>
            <w:tcW w:w="9000" w:type="dxa"/>
            <w:tcBorders/>
          </w:tcPr>
          <w:p>
            <w:pPr>
              <w:pStyle w:val="FootnoteText"/>
              <w:rPr/>
            </w:pPr>
            <w:r>
              <w:rPr/>
              <w:t>_______________</w:t>
            </w:r>
          </w:p>
          <w:p>
            <w:pPr>
              <w:pStyle w:val="FootnoteText"/>
              <w:spacing w:lineRule="exact" w:line="200" w:before="0" w:after="200"/>
              <w:ind w:hanging="432" w:start="432" w:end="0"/>
              <w:rPr/>
            </w:pPr>
            <w:r>
              <w:rPr/>
              <w:t>*</w:t>
              <w:tab/>
              <w:t>The rules referred to in this schedule are part of PG&amp;E's gas tariffs.  Copies are available at local offices.</w:t>
            </w:r>
          </w:p>
        </w:tc>
        <w:tc>
          <w:tcPr>
            <w:tcW w:w="1008" w:type="dxa"/>
            <w:tcBorders/>
          </w:tcPr>
          <w:p>
            <w:pPr>
              <w:pStyle w:val="EditNotation"/>
              <w:snapToGrid w:val="false"/>
              <w:rPr/>
            </w:pPr>
            <w:r>
              <w:rPr/>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86">
                <wp:simplePos x="0" y="0"/>
                <wp:positionH relativeFrom="page">
                  <wp:posOffset>6400800</wp:posOffset>
                </wp:positionH>
                <wp:positionV relativeFrom="page">
                  <wp:posOffset>8869680</wp:posOffset>
                </wp:positionV>
                <wp:extent cx="914400" cy="228600"/>
                <wp:effectExtent l="0" t="0" r="0" b="0"/>
                <wp:wrapNone/>
                <wp:docPr id="79" name="Frame21"/>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48"/>
          <w:footerReference w:type="default" r:id="rId4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5184"/>
        <w:gridCol w:w="360"/>
        <w:gridCol w:w="1444"/>
        <w:gridCol w:w="284"/>
        <w:gridCol w:w="1008"/>
      </w:tblGrid>
      <w:tr>
        <w:trPr/>
        <w:tc>
          <w:tcPr>
            <w:tcW w:w="9000" w:type="dxa"/>
            <w:gridSpan w:val="5"/>
            <w:tcBorders/>
          </w:tcPr>
          <w:p>
            <w:pPr>
              <w:pStyle w:val="RateTitle"/>
              <w:pageBreakBefore/>
              <w:spacing w:lineRule="exact" w:line="200" w:before="0" w:after="200"/>
              <w:jc w:val="center"/>
              <w:rPr/>
            </w:pPr>
            <w:r>
              <w:rPr/>
              <w:t>SCHEDULE G</w:t>
              <w:noBreakHyphen/>
              <w:t>CP—GAS PROCUREMENT SERVICE TO CORE END-USE CUSTOMERS</w:t>
            </w:r>
          </w:p>
        </w:tc>
        <w:tc>
          <w:tcPr>
            <w:tcW w:w="1008" w:type="dxa"/>
            <w:tcBorders/>
          </w:tcPr>
          <w:p>
            <w:pPr>
              <w:pStyle w:val="EditNotation"/>
              <w:snapToGrid w:val="false"/>
              <w:rPr/>
            </w:pPr>
            <w:r>
              <w:rPr/>
            </w:r>
          </w:p>
        </w:tc>
      </w:tr>
      <w:tr>
        <w:trPr/>
        <w:tc>
          <w:tcPr>
            <w:tcW w:w="1728" w:type="dxa"/>
            <w:tcBorders/>
          </w:tcPr>
          <w:p>
            <w:pPr>
              <w:pStyle w:val="RateBody"/>
              <w:spacing w:lineRule="exact" w:line="200" w:before="0" w:after="200"/>
              <w:rPr/>
            </w:pPr>
            <w:r>
              <w:rPr/>
              <w:t>APPLICABILITY:</w:t>
            </w:r>
          </w:p>
        </w:tc>
        <w:tc>
          <w:tcPr>
            <w:tcW w:w="7272" w:type="dxa"/>
            <w:gridSpan w:val="4"/>
            <w:tcBorders/>
          </w:tcPr>
          <w:p>
            <w:pPr>
              <w:pStyle w:val="RateBody"/>
              <w:spacing w:lineRule="exact" w:line="200" w:before="0" w:after="200"/>
              <w:rPr/>
            </w:pPr>
            <w:r>
              <w:rPr/>
              <w:t xml:space="preserve">This schedule is filed monthly as an informational tariff.  The natural gas procurement charges shown on this schedule are equivalent to the Procurement Charges shown on the otherwise-applicable rate schedules for Core End-Use Customers.  </w:t>
            </w:r>
          </w:p>
        </w:tc>
        <w:tc>
          <w:tcPr>
            <w:tcW w:w="1008" w:type="dxa"/>
            <w:tcBorders/>
          </w:tcPr>
          <w:p>
            <w:pPr>
              <w:pStyle w:val="EditNotation"/>
              <w:snapToGrid w:val="false"/>
              <w:rPr/>
            </w:pPr>
            <w:r>
              <w:rPr/>
            </w:r>
          </w:p>
        </w:tc>
      </w:tr>
      <w:tr>
        <w:trPr/>
        <w:tc>
          <w:tcPr>
            <w:tcW w:w="1728" w:type="dxa"/>
            <w:tcBorders/>
          </w:tcPr>
          <w:p>
            <w:pPr>
              <w:pStyle w:val="RateBody"/>
              <w:spacing w:lineRule="exact" w:line="200" w:before="0" w:after="200"/>
              <w:rPr/>
            </w:pPr>
            <w:r>
              <w:rPr/>
              <w:t>TERRITORY:</w:t>
            </w:r>
          </w:p>
        </w:tc>
        <w:tc>
          <w:tcPr>
            <w:tcW w:w="7272" w:type="dxa"/>
            <w:gridSpan w:val="4"/>
            <w:tcBorders/>
          </w:tcPr>
          <w:p>
            <w:pPr>
              <w:pStyle w:val="RateBody"/>
              <w:spacing w:lineRule="exact" w:line="200" w:before="0" w:after="200"/>
              <w:rPr/>
            </w:pPr>
            <w:r>
              <w:rPr/>
              <w:t>Schedule G</w:t>
              <w:noBreakHyphen/>
              <w:t>CP applies everywhere PG&amp;E provides natural gas service.</w:t>
            </w:r>
          </w:p>
        </w:tc>
        <w:tc>
          <w:tcPr>
            <w:tcW w:w="1008" w:type="dxa"/>
            <w:tcBorders/>
          </w:tcPr>
          <w:p>
            <w:pPr>
              <w:pStyle w:val="EditNotation"/>
              <w:snapToGrid w:val="false"/>
              <w:rPr/>
            </w:pPr>
            <w:r>
              <w:rPr/>
            </w:r>
          </w:p>
        </w:tc>
      </w:tr>
      <w:tr>
        <w:trPr/>
        <w:tc>
          <w:tcPr>
            <w:tcW w:w="1728" w:type="dxa"/>
            <w:tcBorders/>
          </w:tcPr>
          <w:p>
            <w:pPr>
              <w:pStyle w:val="Table"/>
              <w:rPr/>
            </w:pPr>
            <w:r>
              <w:rPr/>
              <w:t>RATES:</w:t>
            </w:r>
          </w:p>
        </w:tc>
        <w:tc>
          <w:tcPr>
            <w:tcW w:w="7272" w:type="dxa"/>
            <w:gridSpan w:val="4"/>
            <w:tcBorders/>
          </w:tcPr>
          <w:p>
            <w:pPr>
              <w:pStyle w:val="RateBody"/>
              <w:spacing w:lineRule="exact" w:line="200" w:before="0" w:after="200"/>
              <w:rPr/>
            </w:pPr>
            <w:r>
              <w:rPr/>
              <w:t>The following charges apply to natural gas service for Core End-Use Customers.  Procurement rates generally change on the fifth business day of the month.</w:t>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5184" w:type="dxa"/>
            <w:tcBorders/>
          </w:tcPr>
          <w:p>
            <w:pPr>
              <w:pStyle w:val="Table"/>
              <w:rPr/>
            </w:pPr>
            <w:r>
              <w:rPr>
                <w:u w:val="single"/>
              </w:rPr>
              <w:t>Procurement Charge</w:t>
            </w:r>
            <w:r>
              <w:rPr/>
              <w:t>:</w:t>
            </w:r>
          </w:p>
        </w:tc>
        <w:tc>
          <w:tcPr>
            <w:tcW w:w="360" w:type="dxa"/>
            <w:tcBorders/>
          </w:tcPr>
          <w:p>
            <w:pPr>
              <w:pStyle w:val="Table"/>
              <w:snapToGrid w:val="false"/>
              <w:rPr/>
            </w:pPr>
            <w:r>
              <w:rPr/>
            </w:r>
          </w:p>
        </w:tc>
        <w:tc>
          <w:tcPr>
            <w:tcW w:w="1444" w:type="dxa"/>
            <w:tcBorders>
              <w:bottom w:val="single" w:sz="6" w:space="0" w:color="000000"/>
            </w:tcBorders>
          </w:tcPr>
          <w:p>
            <w:pPr>
              <w:pStyle w:val="Table"/>
              <w:jc w:val="center"/>
              <w:rPr/>
            </w:pPr>
            <w:r>
              <w:rPr/>
              <w:t>Per Therm</w:t>
            </w:r>
          </w:p>
        </w:tc>
        <w:tc>
          <w:tcPr>
            <w:tcW w:w="284" w:type="dxa"/>
            <w:tcBorders/>
          </w:tcPr>
          <w:p>
            <w:pPr>
              <w:pStyle w:val="Table"/>
              <w:snapToGrid w:val="false"/>
              <w:rPr/>
            </w:pPr>
            <w:r>
              <w:rPr/>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5184" w:type="dxa"/>
            <w:tcBorders/>
          </w:tcPr>
          <w:p>
            <w:pPr>
              <w:pStyle w:val="Table"/>
              <w:snapToGrid w:val="false"/>
              <w:rPr/>
            </w:pPr>
            <w:r>
              <w:rPr/>
            </w:r>
          </w:p>
        </w:tc>
        <w:tc>
          <w:tcPr>
            <w:tcW w:w="360" w:type="dxa"/>
            <w:tcBorders/>
          </w:tcPr>
          <w:p>
            <w:pPr>
              <w:pStyle w:val="Table"/>
              <w:snapToGrid w:val="false"/>
              <w:rPr/>
            </w:pPr>
            <w:r>
              <w:rPr/>
            </w:r>
          </w:p>
        </w:tc>
        <w:tc>
          <w:tcPr>
            <w:tcW w:w="1444" w:type="dxa"/>
            <w:tcBorders/>
          </w:tcPr>
          <w:p>
            <w:pPr>
              <w:pStyle w:val="Table"/>
              <w:tabs>
                <w:tab w:val="clear" w:pos="432"/>
                <w:tab w:val="decimal" w:pos="360" w:leader="none"/>
              </w:tabs>
              <w:snapToGrid w:val="false"/>
              <w:rPr/>
            </w:pPr>
            <w:r>
              <w:rPr/>
            </w:r>
          </w:p>
        </w:tc>
        <w:tc>
          <w:tcPr>
            <w:tcW w:w="284" w:type="dxa"/>
            <w:tcBorders/>
          </w:tcPr>
          <w:p>
            <w:pPr>
              <w:pStyle w:val="Table"/>
              <w:snapToGrid w:val="false"/>
              <w:rPr/>
            </w:pPr>
            <w:r>
              <w:rPr/>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5184" w:type="dxa"/>
            <w:tcBorders/>
          </w:tcPr>
          <w:p>
            <w:pPr>
              <w:pStyle w:val="Table"/>
              <w:ind w:start="432" w:end="0"/>
              <w:rPr/>
            </w:pPr>
            <w:r>
              <w:rPr/>
              <w:t>Residential:  (G</w:t>
              <w:noBreakHyphen/>
              <w:t>1, GM, GS, GT, GL</w:t>
              <w:noBreakHyphen/>
              <w:t>1, GML, GSL, GTL)</w:t>
            </w:r>
          </w:p>
        </w:tc>
        <w:tc>
          <w:tcPr>
            <w:tcW w:w="360" w:type="dxa"/>
            <w:tcBorders/>
          </w:tcPr>
          <w:p>
            <w:pPr>
              <w:pStyle w:val="Table"/>
              <w:snapToGrid w:val="false"/>
              <w:rPr/>
            </w:pPr>
            <w:r>
              <w:rPr/>
            </w:r>
          </w:p>
        </w:tc>
        <w:tc>
          <w:tcPr>
            <w:tcW w:w="1444" w:type="dxa"/>
            <w:tcBorders/>
          </w:tcPr>
          <w:p>
            <w:pPr>
              <w:pStyle w:val="Table"/>
              <w:tabs>
                <w:tab w:val="clear" w:pos="432"/>
                <w:tab w:val="decimal" w:pos="360" w:leader="none"/>
              </w:tabs>
              <w:rPr/>
            </w:pPr>
            <w:r>
              <w:rPr/>
              <w:t>$0.75047 (I)</w:t>
            </w:r>
          </w:p>
        </w:tc>
        <w:tc>
          <w:tcPr>
            <w:tcW w:w="284" w:type="dxa"/>
            <w:tcBorders/>
          </w:tcPr>
          <w:p>
            <w:pPr>
              <w:pStyle w:val="Table"/>
              <w:snapToGrid w:val="false"/>
              <w:rPr/>
            </w:pPr>
            <w:r>
              <w:rPr/>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5184" w:type="dxa"/>
            <w:tcBorders/>
          </w:tcPr>
          <w:p>
            <w:pPr>
              <w:pStyle w:val="Table"/>
              <w:snapToGrid w:val="false"/>
              <w:ind w:start="432" w:end="0"/>
              <w:rPr/>
            </w:pPr>
            <w:r>
              <w:rPr/>
            </w:r>
          </w:p>
        </w:tc>
        <w:tc>
          <w:tcPr>
            <w:tcW w:w="360" w:type="dxa"/>
            <w:tcBorders/>
          </w:tcPr>
          <w:p>
            <w:pPr>
              <w:pStyle w:val="Table"/>
              <w:snapToGrid w:val="false"/>
              <w:rPr/>
            </w:pPr>
            <w:r>
              <w:rPr/>
            </w:r>
          </w:p>
        </w:tc>
        <w:tc>
          <w:tcPr>
            <w:tcW w:w="1444" w:type="dxa"/>
            <w:tcBorders/>
          </w:tcPr>
          <w:p>
            <w:pPr>
              <w:pStyle w:val="Table"/>
              <w:tabs>
                <w:tab w:val="clear" w:pos="432"/>
                <w:tab w:val="decimal" w:pos="360" w:leader="none"/>
              </w:tabs>
              <w:snapToGrid w:val="false"/>
              <w:rPr/>
            </w:pPr>
            <w:r>
              <w:rPr/>
            </w:r>
          </w:p>
        </w:tc>
        <w:tc>
          <w:tcPr>
            <w:tcW w:w="284" w:type="dxa"/>
            <w:tcBorders/>
          </w:tcPr>
          <w:p>
            <w:pPr>
              <w:pStyle w:val="Table"/>
              <w:snapToGrid w:val="false"/>
              <w:rPr/>
            </w:pPr>
            <w:r>
              <w:rPr/>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5184" w:type="dxa"/>
            <w:tcBorders/>
          </w:tcPr>
          <w:p>
            <w:pPr>
              <w:pStyle w:val="Table"/>
              <w:ind w:start="432" w:end="0"/>
              <w:rPr/>
            </w:pPr>
            <w:r>
              <w:rPr/>
              <w:t>Small Commercial (G</w:t>
              <w:noBreakHyphen/>
              <w:t>NR1)</w:t>
            </w:r>
          </w:p>
        </w:tc>
        <w:tc>
          <w:tcPr>
            <w:tcW w:w="360" w:type="dxa"/>
            <w:tcBorders/>
          </w:tcPr>
          <w:p>
            <w:pPr>
              <w:pStyle w:val="Table"/>
              <w:snapToGrid w:val="false"/>
              <w:rPr/>
            </w:pPr>
            <w:r>
              <w:rPr/>
            </w:r>
          </w:p>
        </w:tc>
        <w:tc>
          <w:tcPr>
            <w:tcW w:w="1444" w:type="dxa"/>
            <w:tcBorders/>
          </w:tcPr>
          <w:p>
            <w:pPr>
              <w:pStyle w:val="Table"/>
              <w:tabs>
                <w:tab w:val="clear" w:pos="432"/>
                <w:tab w:val="decimal" w:pos="360" w:leader="none"/>
              </w:tabs>
              <w:rPr/>
            </w:pPr>
            <w:r>
              <w:rPr/>
              <w:t>$0.75251 (I)</w:t>
            </w:r>
          </w:p>
        </w:tc>
        <w:tc>
          <w:tcPr>
            <w:tcW w:w="284" w:type="dxa"/>
            <w:tcBorders/>
          </w:tcPr>
          <w:p>
            <w:pPr>
              <w:pStyle w:val="Table"/>
              <w:snapToGrid w:val="false"/>
              <w:rPr/>
            </w:pPr>
            <w:r>
              <w:rPr/>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5184" w:type="dxa"/>
            <w:tcBorders/>
          </w:tcPr>
          <w:p>
            <w:pPr>
              <w:pStyle w:val="Table"/>
              <w:snapToGrid w:val="false"/>
              <w:ind w:start="432" w:end="0"/>
              <w:rPr/>
            </w:pPr>
            <w:r>
              <w:rPr/>
            </w:r>
          </w:p>
        </w:tc>
        <w:tc>
          <w:tcPr>
            <w:tcW w:w="360" w:type="dxa"/>
            <w:tcBorders/>
          </w:tcPr>
          <w:p>
            <w:pPr>
              <w:pStyle w:val="Table"/>
              <w:snapToGrid w:val="false"/>
              <w:rPr/>
            </w:pPr>
            <w:r>
              <w:rPr/>
            </w:r>
          </w:p>
        </w:tc>
        <w:tc>
          <w:tcPr>
            <w:tcW w:w="1444" w:type="dxa"/>
            <w:tcBorders/>
          </w:tcPr>
          <w:p>
            <w:pPr>
              <w:pStyle w:val="Table"/>
              <w:tabs>
                <w:tab w:val="clear" w:pos="432"/>
                <w:tab w:val="decimal" w:pos="360" w:leader="none"/>
              </w:tabs>
              <w:snapToGrid w:val="false"/>
              <w:rPr/>
            </w:pPr>
            <w:r>
              <w:rPr/>
            </w:r>
          </w:p>
        </w:tc>
        <w:tc>
          <w:tcPr>
            <w:tcW w:w="284" w:type="dxa"/>
            <w:tcBorders/>
          </w:tcPr>
          <w:p>
            <w:pPr>
              <w:pStyle w:val="Table"/>
              <w:snapToGrid w:val="false"/>
              <w:rPr/>
            </w:pPr>
            <w:r>
              <w:rPr/>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5184" w:type="dxa"/>
            <w:tcBorders/>
          </w:tcPr>
          <w:p>
            <w:pPr>
              <w:pStyle w:val="Table"/>
              <w:ind w:start="432" w:end="0"/>
              <w:rPr/>
            </w:pPr>
            <w:r>
              <w:rPr/>
              <w:t>Large Commercial (G</w:t>
              <w:noBreakHyphen/>
              <w:t>NR2)</w:t>
            </w:r>
          </w:p>
        </w:tc>
        <w:tc>
          <w:tcPr>
            <w:tcW w:w="360" w:type="dxa"/>
            <w:tcBorders/>
          </w:tcPr>
          <w:p>
            <w:pPr>
              <w:pStyle w:val="Table"/>
              <w:snapToGrid w:val="false"/>
              <w:rPr/>
            </w:pPr>
            <w:r>
              <w:rPr/>
            </w:r>
          </w:p>
        </w:tc>
        <w:tc>
          <w:tcPr>
            <w:tcW w:w="1444" w:type="dxa"/>
            <w:tcBorders/>
          </w:tcPr>
          <w:p>
            <w:pPr>
              <w:pStyle w:val="Table"/>
              <w:tabs>
                <w:tab w:val="clear" w:pos="432"/>
                <w:tab w:val="decimal" w:pos="360" w:leader="none"/>
              </w:tabs>
              <w:rPr/>
            </w:pPr>
            <w:r>
              <w:rPr/>
              <w:t>$0.73576 (I)</w:t>
            </w:r>
          </w:p>
        </w:tc>
        <w:tc>
          <w:tcPr>
            <w:tcW w:w="284" w:type="dxa"/>
            <w:tcBorders/>
          </w:tcPr>
          <w:p>
            <w:pPr>
              <w:pStyle w:val="Table"/>
              <w:snapToGrid w:val="false"/>
              <w:rPr/>
            </w:pPr>
            <w:r>
              <w:rPr/>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5184" w:type="dxa"/>
            <w:tcBorders/>
          </w:tcPr>
          <w:p>
            <w:pPr>
              <w:pStyle w:val="Table"/>
              <w:snapToGrid w:val="false"/>
              <w:ind w:start="432" w:end="0"/>
              <w:rPr/>
            </w:pPr>
            <w:r>
              <w:rPr/>
            </w:r>
          </w:p>
        </w:tc>
        <w:tc>
          <w:tcPr>
            <w:tcW w:w="360" w:type="dxa"/>
            <w:tcBorders/>
          </w:tcPr>
          <w:p>
            <w:pPr>
              <w:pStyle w:val="Table"/>
              <w:snapToGrid w:val="false"/>
              <w:rPr/>
            </w:pPr>
            <w:r>
              <w:rPr/>
            </w:r>
          </w:p>
        </w:tc>
        <w:tc>
          <w:tcPr>
            <w:tcW w:w="1444" w:type="dxa"/>
            <w:tcBorders/>
          </w:tcPr>
          <w:p>
            <w:pPr>
              <w:pStyle w:val="Table"/>
              <w:tabs>
                <w:tab w:val="clear" w:pos="432"/>
                <w:tab w:val="decimal" w:pos="360" w:leader="none"/>
              </w:tabs>
              <w:snapToGrid w:val="false"/>
              <w:rPr/>
            </w:pPr>
            <w:r>
              <w:rPr/>
            </w:r>
          </w:p>
        </w:tc>
        <w:tc>
          <w:tcPr>
            <w:tcW w:w="284" w:type="dxa"/>
            <w:tcBorders/>
          </w:tcPr>
          <w:p>
            <w:pPr>
              <w:pStyle w:val="Table"/>
              <w:snapToGrid w:val="false"/>
              <w:rPr/>
            </w:pPr>
            <w:r>
              <w:rPr/>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5184" w:type="dxa"/>
            <w:tcBorders/>
          </w:tcPr>
          <w:p>
            <w:pPr>
              <w:pStyle w:val="Table"/>
              <w:ind w:start="432" w:end="0"/>
              <w:rPr/>
            </w:pPr>
            <w:r>
              <w:rPr/>
              <w:t>Natural Gas Vehicles:  (G</w:t>
              <w:noBreakHyphen/>
              <w:t>NGV1, G</w:t>
              <w:noBreakHyphen/>
              <w:t>NGV2)</w:t>
            </w:r>
          </w:p>
        </w:tc>
        <w:tc>
          <w:tcPr>
            <w:tcW w:w="360" w:type="dxa"/>
            <w:tcBorders/>
          </w:tcPr>
          <w:p>
            <w:pPr>
              <w:pStyle w:val="Table"/>
              <w:snapToGrid w:val="false"/>
              <w:rPr/>
            </w:pPr>
            <w:r>
              <w:rPr/>
            </w:r>
          </w:p>
        </w:tc>
        <w:tc>
          <w:tcPr>
            <w:tcW w:w="1444" w:type="dxa"/>
            <w:tcBorders/>
          </w:tcPr>
          <w:p>
            <w:pPr>
              <w:pStyle w:val="Table"/>
              <w:tabs>
                <w:tab w:val="clear" w:pos="432"/>
                <w:tab w:val="decimal" w:pos="360" w:leader="none"/>
              </w:tabs>
              <w:rPr/>
            </w:pPr>
            <w:r>
              <w:rPr/>
              <w:t>$0.74585 (I)</w:t>
            </w:r>
          </w:p>
        </w:tc>
        <w:tc>
          <w:tcPr>
            <w:tcW w:w="284" w:type="dxa"/>
            <w:tcBorders/>
          </w:tcPr>
          <w:p>
            <w:pPr>
              <w:pStyle w:val="Table"/>
              <w:snapToGrid w:val="false"/>
              <w:rPr/>
            </w:pPr>
            <w:r>
              <w:rPr/>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5184" w:type="dxa"/>
            <w:tcBorders/>
          </w:tcPr>
          <w:p>
            <w:pPr>
              <w:pStyle w:val="Table"/>
              <w:snapToGrid w:val="false"/>
              <w:rPr/>
            </w:pPr>
            <w:r>
              <w:rPr/>
            </w:r>
          </w:p>
        </w:tc>
        <w:tc>
          <w:tcPr>
            <w:tcW w:w="360" w:type="dxa"/>
            <w:tcBorders/>
          </w:tcPr>
          <w:p>
            <w:pPr>
              <w:pStyle w:val="Table"/>
              <w:snapToGrid w:val="false"/>
              <w:rPr/>
            </w:pPr>
            <w:r>
              <w:rPr/>
            </w:r>
          </w:p>
        </w:tc>
        <w:tc>
          <w:tcPr>
            <w:tcW w:w="1444" w:type="dxa"/>
            <w:tcBorders/>
          </w:tcPr>
          <w:p>
            <w:pPr>
              <w:pStyle w:val="Table"/>
              <w:tabs>
                <w:tab w:val="clear" w:pos="432"/>
                <w:tab w:val="decimal" w:pos="360" w:leader="none"/>
              </w:tabs>
              <w:snapToGrid w:val="false"/>
              <w:rPr/>
            </w:pPr>
            <w:r>
              <w:rPr/>
            </w:r>
          </w:p>
        </w:tc>
        <w:tc>
          <w:tcPr>
            <w:tcW w:w="284" w:type="dxa"/>
            <w:tcBorders/>
          </w:tcPr>
          <w:p>
            <w:pPr>
              <w:pStyle w:val="Table"/>
              <w:snapToGrid w:val="false"/>
              <w:rPr/>
            </w:pPr>
            <w:r>
              <w:rPr/>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7272" w:type="dxa"/>
            <w:gridSpan w:val="4"/>
            <w:tcBorders/>
          </w:tcPr>
          <w:p>
            <w:pPr>
              <w:pStyle w:val="RateBody"/>
              <w:rPr/>
            </w:pPr>
            <w:r>
              <w:rPr/>
              <w:t>The above charge includes:  (1) Procurement Charge, (2) Capacity Charge, (3) Core Brokerage Fee, (4) Shrinkage, and (5) Core Firm Storage, as shown on Preliminary Statement, Part B, for the otherwise-applicable rate schedules for Core End-Use Customers.</w:t>
            </w:r>
          </w:p>
          <w:p>
            <w:pPr>
              <w:pStyle w:val="RateBody"/>
              <w:spacing w:lineRule="exact" w:line="200" w:before="0" w:after="200"/>
              <w:rPr/>
            </w:pPr>
            <w:r>
              <w:rPr/>
              <w:t xml:space="preserve">The current applicable Procurement Charge for natural gas sales under Core End-User rate schedules may be obtained electronically on PG&amp;E’s internet site at http://www.pge.com or by calling PG&amp;E’s Gas Hotline at 1-800-343-4743. </w:t>
            </w:r>
          </w:p>
        </w:tc>
        <w:tc>
          <w:tcPr>
            <w:tcW w:w="1008" w:type="dxa"/>
            <w:tcBorders/>
          </w:tcPr>
          <w:p>
            <w:pPr>
              <w:pStyle w:val="EditNotation"/>
              <w:snapToGrid w:val="false"/>
              <w:rPr/>
            </w:pPr>
            <w:r>
              <w:rPr/>
            </w:r>
          </w:p>
          <w:p>
            <w:pPr>
              <w:pStyle w:val="EditNotation"/>
              <w:rPr/>
            </w:pPr>
            <w:r>
              <w:rPr/>
              <w:t>(N)</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50"/>
          <w:footerReference w:type="default" r:id="rId51"/>
          <w:type w:val="nextPage"/>
          <w:pgSz w:w="12240" w:h="15840"/>
          <w:pgMar w:left="1656" w:right="547" w:gutter="0" w:header="720" w:top="1944" w:footer="576" w:bottom="1440"/>
          <w:pgNumType w:fmt="decimal"/>
          <w:formProt w:val="false"/>
          <w:textDirection w:val="lrTb"/>
          <w:docGrid w:type="default" w:linePitch="360" w:charSpace="0"/>
        </w:sectPr>
      </w:pPr>
    </w:p>
    <w:tbl>
      <w:tblPr>
        <w:tblW w:w="10010" w:type="dxa"/>
        <w:jc w:val="center"/>
        <w:tblInd w:w="0" w:type="dxa"/>
        <w:tblLayout w:type="fixed"/>
        <w:tblCellMar>
          <w:top w:w="0" w:type="dxa"/>
          <w:start w:w="108" w:type="dxa"/>
          <w:bottom w:w="0" w:type="dxa"/>
          <w:end w:w="108" w:type="dxa"/>
        </w:tblCellMar>
      </w:tblPr>
      <w:tblGrid>
        <w:gridCol w:w="1711"/>
        <w:gridCol w:w="19"/>
        <w:gridCol w:w="4906"/>
        <w:gridCol w:w="1282"/>
        <w:gridCol w:w="239"/>
        <w:gridCol w:w="845"/>
        <w:gridCol w:w="4"/>
        <w:gridCol w:w="990"/>
        <w:gridCol w:w="14"/>
      </w:tblGrid>
      <w:tr>
        <w:trPr/>
        <w:tc>
          <w:tcPr>
            <w:tcW w:w="10010" w:type="dxa"/>
            <w:gridSpan w:val="8"/>
            <w:tcBorders/>
          </w:tcPr>
          <w:p>
            <w:pPr>
              <w:pStyle w:val="RateTitle"/>
              <w:pageBreakBefore/>
              <w:spacing w:lineRule="exact" w:line="200" w:before="0" w:after="200"/>
              <w:jc w:val="center"/>
              <w:rPr/>
            </w:pPr>
            <w:r>
              <w:rPr/>
              <w:t>SCHEDULE G</w:t>
              <w:noBreakHyphen/>
              <w:t>NGV1—EXPERIMENTAL NATURAL GAS SERVICE</w:t>
              <w:br/>
              <w:t>FOR COMPRESSION ON CUSTOMER’S PREMISES</w:t>
            </w:r>
          </w:p>
        </w:tc>
      </w:tr>
      <w:tr>
        <w:trPr/>
        <w:tc>
          <w:tcPr>
            <w:tcW w:w="1730" w:type="dxa"/>
            <w:gridSpan w:val="2"/>
            <w:tcBorders/>
          </w:tcPr>
          <w:p>
            <w:pPr>
              <w:pStyle w:val="RateBody"/>
              <w:spacing w:lineRule="exact" w:line="200" w:before="0" w:after="200"/>
              <w:rPr/>
            </w:pPr>
            <w:r>
              <w:rPr/>
              <w:t>APPLICABILITY:</w:t>
            </w:r>
          </w:p>
        </w:tc>
        <w:tc>
          <w:tcPr>
            <w:tcW w:w="7272" w:type="dxa"/>
            <w:gridSpan w:val="4"/>
            <w:tcBorders/>
          </w:tcPr>
          <w:p>
            <w:pPr>
              <w:pStyle w:val="RateBody"/>
              <w:spacing w:lineRule="exact" w:line="200" w:before="0" w:after="200"/>
              <w:rPr/>
            </w:pPr>
            <w:r>
              <w:rPr/>
              <w:t>This rate schedule applies to natural gas service to Core End-Use Customers on PG&amp;E’s Transmission and/or Distribution Systems.  Service is for uncompressed natural gas for the sole purpose of compressing it for use as a motor-vehicle fuel.  Compression of natural gas to the pressure required for its use as motor-vehicle fuel will be performed by the Customer’s equipment at the Customer’s designated premises only.</w:t>
            </w:r>
          </w:p>
        </w:tc>
        <w:tc>
          <w:tcPr>
            <w:tcW w:w="1008" w:type="dxa"/>
            <w:gridSpan w:val="2"/>
            <w:tcBorders/>
          </w:tcPr>
          <w:p>
            <w:pPr>
              <w:pStyle w:val="EditNotation"/>
              <w:snapToGrid w:val="false"/>
              <w:rPr/>
            </w:pPr>
            <w:r>
              <w:rPr/>
            </w:r>
          </w:p>
        </w:tc>
      </w:tr>
      <w:tr>
        <w:trPr/>
        <w:tc>
          <w:tcPr>
            <w:tcW w:w="1730" w:type="dxa"/>
            <w:gridSpan w:val="2"/>
            <w:tcBorders/>
          </w:tcPr>
          <w:p>
            <w:pPr>
              <w:pStyle w:val="RateBody"/>
              <w:spacing w:lineRule="exact" w:line="200" w:before="0" w:after="200"/>
              <w:rPr/>
            </w:pPr>
            <w:r>
              <w:rPr/>
              <w:t>TERRITORY:</w:t>
            </w:r>
          </w:p>
        </w:tc>
        <w:tc>
          <w:tcPr>
            <w:tcW w:w="7272" w:type="dxa"/>
            <w:gridSpan w:val="4"/>
            <w:tcBorders/>
          </w:tcPr>
          <w:p>
            <w:pPr>
              <w:pStyle w:val="RateBody"/>
              <w:spacing w:lineRule="exact" w:line="200" w:before="0" w:after="200"/>
              <w:rPr/>
            </w:pPr>
            <w:r>
              <w:rPr/>
              <w:t>Schedule G</w:t>
              <w:noBreakHyphen/>
              <w:t>NGV1 applies everywhere PG&amp;E provides natural gas service.</w:t>
            </w:r>
          </w:p>
        </w:tc>
        <w:tc>
          <w:tcPr>
            <w:tcW w:w="1008" w:type="dxa"/>
            <w:gridSpan w:val="2"/>
            <w:tcBorders/>
          </w:tcPr>
          <w:p>
            <w:pPr>
              <w:pStyle w:val="EditNotation"/>
              <w:snapToGrid w:val="false"/>
              <w:rPr/>
            </w:pPr>
            <w:r>
              <w:rPr/>
            </w:r>
          </w:p>
        </w:tc>
      </w:tr>
      <w:tr>
        <w:trPr/>
        <w:tc>
          <w:tcPr>
            <w:tcW w:w="1730" w:type="dxa"/>
            <w:gridSpan w:val="2"/>
            <w:tcBorders/>
          </w:tcPr>
          <w:p>
            <w:pPr>
              <w:pStyle w:val="Table"/>
              <w:rPr/>
            </w:pPr>
            <w:r>
              <w:rPr/>
              <w:t>RATES:</w:t>
            </w:r>
          </w:p>
        </w:tc>
        <w:tc>
          <w:tcPr>
            <w:tcW w:w="7272" w:type="dxa"/>
            <w:gridSpan w:val="4"/>
            <w:tcBorders/>
          </w:tcPr>
          <w:p>
            <w:pPr>
              <w:pStyle w:val="RateBody"/>
              <w:spacing w:lineRule="exact" w:line="200" w:before="0" w:after="200"/>
              <w:rPr/>
            </w:pPr>
            <w:r>
              <w:rPr/>
              <w:t>Customers on this schedule pay a Customer Charge, a Procurement Charge and a Transportation Charge as follows:</w:t>
            </w:r>
          </w:p>
        </w:tc>
        <w:tc>
          <w:tcPr>
            <w:tcW w:w="1008" w:type="dxa"/>
            <w:gridSpan w:val="2"/>
            <w:tcBorders/>
          </w:tcPr>
          <w:p>
            <w:pPr>
              <w:pStyle w:val="Table"/>
              <w:snapToGrid w:val="false"/>
              <w:jc w:val="center"/>
              <w:rPr/>
            </w:pPr>
            <w:r>
              <w:rPr/>
            </w:r>
          </w:p>
        </w:tc>
      </w:tr>
      <w:tr>
        <w:trPr/>
        <w:tc>
          <w:tcPr>
            <w:tcW w:w="1711" w:type="dxa"/>
            <w:tcBorders/>
          </w:tcPr>
          <w:p>
            <w:pPr>
              <w:pStyle w:val="Table"/>
              <w:snapToGrid w:val="false"/>
              <w:rPr/>
            </w:pPr>
            <w:r>
              <w:rPr/>
            </w:r>
          </w:p>
        </w:tc>
        <w:tc>
          <w:tcPr>
            <w:tcW w:w="4925" w:type="dxa"/>
            <w:gridSpan w:val="2"/>
            <w:tcBorders/>
          </w:tcPr>
          <w:p>
            <w:pPr>
              <w:pStyle w:val="Table"/>
              <w:snapToGrid w:val="false"/>
              <w:rPr>
                <w:u w:val="single"/>
              </w:rPr>
            </w:pPr>
            <w:r>
              <w:rPr>
                <w:u w:val="single"/>
              </w:rPr>
            </w:r>
          </w:p>
        </w:tc>
        <w:tc>
          <w:tcPr>
            <w:tcW w:w="1282" w:type="dxa"/>
            <w:tcBorders>
              <w:bottom w:val="single" w:sz="6" w:space="0" w:color="000000"/>
            </w:tcBorders>
          </w:tcPr>
          <w:p>
            <w:pPr>
              <w:pStyle w:val="Table"/>
              <w:jc w:val="center"/>
              <w:rPr/>
            </w:pPr>
            <w:r>
              <w:rPr/>
              <w:t>Per Month</w:t>
            </w:r>
          </w:p>
        </w:tc>
        <w:tc>
          <w:tcPr>
            <w:tcW w:w="239" w:type="dxa"/>
            <w:tcBorders/>
          </w:tcPr>
          <w:p>
            <w:pPr>
              <w:pStyle w:val="Table"/>
              <w:snapToGrid w:val="false"/>
              <w:jc w:val="center"/>
              <w:rPr/>
            </w:pPr>
            <w:r>
              <w:rPr/>
            </w:r>
          </w:p>
        </w:tc>
        <w:tc>
          <w:tcPr>
            <w:tcW w:w="849" w:type="dxa"/>
            <w:gridSpan w:val="2"/>
            <w:tcBorders/>
          </w:tcPr>
          <w:p>
            <w:pPr>
              <w:pStyle w:val="Table"/>
              <w:snapToGrid w:val="false"/>
              <w:jc w:val="center"/>
              <w:rPr/>
            </w:pPr>
            <w:r>
              <w:rPr/>
            </w:r>
          </w:p>
        </w:tc>
        <w:tc>
          <w:tcPr>
            <w:tcW w:w="990" w:type="dxa"/>
            <w:tcBorders/>
          </w:tcPr>
          <w:p>
            <w:pPr>
              <w:pStyle w:val="EditNotation"/>
              <w:snapToGrid w:val="false"/>
              <w:rPr/>
            </w:pPr>
            <w:r>
              <w:rPr/>
            </w:r>
          </w:p>
        </w:tc>
      </w:tr>
      <w:tr>
        <w:trPr/>
        <w:tc>
          <w:tcPr>
            <w:tcW w:w="1711" w:type="dxa"/>
            <w:tcBorders/>
          </w:tcPr>
          <w:p>
            <w:pPr>
              <w:pStyle w:val="Table"/>
              <w:snapToGrid w:val="false"/>
              <w:rPr/>
            </w:pPr>
            <w:r>
              <w:rPr/>
            </w:r>
          </w:p>
        </w:tc>
        <w:tc>
          <w:tcPr>
            <w:tcW w:w="4925" w:type="dxa"/>
            <w:gridSpan w:val="2"/>
            <w:tcBorders/>
          </w:tcPr>
          <w:p>
            <w:pPr>
              <w:pStyle w:val="Table"/>
              <w:rPr/>
            </w:pPr>
            <w:r>
              <w:rPr>
                <w:u w:val="single"/>
              </w:rPr>
              <w:t>Customer Charge</w:t>
            </w:r>
            <w:r>
              <w:rPr/>
              <w:t>:</w:t>
            </w:r>
          </w:p>
        </w:tc>
        <w:tc>
          <w:tcPr>
            <w:tcW w:w="1282" w:type="dxa"/>
            <w:tcBorders/>
          </w:tcPr>
          <w:p>
            <w:pPr>
              <w:pStyle w:val="Table"/>
              <w:jc w:val="center"/>
              <w:rPr/>
            </w:pPr>
            <w:r>
              <w:rPr/>
              <w:t>$13.42</w:t>
            </w:r>
          </w:p>
        </w:tc>
        <w:tc>
          <w:tcPr>
            <w:tcW w:w="239" w:type="dxa"/>
            <w:tcBorders/>
          </w:tcPr>
          <w:p>
            <w:pPr>
              <w:pStyle w:val="Table"/>
              <w:snapToGrid w:val="false"/>
              <w:jc w:val="center"/>
              <w:rPr/>
            </w:pPr>
            <w:r>
              <w:rPr/>
            </w:r>
          </w:p>
        </w:tc>
        <w:tc>
          <w:tcPr>
            <w:tcW w:w="849" w:type="dxa"/>
            <w:gridSpan w:val="2"/>
            <w:tcBorders/>
          </w:tcPr>
          <w:p>
            <w:pPr>
              <w:pStyle w:val="Table"/>
              <w:snapToGrid w:val="false"/>
              <w:jc w:val="center"/>
              <w:rPr/>
            </w:pPr>
            <w:r>
              <w:rPr/>
            </w:r>
          </w:p>
        </w:tc>
        <w:tc>
          <w:tcPr>
            <w:tcW w:w="990" w:type="dxa"/>
            <w:tcBorders/>
          </w:tcPr>
          <w:p>
            <w:pPr>
              <w:pStyle w:val="EditNotation"/>
              <w:snapToGrid w:val="false"/>
              <w:rPr/>
            </w:pPr>
            <w:r>
              <w:rPr/>
            </w:r>
          </w:p>
        </w:tc>
      </w:tr>
      <w:tr>
        <w:trPr/>
        <w:tc>
          <w:tcPr>
            <w:tcW w:w="1711" w:type="dxa"/>
            <w:tcBorders/>
          </w:tcPr>
          <w:p>
            <w:pPr>
              <w:pStyle w:val="Table"/>
              <w:snapToGrid w:val="false"/>
              <w:rPr/>
            </w:pPr>
            <w:r>
              <w:rPr/>
            </w:r>
          </w:p>
        </w:tc>
        <w:tc>
          <w:tcPr>
            <w:tcW w:w="4925" w:type="dxa"/>
            <w:gridSpan w:val="2"/>
            <w:tcBorders/>
          </w:tcPr>
          <w:p>
            <w:pPr>
              <w:pStyle w:val="Table"/>
              <w:snapToGrid w:val="false"/>
              <w:rPr/>
            </w:pPr>
            <w:r>
              <w:rPr/>
            </w:r>
          </w:p>
        </w:tc>
        <w:tc>
          <w:tcPr>
            <w:tcW w:w="1282" w:type="dxa"/>
            <w:tcBorders/>
          </w:tcPr>
          <w:p>
            <w:pPr>
              <w:pStyle w:val="Table"/>
              <w:snapToGrid w:val="false"/>
              <w:jc w:val="center"/>
              <w:rPr/>
            </w:pPr>
            <w:r>
              <w:rPr/>
            </w:r>
          </w:p>
        </w:tc>
        <w:tc>
          <w:tcPr>
            <w:tcW w:w="239" w:type="dxa"/>
            <w:tcBorders/>
          </w:tcPr>
          <w:p>
            <w:pPr>
              <w:pStyle w:val="Table"/>
              <w:snapToGrid w:val="false"/>
              <w:jc w:val="center"/>
              <w:rPr/>
            </w:pPr>
            <w:r>
              <w:rPr/>
            </w:r>
          </w:p>
        </w:tc>
        <w:tc>
          <w:tcPr>
            <w:tcW w:w="849" w:type="dxa"/>
            <w:gridSpan w:val="2"/>
            <w:tcBorders/>
          </w:tcPr>
          <w:p>
            <w:pPr>
              <w:pStyle w:val="Table"/>
              <w:snapToGrid w:val="false"/>
              <w:jc w:val="center"/>
              <w:rPr/>
            </w:pPr>
            <w:r>
              <w:rPr/>
            </w:r>
          </w:p>
        </w:tc>
        <w:tc>
          <w:tcPr>
            <w:tcW w:w="990" w:type="dxa"/>
            <w:tcBorders/>
          </w:tcPr>
          <w:p>
            <w:pPr>
              <w:pStyle w:val="EditNotation"/>
              <w:snapToGrid w:val="false"/>
              <w:rPr/>
            </w:pPr>
            <w:r>
              <w:rPr/>
            </w:r>
          </w:p>
        </w:tc>
      </w:tr>
      <w:tr>
        <w:trPr/>
        <w:tc>
          <w:tcPr>
            <w:tcW w:w="1711" w:type="dxa"/>
            <w:tcBorders/>
          </w:tcPr>
          <w:p>
            <w:pPr>
              <w:pStyle w:val="Table"/>
              <w:snapToGrid w:val="false"/>
              <w:rPr/>
            </w:pPr>
            <w:r>
              <w:rPr/>
            </w:r>
          </w:p>
        </w:tc>
        <w:tc>
          <w:tcPr>
            <w:tcW w:w="4925" w:type="dxa"/>
            <w:gridSpan w:val="2"/>
            <w:tcBorders/>
          </w:tcPr>
          <w:p>
            <w:pPr>
              <w:pStyle w:val="Table"/>
              <w:snapToGrid w:val="false"/>
              <w:rPr/>
            </w:pPr>
            <w:r>
              <w:rPr/>
            </w:r>
          </w:p>
        </w:tc>
        <w:tc>
          <w:tcPr>
            <w:tcW w:w="1282" w:type="dxa"/>
            <w:tcBorders>
              <w:bottom w:val="single" w:sz="6" w:space="0" w:color="000000"/>
            </w:tcBorders>
          </w:tcPr>
          <w:p>
            <w:pPr>
              <w:pStyle w:val="Table"/>
              <w:jc w:val="center"/>
              <w:rPr/>
            </w:pPr>
            <w:r>
              <w:rPr/>
              <w:t>Per Therm</w:t>
            </w:r>
          </w:p>
        </w:tc>
        <w:tc>
          <w:tcPr>
            <w:tcW w:w="239" w:type="dxa"/>
            <w:tcBorders/>
          </w:tcPr>
          <w:p>
            <w:pPr>
              <w:pStyle w:val="Table"/>
              <w:snapToGrid w:val="false"/>
              <w:jc w:val="center"/>
              <w:rPr/>
            </w:pPr>
            <w:r>
              <w:rPr/>
            </w:r>
          </w:p>
        </w:tc>
        <w:tc>
          <w:tcPr>
            <w:tcW w:w="849" w:type="dxa"/>
            <w:gridSpan w:val="2"/>
            <w:tcBorders/>
          </w:tcPr>
          <w:p>
            <w:pPr>
              <w:pStyle w:val="Table"/>
              <w:snapToGrid w:val="false"/>
              <w:jc w:val="center"/>
              <w:rPr/>
            </w:pPr>
            <w:r>
              <w:rPr/>
            </w:r>
          </w:p>
        </w:tc>
        <w:tc>
          <w:tcPr>
            <w:tcW w:w="990" w:type="dxa"/>
            <w:tcBorders/>
          </w:tcPr>
          <w:p>
            <w:pPr>
              <w:pStyle w:val="EditNotation"/>
              <w:snapToGrid w:val="false"/>
              <w:rPr/>
            </w:pPr>
            <w:r>
              <w:rPr/>
            </w:r>
          </w:p>
        </w:tc>
      </w:tr>
      <w:tr>
        <w:trPr/>
        <w:tc>
          <w:tcPr>
            <w:tcW w:w="1711" w:type="dxa"/>
            <w:tcBorders/>
          </w:tcPr>
          <w:p>
            <w:pPr>
              <w:pStyle w:val="Table"/>
              <w:snapToGrid w:val="false"/>
              <w:rPr/>
            </w:pPr>
            <w:r>
              <w:rPr/>
            </w:r>
          </w:p>
        </w:tc>
        <w:tc>
          <w:tcPr>
            <w:tcW w:w="4925" w:type="dxa"/>
            <w:gridSpan w:val="2"/>
            <w:tcBorders/>
          </w:tcPr>
          <w:p>
            <w:pPr>
              <w:pStyle w:val="Table"/>
              <w:snapToGrid w:val="false"/>
              <w:rPr/>
            </w:pPr>
            <w:r>
              <w:rPr/>
            </w:r>
          </w:p>
        </w:tc>
        <w:tc>
          <w:tcPr>
            <w:tcW w:w="1282" w:type="dxa"/>
            <w:tcBorders/>
          </w:tcPr>
          <w:p>
            <w:pPr>
              <w:pStyle w:val="Table"/>
              <w:snapToGrid w:val="false"/>
              <w:jc w:val="center"/>
              <w:rPr/>
            </w:pPr>
            <w:r>
              <w:rPr/>
            </w:r>
          </w:p>
        </w:tc>
        <w:tc>
          <w:tcPr>
            <w:tcW w:w="239" w:type="dxa"/>
            <w:tcBorders/>
          </w:tcPr>
          <w:p>
            <w:pPr>
              <w:pStyle w:val="Table"/>
              <w:snapToGrid w:val="false"/>
              <w:jc w:val="center"/>
              <w:rPr/>
            </w:pPr>
            <w:r>
              <w:rPr/>
            </w:r>
          </w:p>
        </w:tc>
        <w:tc>
          <w:tcPr>
            <w:tcW w:w="849" w:type="dxa"/>
            <w:gridSpan w:val="2"/>
            <w:tcBorders/>
          </w:tcPr>
          <w:p>
            <w:pPr>
              <w:pStyle w:val="Table"/>
              <w:snapToGrid w:val="false"/>
              <w:jc w:val="center"/>
              <w:rPr/>
            </w:pPr>
            <w:r>
              <w:rPr/>
            </w:r>
          </w:p>
        </w:tc>
        <w:tc>
          <w:tcPr>
            <w:tcW w:w="990" w:type="dxa"/>
            <w:tcBorders/>
          </w:tcPr>
          <w:p>
            <w:pPr>
              <w:pStyle w:val="EditNotation"/>
              <w:snapToGrid w:val="false"/>
              <w:rPr/>
            </w:pPr>
            <w:r>
              <w:rPr/>
            </w:r>
          </w:p>
        </w:tc>
      </w:tr>
      <w:tr>
        <w:trPr/>
        <w:tc>
          <w:tcPr>
            <w:tcW w:w="1711" w:type="dxa"/>
            <w:tcBorders/>
          </w:tcPr>
          <w:p>
            <w:pPr>
              <w:pStyle w:val="Table"/>
              <w:snapToGrid w:val="false"/>
              <w:rPr/>
            </w:pPr>
            <w:r>
              <w:rPr/>
            </w:r>
          </w:p>
        </w:tc>
        <w:tc>
          <w:tcPr>
            <w:tcW w:w="4925" w:type="dxa"/>
            <w:gridSpan w:val="2"/>
            <w:tcBorders/>
          </w:tcPr>
          <w:p>
            <w:pPr>
              <w:pStyle w:val="Table"/>
              <w:rPr/>
            </w:pPr>
            <w:r>
              <w:rPr>
                <w:u w:val="single"/>
              </w:rPr>
              <w:t>Procurement Charge</w:t>
            </w:r>
            <w:r>
              <w:rPr/>
              <w:t>:</w:t>
            </w:r>
          </w:p>
        </w:tc>
        <w:tc>
          <w:tcPr>
            <w:tcW w:w="1282" w:type="dxa"/>
            <w:tcBorders/>
          </w:tcPr>
          <w:p>
            <w:pPr>
              <w:pStyle w:val="Table"/>
              <w:tabs>
                <w:tab w:val="clear" w:pos="432"/>
                <w:tab w:val="decimal" w:pos="306" w:leader="none"/>
              </w:tabs>
              <w:rPr/>
            </w:pPr>
            <w:r>
              <w:rPr/>
              <w:t>$0.74585 (I)</w:t>
            </w:r>
          </w:p>
        </w:tc>
        <w:tc>
          <w:tcPr>
            <w:tcW w:w="239" w:type="dxa"/>
            <w:tcBorders/>
          </w:tcPr>
          <w:p>
            <w:pPr>
              <w:pStyle w:val="Table"/>
              <w:snapToGrid w:val="false"/>
              <w:jc w:val="center"/>
              <w:rPr/>
            </w:pPr>
            <w:r>
              <w:rPr/>
            </w:r>
          </w:p>
        </w:tc>
        <w:tc>
          <w:tcPr>
            <w:tcW w:w="849" w:type="dxa"/>
            <w:gridSpan w:val="2"/>
            <w:tcBorders/>
          </w:tcPr>
          <w:p>
            <w:pPr>
              <w:pStyle w:val="Table"/>
              <w:snapToGrid w:val="false"/>
              <w:jc w:val="center"/>
              <w:rPr/>
            </w:pPr>
            <w:r>
              <w:rPr/>
            </w:r>
          </w:p>
        </w:tc>
        <w:tc>
          <w:tcPr>
            <w:tcW w:w="990" w:type="dxa"/>
            <w:tcBorders/>
          </w:tcPr>
          <w:p>
            <w:pPr>
              <w:pStyle w:val="EditNotation"/>
              <w:snapToGrid w:val="false"/>
              <w:rPr/>
            </w:pPr>
            <w:r>
              <w:rPr/>
            </w:r>
          </w:p>
        </w:tc>
      </w:tr>
      <w:tr>
        <w:trPr/>
        <w:tc>
          <w:tcPr>
            <w:tcW w:w="1711" w:type="dxa"/>
            <w:tcBorders/>
          </w:tcPr>
          <w:p>
            <w:pPr>
              <w:pStyle w:val="Table"/>
              <w:snapToGrid w:val="false"/>
              <w:rPr/>
            </w:pPr>
            <w:r>
              <w:rPr/>
            </w:r>
          </w:p>
        </w:tc>
        <w:tc>
          <w:tcPr>
            <w:tcW w:w="4925" w:type="dxa"/>
            <w:gridSpan w:val="2"/>
            <w:tcBorders/>
          </w:tcPr>
          <w:p>
            <w:pPr>
              <w:pStyle w:val="Table"/>
              <w:snapToGrid w:val="false"/>
              <w:rPr/>
            </w:pPr>
            <w:r>
              <w:rPr/>
            </w:r>
          </w:p>
        </w:tc>
        <w:tc>
          <w:tcPr>
            <w:tcW w:w="1282" w:type="dxa"/>
            <w:tcBorders/>
          </w:tcPr>
          <w:p>
            <w:pPr>
              <w:pStyle w:val="Table"/>
              <w:tabs>
                <w:tab w:val="clear" w:pos="432"/>
                <w:tab w:val="decimal" w:pos="306" w:leader="none"/>
              </w:tabs>
              <w:snapToGrid w:val="false"/>
              <w:rPr/>
            </w:pPr>
            <w:r>
              <w:rPr/>
            </w:r>
          </w:p>
        </w:tc>
        <w:tc>
          <w:tcPr>
            <w:tcW w:w="239" w:type="dxa"/>
            <w:tcBorders/>
          </w:tcPr>
          <w:p>
            <w:pPr>
              <w:pStyle w:val="Table"/>
              <w:snapToGrid w:val="false"/>
              <w:jc w:val="center"/>
              <w:rPr/>
            </w:pPr>
            <w:r>
              <w:rPr/>
            </w:r>
          </w:p>
        </w:tc>
        <w:tc>
          <w:tcPr>
            <w:tcW w:w="849" w:type="dxa"/>
            <w:gridSpan w:val="2"/>
            <w:tcBorders/>
          </w:tcPr>
          <w:p>
            <w:pPr>
              <w:pStyle w:val="Table"/>
              <w:snapToGrid w:val="false"/>
              <w:jc w:val="center"/>
              <w:rPr/>
            </w:pPr>
            <w:r>
              <w:rPr/>
            </w:r>
          </w:p>
        </w:tc>
        <w:tc>
          <w:tcPr>
            <w:tcW w:w="990" w:type="dxa"/>
            <w:tcBorders/>
          </w:tcPr>
          <w:p>
            <w:pPr>
              <w:pStyle w:val="EditNotation"/>
              <w:snapToGrid w:val="false"/>
              <w:rPr/>
            </w:pPr>
            <w:r>
              <w:rPr/>
            </w:r>
          </w:p>
        </w:tc>
      </w:tr>
      <w:tr>
        <w:trPr/>
        <w:tc>
          <w:tcPr>
            <w:tcW w:w="1711" w:type="dxa"/>
            <w:tcBorders/>
          </w:tcPr>
          <w:p>
            <w:pPr>
              <w:pStyle w:val="Table"/>
              <w:snapToGrid w:val="false"/>
              <w:rPr/>
            </w:pPr>
            <w:r>
              <w:rPr/>
            </w:r>
          </w:p>
        </w:tc>
        <w:tc>
          <w:tcPr>
            <w:tcW w:w="4925" w:type="dxa"/>
            <w:gridSpan w:val="2"/>
            <w:tcBorders/>
          </w:tcPr>
          <w:p>
            <w:pPr>
              <w:pStyle w:val="Table"/>
              <w:rPr/>
            </w:pPr>
            <w:r>
              <w:rPr>
                <w:u w:val="single"/>
              </w:rPr>
              <w:t>Transportation Charge</w:t>
            </w:r>
            <w:r>
              <w:rPr/>
              <w:t>:</w:t>
            </w:r>
          </w:p>
        </w:tc>
        <w:tc>
          <w:tcPr>
            <w:tcW w:w="1282" w:type="dxa"/>
            <w:tcBorders>
              <w:bottom w:val="single" w:sz="6" w:space="0" w:color="000000"/>
            </w:tcBorders>
          </w:tcPr>
          <w:p>
            <w:pPr>
              <w:pStyle w:val="Table"/>
              <w:tabs>
                <w:tab w:val="clear" w:pos="432"/>
                <w:tab w:val="decimal" w:pos="306" w:leader="none"/>
              </w:tabs>
              <w:rPr/>
            </w:pPr>
            <w:r>
              <w:rPr/>
              <w:t>0.11144 (R)</w:t>
            </w:r>
          </w:p>
        </w:tc>
        <w:tc>
          <w:tcPr>
            <w:tcW w:w="239" w:type="dxa"/>
            <w:tcBorders/>
          </w:tcPr>
          <w:p>
            <w:pPr>
              <w:pStyle w:val="Table"/>
              <w:snapToGrid w:val="false"/>
              <w:jc w:val="center"/>
              <w:rPr/>
            </w:pPr>
            <w:r>
              <w:rPr/>
            </w:r>
          </w:p>
        </w:tc>
        <w:tc>
          <w:tcPr>
            <w:tcW w:w="849" w:type="dxa"/>
            <w:gridSpan w:val="2"/>
            <w:tcBorders/>
          </w:tcPr>
          <w:p>
            <w:pPr>
              <w:pStyle w:val="Table"/>
              <w:snapToGrid w:val="false"/>
              <w:jc w:val="center"/>
              <w:rPr/>
            </w:pPr>
            <w:r>
              <w:rPr/>
            </w:r>
          </w:p>
        </w:tc>
        <w:tc>
          <w:tcPr>
            <w:tcW w:w="990" w:type="dxa"/>
            <w:tcBorders/>
          </w:tcPr>
          <w:p>
            <w:pPr>
              <w:pStyle w:val="EditNotation"/>
              <w:snapToGrid w:val="false"/>
              <w:rPr/>
            </w:pPr>
            <w:r>
              <w:rPr/>
            </w:r>
          </w:p>
        </w:tc>
      </w:tr>
      <w:tr>
        <w:trPr/>
        <w:tc>
          <w:tcPr>
            <w:tcW w:w="1711" w:type="dxa"/>
            <w:tcBorders/>
          </w:tcPr>
          <w:p>
            <w:pPr>
              <w:pStyle w:val="Table"/>
              <w:snapToGrid w:val="false"/>
              <w:rPr/>
            </w:pPr>
            <w:r>
              <w:rPr/>
            </w:r>
          </w:p>
        </w:tc>
        <w:tc>
          <w:tcPr>
            <w:tcW w:w="4925" w:type="dxa"/>
            <w:gridSpan w:val="2"/>
            <w:tcBorders/>
          </w:tcPr>
          <w:p>
            <w:pPr>
              <w:pStyle w:val="Table"/>
              <w:snapToGrid w:val="false"/>
              <w:rPr/>
            </w:pPr>
            <w:r>
              <w:rPr/>
            </w:r>
          </w:p>
        </w:tc>
        <w:tc>
          <w:tcPr>
            <w:tcW w:w="1282" w:type="dxa"/>
            <w:tcBorders/>
          </w:tcPr>
          <w:p>
            <w:pPr>
              <w:pStyle w:val="Table"/>
              <w:tabs>
                <w:tab w:val="clear" w:pos="432"/>
                <w:tab w:val="decimal" w:pos="306" w:leader="none"/>
              </w:tabs>
              <w:snapToGrid w:val="false"/>
              <w:rPr/>
            </w:pPr>
            <w:r>
              <w:rPr/>
            </w:r>
          </w:p>
        </w:tc>
        <w:tc>
          <w:tcPr>
            <w:tcW w:w="239" w:type="dxa"/>
            <w:tcBorders/>
          </w:tcPr>
          <w:p>
            <w:pPr>
              <w:pStyle w:val="Table"/>
              <w:snapToGrid w:val="false"/>
              <w:jc w:val="center"/>
              <w:rPr/>
            </w:pPr>
            <w:r>
              <w:rPr/>
            </w:r>
          </w:p>
        </w:tc>
        <w:tc>
          <w:tcPr>
            <w:tcW w:w="849" w:type="dxa"/>
            <w:gridSpan w:val="2"/>
            <w:tcBorders/>
          </w:tcPr>
          <w:p>
            <w:pPr>
              <w:pStyle w:val="Table"/>
              <w:snapToGrid w:val="false"/>
              <w:jc w:val="center"/>
              <w:rPr/>
            </w:pPr>
            <w:r>
              <w:rPr/>
            </w:r>
          </w:p>
        </w:tc>
        <w:tc>
          <w:tcPr>
            <w:tcW w:w="990" w:type="dxa"/>
            <w:tcBorders/>
          </w:tcPr>
          <w:p>
            <w:pPr>
              <w:pStyle w:val="EditNotation"/>
              <w:snapToGrid w:val="false"/>
              <w:rPr/>
            </w:pPr>
            <w:r>
              <w:rPr/>
            </w:r>
          </w:p>
        </w:tc>
      </w:tr>
      <w:tr>
        <w:trPr/>
        <w:tc>
          <w:tcPr>
            <w:tcW w:w="1711" w:type="dxa"/>
            <w:tcBorders/>
          </w:tcPr>
          <w:p>
            <w:pPr>
              <w:pStyle w:val="Table"/>
              <w:snapToGrid w:val="false"/>
              <w:spacing w:before="0" w:after="200"/>
              <w:rPr/>
            </w:pPr>
            <w:r>
              <w:rPr/>
            </w:r>
          </w:p>
        </w:tc>
        <w:tc>
          <w:tcPr>
            <w:tcW w:w="4925" w:type="dxa"/>
            <w:gridSpan w:val="2"/>
            <w:tcBorders/>
          </w:tcPr>
          <w:p>
            <w:pPr>
              <w:pStyle w:val="Table"/>
              <w:spacing w:before="0" w:after="200"/>
              <w:rPr/>
            </w:pPr>
            <w:r>
              <w:rPr/>
              <w:t>Total:</w:t>
            </w:r>
          </w:p>
        </w:tc>
        <w:tc>
          <w:tcPr>
            <w:tcW w:w="1282" w:type="dxa"/>
            <w:tcBorders/>
          </w:tcPr>
          <w:p>
            <w:pPr>
              <w:pStyle w:val="Table"/>
              <w:tabs>
                <w:tab w:val="clear" w:pos="432"/>
                <w:tab w:val="decimal" w:pos="306" w:leader="none"/>
              </w:tabs>
              <w:spacing w:before="0" w:after="200"/>
              <w:rPr/>
            </w:pPr>
            <w:r>
              <w:rPr/>
              <w:t>$0.85729 (I)</w:t>
            </w:r>
          </w:p>
        </w:tc>
        <w:tc>
          <w:tcPr>
            <w:tcW w:w="239" w:type="dxa"/>
            <w:tcBorders/>
          </w:tcPr>
          <w:p>
            <w:pPr>
              <w:pStyle w:val="Table"/>
              <w:snapToGrid w:val="false"/>
              <w:spacing w:before="0" w:after="200"/>
              <w:jc w:val="center"/>
              <w:rPr/>
            </w:pPr>
            <w:r>
              <w:rPr/>
            </w:r>
          </w:p>
        </w:tc>
        <w:tc>
          <w:tcPr>
            <w:tcW w:w="849" w:type="dxa"/>
            <w:gridSpan w:val="2"/>
            <w:tcBorders/>
          </w:tcPr>
          <w:p>
            <w:pPr>
              <w:pStyle w:val="Table"/>
              <w:snapToGrid w:val="false"/>
              <w:spacing w:before="0" w:after="200"/>
              <w:jc w:val="center"/>
              <w:rPr/>
            </w:pPr>
            <w:r>
              <w:rPr/>
            </w:r>
          </w:p>
        </w:tc>
        <w:tc>
          <w:tcPr>
            <w:tcW w:w="990" w:type="dxa"/>
            <w:tcBorders/>
          </w:tcPr>
          <w:p>
            <w:pPr>
              <w:pStyle w:val="EditNotation"/>
              <w:snapToGrid w:val="false"/>
              <w:spacing w:before="0" w:after="200"/>
              <w:rPr/>
            </w:pPr>
            <w:r>
              <w:rPr/>
            </w:r>
          </w:p>
        </w:tc>
      </w:tr>
      <w:tr>
        <w:trPr/>
        <w:tc>
          <w:tcPr>
            <w:tcW w:w="1730" w:type="dxa"/>
            <w:gridSpan w:val="2"/>
            <w:tcBorders/>
          </w:tcPr>
          <w:p>
            <w:pPr>
              <w:pStyle w:val="RateBody"/>
              <w:snapToGrid w:val="false"/>
              <w:spacing w:before="0" w:after="200"/>
              <w:rPr/>
            </w:pPr>
            <w:r>
              <w:rPr/>
            </w:r>
          </w:p>
        </w:tc>
        <w:tc>
          <w:tcPr>
            <w:tcW w:w="7272" w:type="dxa"/>
            <w:gridSpan w:val="4"/>
            <w:tcBorders/>
          </w:tcPr>
          <w:p>
            <w:pPr>
              <w:pStyle w:val="RateBody"/>
              <w:rPr/>
            </w:pPr>
            <w:r>
              <w:rPr/>
              <w:t>The Customer’s total charges are subject to adjustment for the applicable proportionate part of any taxes or governmental imposition which may be assessed on the basis of the gross revenues from such sales.</w:t>
            </w:r>
          </w:p>
          <w:p>
            <w:pPr>
              <w:pStyle w:val="RateBody"/>
              <w:spacing w:lineRule="exact" w:line="200" w:before="0" w:after="200"/>
              <w:rPr/>
            </w:pPr>
            <w:r>
              <w:rPr/>
              <w:t>See Preliminary Statement, Part B for the Default Tariff Rate Components.</w:t>
            </w:r>
          </w:p>
        </w:tc>
        <w:tc>
          <w:tcPr>
            <w:tcW w:w="1008" w:type="dxa"/>
            <w:gridSpan w:val="2"/>
            <w:tcBorders/>
          </w:tcPr>
          <w:p>
            <w:pPr>
              <w:pStyle w:val="EditNotation"/>
              <w:snapToGrid w:val="false"/>
              <w:rPr/>
            </w:pPr>
            <w:r>
              <w:rPr/>
            </w:r>
          </w:p>
        </w:tc>
      </w:tr>
      <w:tr>
        <w:trPr/>
        <w:tc>
          <w:tcPr>
            <w:tcW w:w="1730" w:type="dxa"/>
            <w:gridSpan w:val="2"/>
            <w:tcBorders/>
          </w:tcPr>
          <w:p>
            <w:pPr>
              <w:pStyle w:val="RateBody"/>
              <w:snapToGrid w:val="false"/>
              <w:spacing w:before="0" w:after="200"/>
              <w:rPr/>
            </w:pPr>
            <w:r>
              <w:rPr/>
            </w:r>
          </w:p>
        </w:tc>
        <w:tc>
          <w:tcPr>
            <w:tcW w:w="7272" w:type="dxa"/>
            <w:gridSpan w:val="4"/>
            <w:tcBorders/>
          </w:tcPr>
          <w:p>
            <w:pPr>
              <w:pStyle w:val="RateBody"/>
              <w:spacing w:lineRule="exact" w:line="200" w:before="0" w:after="200"/>
              <w:rPr/>
            </w:pPr>
            <w:r>
              <w:rPr/>
              <w:t>The Procurement Charge on this schedule is equivalent to the rate shown on informational Schedule G-CP—Gas Procurement Service to Core End-Use Customers.</w:t>
            </w:r>
          </w:p>
        </w:tc>
        <w:tc>
          <w:tcPr>
            <w:tcW w:w="1008" w:type="dxa"/>
            <w:gridSpan w:val="2"/>
            <w:tcBorders/>
          </w:tcPr>
          <w:p>
            <w:pPr>
              <w:pStyle w:val="EditNotation"/>
              <w:snapToGrid w:val="false"/>
              <w:rPr/>
            </w:pPr>
            <w:r>
              <w:rPr/>
            </w:r>
          </w:p>
        </w:tc>
      </w:tr>
      <w:tr>
        <w:trPr/>
        <w:tc>
          <w:tcPr>
            <w:tcW w:w="1730" w:type="dxa"/>
            <w:gridSpan w:val="2"/>
            <w:tcBorders/>
          </w:tcPr>
          <w:p>
            <w:pPr>
              <w:pStyle w:val="Table"/>
              <w:snapToGrid w:val="false"/>
              <w:rPr/>
            </w:pPr>
            <w:r>
              <w:rPr/>
            </w:r>
          </w:p>
        </w:tc>
        <w:tc>
          <w:tcPr>
            <w:tcW w:w="7272" w:type="dxa"/>
            <w:gridSpan w:val="4"/>
            <w:tcBorders/>
          </w:tcPr>
          <w:p>
            <w:pPr>
              <w:pStyle w:val="Table"/>
              <w:snapToGrid w:val="false"/>
              <w:jc w:val="center"/>
              <w:rPr/>
            </w:pPr>
            <w:r>
              <w:rPr/>
            </w:r>
          </w:p>
        </w:tc>
        <w:tc>
          <w:tcPr>
            <w:tcW w:w="1008" w:type="dxa"/>
            <w:gridSpan w:val="2"/>
            <w:tcBorders/>
          </w:tcPr>
          <w:p>
            <w:pPr>
              <w:pStyle w:val="EditNotation"/>
              <w:snapToGrid w:val="false"/>
              <w:rPr/>
            </w:pPr>
            <w:r>
              <w:rPr/>
            </w:r>
          </w:p>
        </w:tc>
      </w:tr>
      <w:tr>
        <w:trPr/>
        <w:tc>
          <w:tcPr>
            <w:tcW w:w="1730" w:type="dxa"/>
            <w:gridSpan w:val="2"/>
            <w:tcBorders/>
          </w:tcPr>
          <w:p>
            <w:pPr>
              <w:pStyle w:val="RateBody"/>
              <w:spacing w:lineRule="exact" w:line="200" w:before="0" w:after="200"/>
              <w:rPr/>
            </w:pPr>
            <w:r>
              <w:rPr/>
              <w:t>SERVICE AGREEMENT:</w:t>
            </w:r>
          </w:p>
        </w:tc>
        <w:tc>
          <w:tcPr>
            <w:tcW w:w="7272" w:type="dxa"/>
            <w:gridSpan w:val="4"/>
            <w:tcBorders/>
          </w:tcPr>
          <w:p>
            <w:pPr>
              <w:pStyle w:val="RateBody"/>
              <w:spacing w:lineRule="exact" w:line="200" w:before="0" w:after="200"/>
              <w:rPr/>
            </w:pPr>
            <w:r>
              <w:rPr/>
              <w:t xml:space="preserve">Customers must execute a </w:t>
            </w:r>
            <w:r>
              <w:rPr>
                <w:u w:val="single"/>
              </w:rPr>
              <w:t>Agreement For Supply of Natural Gas for Compression as a Motor-Vehicle Fuel</w:t>
            </w:r>
            <w:r>
              <w:rPr/>
              <w:t xml:space="preserve"> (Form No. 79-755) in order to receive service under this rate schedule.</w:t>
            </w:r>
          </w:p>
        </w:tc>
        <w:tc>
          <w:tcPr>
            <w:tcW w:w="1008" w:type="dxa"/>
            <w:gridSpan w:val="2"/>
            <w:tcBorders/>
          </w:tcPr>
          <w:p>
            <w:pPr>
              <w:pStyle w:val="EditNotation"/>
              <w:snapToGrid w:val="false"/>
              <w:rPr/>
            </w:pPr>
            <w:r>
              <w:rPr/>
            </w:r>
          </w:p>
        </w:tc>
      </w:tr>
      <w:tr>
        <w:trPr/>
        <w:tc>
          <w:tcPr>
            <w:tcW w:w="1730" w:type="dxa"/>
            <w:gridSpan w:val="2"/>
            <w:tcBorders/>
          </w:tcPr>
          <w:p>
            <w:pPr>
              <w:pStyle w:val="RateBody"/>
              <w:spacing w:lineRule="exact" w:line="200" w:before="0" w:after="200"/>
              <w:rPr/>
            </w:pPr>
            <w:r>
              <w:rPr/>
              <w:t>METERING REQUIREMENTS:</w:t>
            </w:r>
          </w:p>
        </w:tc>
        <w:tc>
          <w:tcPr>
            <w:tcW w:w="7272" w:type="dxa"/>
            <w:gridSpan w:val="4"/>
            <w:tcBorders/>
          </w:tcPr>
          <w:p>
            <w:pPr>
              <w:pStyle w:val="RateBody"/>
              <w:spacing w:lineRule="exact" w:line="200" w:before="0" w:after="200"/>
              <w:rPr/>
            </w:pPr>
            <w:r>
              <w:rPr/>
              <w:t xml:space="preserve">Service under this schedule must be metered by a separate gas meter. </w:t>
            </w:r>
          </w:p>
        </w:tc>
        <w:tc>
          <w:tcPr>
            <w:tcW w:w="1008" w:type="dxa"/>
            <w:gridSpan w:val="2"/>
            <w:tcBorders/>
          </w:tcPr>
          <w:p>
            <w:pPr>
              <w:pStyle w:val="EditNotation"/>
              <w:snapToGrid w:val="false"/>
              <w:rPr/>
            </w:pPr>
            <w:r>
              <w:rPr/>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87">
                <wp:simplePos x="0" y="0"/>
                <wp:positionH relativeFrom="page">
                  <wp:posOffset>6400800</wp:posOffset>
                </wp:positionH>
                <wp:positionV relativeFrom="page">
                  <wp:posOffset>8869680</wp:posOffset>
                </wp:positionV>
                <wp:extent cx="914400" cy="228600"/>
                <wp:effectExtent l="0" t="0" r="0" b="0"/>
                <wp:wrapNone/>
                <wp:docPr id="84" name="Frame22"/>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52"/>
          <w:footerReference w:type="default" r:id="rId53"/>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6984"/>
        <w:gridCol w:w="4"/>
        <w:gridCol w:w="1288"/>
        <w:gridCol w:w="4"/>
      </w:tblGrid>
      <w:tr>
        <w:trPr/>
        <w:tc>
          <w:tcPr>
            <w:tcW w:w="10008" w:type="dxa"/>
            <w:gridSpan w:val="4"/>
            <w:tcBorders/>
          </w:tcPr>
          <w:p>
            <w:pPr>
              <w:pStyle w:val="RateTitle"/>
              <w:pageBreakBefore/>
              <w:spacing w:lineRule="exact" w:line="200" w:before="0" w:after="200"/>
              <w:jc w:val="center"/>
              <w:rPr/>
            </w:pPr>
            <w:r>
              <w:rPr/>
              <w:t>SCHEDULE G</w:t>
              <w:noBreakHyphen/>
              <w:t>NGV2—EXPERIMENTAL COMPRESSED NATURAL GAS SERVICE</w:t>
            </w:r>
          </w:p>
        </w:tc>
      </w:tr>
      <w:tr>
        <w:trPr/>
        <w:tc>
          <w:tcPr>
            <w:tcW w:w="1728" w:type="dxa"/>
            <w:tcBorders/>
          </w:tcPr>
          <w:p>
            <w:pPr>
              <w:pStyle w:val="RateBody"/>
              <w:spacing w:lineRule="exact" w:line="200" w:before="0" w:after="200"/>
              <w:rPr/>
            </w:pPr>
            <w:r>
              <w:rPr/>
              <w:t>APPLICABILITY:</w:t>
            </w:r>
          </w:p>
        </w:tc>
        <w:tc>
          <w:tcPr>
            <w:tcW w:w="6984" w:type="dxa"/>
            <w:tcBorders/>
          </w:tcPr>
          <w:p>
            <w:pPr>
              <w:pStyle w:val="RateBody"/>
              <w:spacing w:lineRule="exact" w:line="200" w:before="0" w:after="200"/>
              <w:rPr/>
            </w:pPr>
            <w:r>
              <w:rPr/>
              <w:t>This rate schedule applies to natural gas service to Core End-Use Customers on PG&amp;E’s Transmission and/or Distribution Systems.  Service is for compressed natural gas (CNG) at PG&amp;E-owned natural gas fueling stations to Customers who use CNG as a motor fuel.  Service under this schedule may be taken only from a designated PG&amp;E fueling station delivering CNG at approximately 3,000 pounds per square inch (PSI).</w:t>
            </w:r>
          </w:p>
        </w:tc>
        <w:tc>
          <w:tcPr>
            <w:tcW w:w="1292" w:type="dxa"/>
            <w:gridSpan w:val="2"/>
            <w:tcBorders/>
          </w:tcPr>
          <w:p>
            <w:pPr>
              <w:pStyle w:val="EditNotation"/>
              <w:snapToGrid w:val="false"/>
              <w:rPr/>
            </w:pPr>
            <w:r>
              <w:rPr/>
            </w:r>
          </w:p>
        </w:tc>
      </w:tr>
      <w:tr>
        <w:trPr/>
        <w:tc>
          <w:tcPr>
            <w:tcW w:w="1728" w:type="dxa"/>
            <w:tcBorders/>
          </w:tcPr>
          <w:p>
            <w:pPr>
              <w:pStyle w:val="RateBody"/>
              <w:spacing w:lineRule="exact" w:line="200" w:before="0" w:after="200"/>
              <w:rPr/>
            </w:pPr>
            <w:r>
              <w:rPr/>
              <w:t>TERRITORY:</w:t>
            </w:r>
          </w:p>
        </w:tc>
        <w:tc>
          <w:tcPr>
            <w:tcW w:w="6988" w:type="dxa"/>
            <w:gridSpan w:val="2"/>
            <w:tcBorders/>
          </w:tcPr>
          <w:p>
            <w:pPr>
              <w:pStyle w:val="RateBody"/>
              <w:spacing w:lineRule="exact" w:line="200" w:before="0" w:after="200"/>
              <w:rPr/>
            </w:pPr>
            <w:r>
              <w:rPr/>
              <w:t>Schedule G</w:t>
              <w:noBreakHyphen/>
              <w:t>NGV2 applies only to those locations within PG&amp;E’s service territory where PG&amp;E has excess capacity at designated fueling stations.</w:t>
            </w:r>
          </w:p>
        </w:tc>
        <w:tc>
          <w:tcPr>
            <w:tcW w:w="1292" w:type="dxa"/>
            <w:tcBorders/>
          </w:tcPr>
          <w:p>
            <w:pPr>
              <w:pStyle w:val="EditNotation"/>
              <w:snapToGrid w:val="false"/>
              <w:rPr/>
            </w:pPr>
            <w:r>
              <w:rPr/>
            </w:r>
          </w:p>
        </w:tc>
      </w:tr>
      <w:tr>
        <w:trPr/>
        <w:tc>
          <w:tcPr>
            <w:tcW w:w="1728" w:type="dxa"/>
            <w:tcBorders/>
          </w:tcPr>
          <w:p>
            <w:pPr>
              <w:pStyle w:val="Table"/>
              <w:rPr/>
            </w:pPr>
            <w:r>
              <w:rPr/>
              <w:t>RATES:</w:t>
            </w:r>
          </w:p>
        </w:tc>
        <w:tc>
          <w:tcPr>
            <w:tcW w:w="6988" w:type="dxa"/>
            <w:gridSpan w:val="2"/>
            <w:tcBorders/>
          </w:tcPr>
          <w:p>
            <w:pPr>
              <w:pStyle w:val="RateBody"/>
              <w:spacing w:lineRule="exact" w:line="200" w:before="0" w:after="200"/>
              <w:rPr/>
            </w:pPr>
            <w:r>
              <w:rPr/>
              <w:t xml:space="preserve">Customers on this schedule pay a Customer Charge, a Procurement Charge and a Transportation Charge as follows:  </w:t>
            </w:r>
          </w:p>
        </w:tc>
        <w:tc>
          <w:tcPr>
            <w:tcW w:w="1292" w:type="dxa"/>
            <w:tcBorders/>
          </w:tcPr>
          <w:p>
            <w:pPr>
              <w:pStyle w:val="Table"/>
              <w:snapToGrid w:val="false"/>
              <w:jc w:val="center"/>
              <w:rPr/>
            </w:pPr>
            <w:r>
              <w:rPr/>
            </w:r>
          </w:p>
        </w:tc>
      </w:tr>
    </w:tbl>
    <w:p>
      <w:pPr>
        <w:pStyle w:val="Normal"/>
        <w:rPr/>
      </w:pPr>
      <w:r>
        <w:rPr/>
      </w:r>
    </w:p>
    <w:tbl>
      <w:tblPr>
        <w:tblW w:w="10155" w:type="dxa"/>
        <w:jc w:val="center"/>
        <w:tblInd w:w="0" w:type="dxa"/>
        <w:tblLayout w:type="fixed"/>
        <w:tblCellMar>
          <w:top w:w="0" w:type="dxa"/>
          <w:start w:w="108" w:type="dxa"/>
          <w:bottom w:w="0" w:type="dxa"/>
          <w:end w:w="108" w:type="dxa"/>
        </w:tblCellMar>
      </w:tblPr>
      <w:tblGrid>
        <w:gridCol w:w="1728"/>
        <w:gridCol w:w="3859"/>
        <w:gridCol w:w="1296"/>
        <w:gridCol w:w="270"/>
        <w:gridCol w:w="1710"/>
        <w:gridCol w:w="1292"/>
      </w:tblGrid>
      <w:tr>
        <w:trPr/>
        <w:tc>
          <w:tcPr>
            <w:tcW w:w="1728" w:type="dxa"/>
            <w:tcBorders/>
          </w:tcPr>
          <w:p>
            <w:pPr>
              <w:pStyle w:val="Table"/>
              <w:snapToGrid w:val="false"/>
              <w:rPr/>
            </w:pPr>
            <w:r>
              <w:rPr/>
            </w:r>
          </w:p>
        </w:tc>
        <w:tc>
          <w:tcPr>
            <w:tcW w:w="3859" w:type="dxa"/>
            <w:tcBorders/>
          </w:tcPr>
          <w:p>
            <w:pPr>
              <w:pStyle w:val="Table"/>
              <w:snapToGrid w:val="false"/>
              <w:rPr/>
            </w:pPr>
            <w:r>
              <w:rPr/>
            </w:r>
          </w:p>
        </w:tc>
        <w:tc>
          <w:tcPr>
            <w:tcW w:w="1296" w:type="dxa"/>
            <w:tcBorders/>
          </w:tcPr>
          <w:p>
            <w:pPr>
              <w:pStyle w:val="Table"/>
              <w:snapToGrid w:val="false"/>
              <w:jc w:val="center"/>
              <w:rPr/>
            </w:pPr>
            <w:r>
              <w:rPr/>
            </w:r>
          </w:p>
        </w:tc>
        <w:tc>
          <w:tcPr>
            <w:tcW w:w="270" w:type="dxa"/>
            <w:tcBorders/>
          </w:tcPr>
          <w:p>
            <w:pPr>
              <w:pStyle w:val="Table"/>
              <w:snapToGrid w:val="false"/>
              <w:jc w:val="center"/>
              <w:rPr/>
            </w:pPr>
            <w:r>
              <w:rPr/>
            </w:r>
          </w:p>
        </w:tc>
        <w:tc>
          <w:tcPr>
            <w:tcW w:w="1710" w:type="dxa"/>
            <w:tcBorders>
              <w:bottom w:val="single" w:sz="6" w:space="0" w:color="000000"/>
            </w:tcBorders>
          </w:tcPr>
          <w:p>
            <w:pPr>
              <w:pStyle w:val="Table"/>
              <w:jc w:val="center"/>
              <w:rPr/>
            </w:pPr>
            <w:r>
              <w:rPr/>
              <w:t>Per Month</w:t>
            </w:r>
          </w:p>
        </w:tc>
        <w:tc>
          <w:tcPr>
            <w:tcW w:w="1292" w:type="dxa"/>
            <w:tcBorders/>
          </w:tcPr>
          <w:p>
            <w:pPr>
              <w:pStyle w:val="EditNotation"/>
              <w:snapToGrid w:val="false"/>
              <w:rPr/>
            </w:pPr>
            <w:r>
              <w:rPr/>
            </w:r>
          </w:p>
        </w:tc>
      </w:tr>
      <w:tr>
        <w:trPr/>
        <w:tc>
          <w:tcPr>
            <w:tcW w:w="1728" w:type="dxa"/>
            <w:tcBorders/>
          </w:tcPr>
          <w:p>
            <w:pPr>
              <w:pStyle w:val="Table"/>
              <w:snapToGrid w:val="false"/>
              <w:rPr/>
            </w:pPr>
            <w:r>
              <w:rPr/>
            </w:r>
          </w:p>
        </w:tc>
        <w:tc>
          <w:tcPr>
            <w:tcW w:w="3859" w:type="dxa"/>
            <w:tcBorders/>
          </w:tcPr>
          <w:p>
            <w:pPr>
              <w:pStyle w:val="Table"/>
              <w:rPr/>
            </w:pPr>
            <w:r>
              <w:rPr>
                <w:u w:val="single"/>
              </w:rPr>
              <w:t>Customer Charge</w:t>
            </w:r>
            <w:r>
              <w:rPr/>
              <w:t>:</w:t>
            </w:r>
          </w:p>
        </w:tc>
        <w:tc>
          <w:tcPr>
            <w:tcW w:w="1296" w:type="dxa"/>
            <w:tcBorders/>
          </w:tcPr>
          <w:p>
            <w:pPr>
              <w:pStyle w:val="Table"/>
              <w:snapToGrid w:val="false"/>
              <w:jc w:val="center"/>
              <w:rPr/>
            </w:pPr>
            <w:r>
              <w:rPr/>
            </w:r>
          </w:p>
        </w:tc>
        <w:tc>
          <w:tcPr>
            <w:tcW w:w="270" w:type="dxa"/>
            <w:tcBorders/>
          </w:tcPr>
          <w:p>
            <w:pPr>
              <w:pStyle w:val="Table"/>
              <w:snapToGrid w:val="false"/>
              <w:jc w:val="center"/>
              <w:rPr/>
            </w:pPr>
            <w:r>
              <w:rPr/>
            </w:r>
          </w:p>
        </w:tc>
        <w:tc>
          <w:tcPr>
            <w:tcW w:w="1710" w:type="dxa"/>
            <w:tcBorders/>
          </w:tcPr>
          <w:p>
            <w:pPr>
              <w:pStyle w:val="Table"/>
              <w:jc w:val="center"/>
              <w:rPr/>
            </w:pPr>
            <w:r>
              <w:rPr/>
              <w:t>$13.42</w:t>
            </w:r>
          </w:p>
        </w:tc>
        <w:tc>
          <w:tcPr>
            <w:tcW w:w="1292" w:type="dxa"/>
            <w:tcBorders/>
          </w:tcPr>
          <w:p>
            <w:pPr>
              <w:pStyle w:val="EditNotation"/>
              <w:snapToGrid w:val="false"/>
              <w:rPr/>
            </w:pPr>
            <w:r>
              <w:rPr/>
            </w:r>
          </w:p>
        </w:tc>
      </w:tr>
      <w:tr>
        <w:trPr/>
        <w:tc>
          <w:tcPr>
            <w:tcW w:w="1728" w:type="dxa"/>
            <w:tcBorders/>
          </w:tcPr>
          <w:p>
            <w:pPr>
              <w:pStyle w:val="Table"/>
              <w:snapToGrid w:val="false"/>
              <w:rPr/>
            </w:pPr>
            <w:r>
              <w:rPr/>
            </w:r>
          </w:p>
        </w:tc>
        <w:tc>
          <w:tcPr>
            <w:tcW w:w="3859" w:type="dxa"/>
            <w:tcBorders/>
          </w:tcPr>
          <w:p>
            <w:pPr>
              <w:pStyle w:val="Table"/>
              <w:snapToGrid w:val="false"/>
              <w:rPr>
                <w:u w:val="single"/>
              </w:rPr>
            </w:pPr>
            <w:r>
              <w:rPr>
                <w:u w:val="single"/>
              </w:rPr>
            </w:r>
          </w:p>
        </w:tc>
        <w:tc>
          <w:tcPr>
            <w:tcW w:w="1296" w:type="dxa"/>
            <w:tcBorders/>
          </w:tcPr>
          <w:p>
            <w:pPr>
              <w:pStyle w:val="Table"/>
              <w:snapToGrid w:val="false"/>
              <w:jc w:val="center"/>
              <w:rPr>
                <w:u w:val="single"/>
              </w:rPr>
            </w:pPr>
            <w:r>
              <w:rPr>
                <w:u w:val="single"/>
              </w:rPr>
            </w:r>
          </w:p>
        </w:tc>
        <w:tc>
          <w:tcPr>
            <w:tcW w:w="270" w:type="dxa"/>
            <w:tcBorders/>
          </w:tcPr>
          <w:p>
            <w:pPr>
              <w:pStyle w:val="Table"/>
              <w:snapToGrid w:val="false"/>
              <w:jc w:val="center"/>
              <w:rPr/>
            </w:pPr>
            <w:r>
              <w:rPr/>
            </w:r>
          </w:p>
        </w:tc>
        <w:tc>
          <w:tcPr>
            <w:tcW w:w="1710" w:type="dxa"/>
            <w:tcBorders/>
          </w:tcPr>
          <w:p>
            <w:pPr>
              <w:pStyle w:val="Table"/>
              <w:snapToGrid w:val="false"/>
              <w:jc w:val="center"/>
              <w:rPr/>
            </w:pPr>
            <w:r>
              <w:rPr/>
            </w:r>
          </w:p>
        </w:tc>
        <w:tc>
          <w:tcPr>
            <w:tcW w:w="1292" w:type="dxa"/>
            <w:tcBorders/>
          </w:tcPr>
          <w:p>
            <w:pPr>
              <w:pStyle w:val="EditNotation"/>
              <w:snapToGrid w:val="false"/>
              <w:rPr/>
            </w:pPr>
            <w:r>
              <w:rPr/>
            </w:r>
          </w:p>
        </w:tc>
      </w:tr>
      <w:tr>
        <w:trPr/>
        <w:tc>
          <w:tcPr>
            <w:tcW w:w="1728" w:type="dxa"/>
            <w:tcBorders/>
          </w:tcPr>
          <w:p>
            <w:pPr>
              <w:pStyle w:val="Table"/>
              <w:snapToGrid w:val="false"/>
              <w:rPr/>
            </w:pPr>
            <w:r>
              <w:rPr/>
            </w:r>
          </w:p>
        </w:tc>
        <w:tc>
          <w:tcPr>
            <w:tcW w:w="3859" w:type="dxa"/>
            <w:tcBorders/>
          </w:tcPr>
          <w:p>
            <w:pPr>
              <w:pStyle w:val="Table"/>
              <w:snapToGrid w:val="false"/>
              <w:rPr>
                <w:u w:val="single"/>
              </w:rPr>
            </w:pPr>
            <w:r>
              <w:rPr>
                <w:u w:val="single"/>
              </w:rPr>
            </w:r>
          </w:p>
        </w:tc>
        <w:tc>
          <w:tcPr>
            <w:tcW w:w="1296" w:type="dxa"/>
            <w:tcBorders/>
          </w:tcPr>
          <w:p>
            <w:pPr>
              <w:pStyle w:val="Table"/>
              <w:snapToGrid w:val="false"/>
              <w:jc w:val="center"/>
              <w:rPr>
                <w:u w:val="single"/>
              </w:rPr>
            </w:pPr>
            <w:r>
              <w:rPr>
                <w:u w:val="single"/>
              </w:rPr>
            </w:r>
          </w:p>
        </w:tc>
        <w:tc>
          <w:tcPr>
            <w:tcW w:w="270" w:type="dxa"/>
            <w:tcBorders/>
          </w:tcPr>
          <w:p>
            <w:pPr>
              <w:pStyle w:val="Table"/>
              <w:snapToGrid w:val="false"/>
              <w:jc w:val="center"/>
              <w:rPr/>
            </w:pPr>
            <w:r>
              <w:rPr/>
            </w:r>
          </w:p>
        </w:tc>
        <w:tc>
          <w:tcPr>
            <w:tcW w:w="1710" w:type="dxa"/>
            <w:tcBorders/>
          </w:tcPr>
          <w:p>
            <w:pPr>
              <w:pStyle w:val="Table"/>
              <w:jc w:val="center"/>
              <w:rPr/>
            </w:pPr>
            <w:r>
              <w:rPr/>
              <w:t>Per Gasoline</w:t>
            </w:r>
          </w:p>
        </w:tc>
        <w:tc>
          <w:tcPr>
            <w:tcW w:w="1292" w:type="dxa"/>
            <w:tcBorders/>
          </w:tcPr>
          <w:p>
            <w:pPr>
              <w:pStyle w:val="EditNotation"/>
              <w:snapToGrid w:val="false"/>
              <w:rPr/>
            </w:pPr>
            <w:r>
              <w:rPr/>
            </w:r>
          </w:p>
        </w:tc>
      </w:tr>
      <w:tr>
        <w:trPr/>
        <w:tc>
          <w:tcPr>
            <w:tcW w:w="1728" w:type="dxa"/>
            <w:tcBorders/>
          </w:tcPr>
          <w:p>
            <w:pPr>
              <w:pStyle w:val="Table"/>
              <w:snapToGrid w:val="false"/>
              <w:rPr/>
            </w:pPr>
            <w:r>
              <w:rPr/>
            </w:r>
          </w:p>
        </w:tc>
        <w:tc>
          <w:tcPr>
            <w:tcW w:w="3859" w:type="dxa"/>
            <w:tcBorders/>
          </w:tcPr>
          <w:p>
            <w:pPr>
              <w:pStyle w:val="Table"/>
              <w:snapToGrid w:val="false"/>
              <w:rPr/>
            </w:pPr>
            <w:r>
              <w:rPr/>
            </w:r>
          </w:p>
        </w:tc>
        <w:tc>
          <w:tcPr>
            <w:tcW w:w="1296" w:type="dxa"/>
            <w:tcBorders>
              <w:bottom w:val="single" w:sz="6" w:space="0" w:color="000000"/>
            </w:tcBorders>
          </w:tcPr>
          <w:p>
            <w:pPr>
              <w:pStyle w:val="Table"/>
              <w:jc w:val="center"/>
              <w:rPr/>
            </w:pPr>
            <w:r>
              <w:rPr/>
              <w:t>Per Therm</w:t>
            </w:r>
          </w:p>
        </w:tc>
        <w:tc>
          <w:tcPr>
            <w:tcW w:w="270" w:type="dxa"/>
            <w:tcBorders/>
          </w:tcPr>
          <w:p>
            <w:pPr>
              <w:pStyle w:val="Table"/>
              <w:snapToGrid w:val="false"/>
              <w:jc w:val="center"/>
              <w:rPr/>
            </w:pPr>
            <w:r>
              <w:rPr/>
            </w:r>
          </w:p>
        </w:tc>
        <w:tc>
          <w:tcPr>
            <w:tcW w:w="1710" w:type="dxa"/>
            <w:tcBorders>
              <w:bottom w:val="single" w:sz="6" w:space="0" w:color="000000"/>
            </w:tcBorders>
          </w:tcPr>
          <w:p>
            <w:pPr>
              <w:pStyle w:val="Table"/>
              <w:jc w:val="center"/>
              <w:rPr/>
            </w:pPr>
            <w:r>
              <w:rPr/>
              <w:t>Gallon Equivalent</w:t>
            </w:r>
          </w:p>
        </w:tc>
        <w:tc>
          <w:tcPr>
            <w:tcW w:w="1292" w:type="dxa"/>
            <w:tcBorders/>
          </w:tcPr>
          <w:p>
            <w:pPr>
              <w:pStyle w:val="EditNotation"/>
              <w:snapToGrid w:val="false"/>
              <w:rPr/>
            </w:pPr>
            <w:r>
              <w:rPr/>
            </w:r>
          </w:p>
        </w:tc>
      </w:tr>
      <w:tr>
        <w:trPr/>
        <w:tc>
          <w:tcPr>
            <w:tcW w:w="1728" w:type="dxa"/>
            <w:tcBorders/>
          </w:tcPr>
          <w:p>
            <w:pPr>
              <w:pStyle w:val="Table"/>
              <w:snapToGrid w:val="false"/>
              <w:rPr/>
            </w:pPr>
            <w:r>
              <w:rPr/>
            </w:r>
          </w:p>
        </w:tc>
        <w:tc>
          <w:tcPr>
            <w:tcW w:w="3859" w:type="dxa"/>
            <w:tcBorders/>
          </w:tcPr>
          <w:p>
            <w:pPr>
              <w:pStyle w:val="Table"/>
              <w:snapToGrid w:val="false"/>
              <w:rPr/>
            </w:pPr>
            <w:r>
              <w:rPr/>
            </w:r>
          </w:p>
        </w:tc>
        <w:tc>
          <w:tcPr>
            <w:tcW w:w="1296" w:type="dxa"/>
            <w:tcBorders/>
          </w:tcPr>
          <w:p>
            <w:pPr>
              <w:pStyle w:val="Table"/>
              <w:snapToGrid w:val="false"/>
              <w:jc w:val="center"/>
              <w:rPr/>
            </w:pPr>
            <w:r>
              <w:rPr/>
            </w:r>
          </w:p>
        </w:tc>
        <w:tc>
          <w:tcPr>
            <w:tcW w:w="270" w:type="dxa"/>
            <w:tcBorders/>
          </w:tcPr>
          <w:p>
            <w:pPr>
              <w:pStyle w:val="Table"/>
              <w:snapToGrid w:val="false"/>
              <w:jc w:val="center"/>
              <w:rPr/>
            </w:pPr>
            <w:r>
              <w:rPr/>
            </w:r>
          </w:p>
        </w:tc>
        <w:tc>
          <w:tcPr>
            <w:tcW w:w="1710" w:type="dxa"/>
            <w:tcBorders/>
          </w:tcPr>
          <w:p>
            <w:pPr>
              <w:pStyle w:val="Table"/>
              <w:snapToGrid w:val="false"/>
              <w:jc w:val="center"/>
              <w:rPr/>
            </w:pPr>
            <w:r>
              <w:rPr/>
            </w:r>
          </w:p>
        </w:tc>
        <w:tc>
          <w:tcPr>
            <w:tcW w:w="1292" w:type="dxa"/>
            <w:tcBorders/>
          </w:tcPr>
          <w:p>
            <w:pPr>
              <w:pStyle w:val="EditNotation"/>
              <w:snapToGrid w:val="false"/>
              <w:rPr/>
            </w:pPr>
            <w:r>
              <w:rPr/>
            </w:r>
          </w:p>
        </w:tc>
      </w:tr>
      <w:tr>
        <w:trPr/>
        <w:tc>
          <w:tcPr>
            <w:tcW w:w="1728" w:type="dxa"/>
            <w:tcBorders/>
          </w:tcPr>
          <w:p>
            <w:pPr>
              <w:pStyle w:val="Table"/>
              <w:snapToGrid w:val="false"/>
              <w:rPr/>
            </w:pPr>
            <w:r>
              <w:rPr/>
            </w:r>
          </w:p>
        </w:tc>
        <w:tc>
          <w:tcPr>
            <w:tcW w:w="3859" w:type="dxa"/>
            <w:tcBorders/>
          </w:tcPr>
          <w:p>
            <w:pPr>
              <w:pStyle w:val="Table"/>
              <w:rPr/>
            </w:pPr>
            <w:r>
              <w:rPr>
                <w:u w:val="single"/>
              </w:rPr>
              <w:t>Procurement Charge</w:t>
            </w:r>
            <w:r>
              <w:rPr/>
              <w:t>:</w:t>
            </w:r>
          </w:p>
        </w:tc>
        <w:tc>
          <w:tcPr>
            <w:tcW w:w="1296" w:type="dxa"/>
            <w:tcBorders/>
          </w:tcPr>
          <w:p>
            <w:pPr>
              <w:pStyle w:val="Table"/>
              <w:tabs>
                <w:tab w:val="clear" w:pos="432"/>
                <w:tab w:val="decimal" w:pos="252" w:leader="none"/>
              </w:tabs>
              <w:rPr/>
            </w:pPr>
            <w:r>
              <w:rPr/>
              <w:t>$0.74585 (I)</w:t>
            </w:r>
          </w:p>
        </w:tc>
        <w:tc>
          <w:tcPr>
            <w:tcW w:w="270" w:type="dxa"/>
            <w:tcBorders/>
          </w:tcPr>
          <w:p>
            <w:pPr>
              <w:pStyle w:val="Table"/>
              <w:snapToGrid w:val="false"/>
              <w:jc w:val="center"/>
              <w:rPr/>
            </w:pPr>
            <w:r>
              <w:rPr/>
            </w:r>
          </w:p>
        </w:tc>
        <w:tc>
          <w:tcPr>
            <w:tcW w:w="1710" w:type="dxa"/>
            <w:tcBorders/>
          </w:tcPr>
          <w:p>
            <w:pPr>
              <w:pStyle w:val="Table"/>
              <w:jc w:val="center"/>
              <w:rPr/>
            </w:pPr>
            <w:r>
              <w:rPr/>
              <w:t>N/A</w:t>
            </w:r>
          </w:p>
        </w:tc>
        <w:tc>
          <w:tcPr>
            <w:tcW w:w="1292" w:type="dxa"/>
            <w:tcBorders/>
          </w:tcPr>
          <w:p>
            <w:pPr>
              <w:pStyle w:val="EditNotation"/>
              <w:snapToGrid w:val="false"/>
              <w:rPr/>
            </w:pPr>
            <w:r>
              <w:rPr/>
            </w:r>
          </w:p>
        </w:tc>
      </w:tr>
      <w:tr>
        <w:trPr/>
        <w:tc>
          <w:tcPr>
            <w:tcW w:w="1728" w:type="dxa"/>
            <w:tcBorders/>
          </w:tcPr>
          <w:p>
            <w:pPr>
              <w:pStyle w:val="Table"/>
              <w:snapToGrid w:val="false"/>
              <w:rPr/>
            </w:pPr>
            <w:r>
              <w:rPr/>
            </w:r>
          </w:p>
        </w:tc>
        <w:tc>
          <w:tcPr>
            <w:tcW w:w="3859" w:type="dxa"/>
            <w:tcBorders/>
          </w:tcPr>
          <w:p>
            <w:pPr>
              <w:pStyle w:val="Table"/>
              <w:snapToGrid w:val="false"/>
              <w:rPr/>
            </w:pPr>
            <w:r>
              <w:rPr/>
            </w:r>
          </w:p>
        </w:tc>
        <w:tc>
          <w:tcPr>
            <w:tcW w:w="1296" w:type="dxa"/>
            <w:tcBorders/>
          </w:tcPr>
          <w:p>
            <w:pPr>
              <w:pStyle w:val="Table"/>
              <w:tabs>
                <w:tab w:val="clear" w:pos="432"/>
                <w:tab w:val="decimal" w:pos="252" w:leader="none"/>
              </w:tabs>
              <w:snapToGrid w:val="false"/>
              <w:rPr/>
            </w:pPr>
            <w:r>
              <w:rPr/>
            </w:r>
          </w:p>
        </w:tc>
        <w:tc>
          <w:tcPr>
            <w:tcW w:w="270" w:type="dxa"/>
            <w:tcBorders/>
          </w:tcPr>
          <w:p>
            <w:pPr>
              <w:pStyle w:val="Table"/>
              <w:snapToGrid w:val="false"/>
              <w:jc w:val="center"/>
              <w:rPr/>
            </w:pPr>
            <w:r>
              <w:rPr/>
            </w:r>
          </w:p>
        </w:tc>
        <w:tc>
          <w:tcPr>
            <w:tcW w:w="1710" w:type="dxa"/>
            <w:tcBorders/>
          </w:tcPr>
          <w:p>
            <w:pPr>
              <w:pStyle w:val="Table"/>
              <w:snapToGrid w:val="false"/>
              <w:jc w:val="center"/>
              <w:rPr/>
            </w:pPr>
            <w:r>
              <w:rPr/>
            </w:r>
          </w:p>
        </w:tc>
        <w:tc>
          <w:tcPr>
            <w:tcW w:w="1292" w:type="dxa"/>
            <w:tcBorders/>
          </w:tcPr>
          <w:p>
            <w:pPr>
              <w:pStyle w:val="EditNotation"/>
              <w:snapToGrid w:val="false"/>
              <w:rPr/>
            </w:pPr>
            <w:r>
              <w:rPr/>
            </w:r>
          </w:p>
        </w:tc>
      </w:tr>
      <w:tr>
        <w:trPr/>
        <w:tc>
          <w:tcPr>
            <w:tcW w:w="1728" w:type="dxa"/>
            <w:tcBorders/>
          </w:tcPr>
          <w:p>
            <w:pPr>
              <w:pStyle w:val="Table"/>
              <w:snapToGrid w:val="false"/>
              <w:rPr/>
            </w:pPr>
            <w:r>
              <w:rPr/>
            </w:r>
          </w:p>
        </w:tc>
        <w:tc>
          <w:tcPr>
            <w:tcW w:w="3859" w:type="dxa"/>
            <w:tcBorders/>
          </w:tcPr>
          <w:p>
            <w:pPr>
              <w:pStyle w:val="Table"/>
              <w:rPr/>
            </w:pPr>
            <w:r>
              <w:rPr>
                <w:u w:val="single"/>
              </w:rPr>
              <w:t>Transportation Charge</w:t>
            </w:r>
            <w:r>
              <w:rPr/>
              <w:t>:</w:t>
            </w:r>
          </w:p>
        </w:tc>
        <w:tc>
          <w:tcPr>
            <w:tcW w:w="1296" w:type="dxa"/>
            <w:tcBorders>
              <w:bottom w:val="single" w:sz="6" w:space="0" w:color="000000"/>
            </w:tcBorders>
          </w:tcPr>
          <w:p>
            <w:pPr>
              <w:pStyle w:val="Table"/>
              <w:tabs>
                <w:tab w:val="clear" w:pos="432"/>
                <w:tab w:val="decimal" w:pos="252" w:leader="none"/>
              </w:tabs>
              <w:rPr/>
            </w:pPr>
            <w:r>
              <w:rPr/>
              <w:t>0.59414 (R)</w:t>
            </w:r>
          </w:p>
        </w:tc>
        <w:tc>
          <w:tcPr>
            <w:tcW w:w="270" w:type="dxa"/>
            <w:tcBorders/>
          </w:tcPr>
          <w:p>
            <w:pPr>
              <w:pStyle w:val="Table"/>
              <w:snapToGrid w:val="false"/>
              <w:jc w:val="center"/>
              <w:rPr/>
            </w:pPr>
            <w:r>
              <w:rPr/>
            </w:r>
          </w:p>
        </w:tc>
        <w:tc>
          <w:tcPr>
            <w:tcW w:w="1710" w:type="dxa"/>
            <w:tcBorders>
              <w:bottom w:val="single" w:sz="6" w:space="0" w:color="000000"/>
            </w:tcBorders>
          </w:tcPr>
          <w:p>
            <w:pPr>
              <w:pStyle w:val="Table"/>
              <w:jc w:val="center"/>
              <w:rPr/>
            </w:pPr>
            <w:r>
              <w:rPr/>
              <w:t>N/A</w:t>
            </w:r>
          </w:p>
        </w:tc>
        <w:tc>
          <w:tcPr>
            <w:tcW w:w="1292" w:type="dxa"/>
            <w:tcBorders/>
          </w:tcPr>
          <w:p>
            <w:pPr>
              <w:pStyle w:val="EditNotation"/>
              <w:snapToGrid w:val="false"/>
              <w:rPr/>
            </w:pPr>
            <w:r>
              <w:rPr/>
            </w:r>
          </w:p>
        </w:tc>
      </w:tr>
      <w:tr>
        <w:trPr/>
        <w:tc>
          <w:tcPr>
            <w:tcW w:w="1728" w:type="dxa"/>
            <w:tcBorders/>
          </w:tcPr>
          <w:p>
            <w:pPr>
              <w:pStyle w:val="Table"/>
              <w:snapToGrid w:val="false"/>
              <w:rPr/>
            </w:pPr>
            <w:r>
              <w:rPr/>
            </w:r>
          </w:p>
        </w:tc>
        <w:tc>
          <w:tcPr>
            <w:tcW w:w="3859" w:type="dxa"/>
            <w:tcBorders/>
          </w:tcPr>
          <w:p>
            <w:pPr>
              <w:pStyle w:val="Table"/>
              <w:snapToGrid w:val="false"/>
              <w:rPr/>
            </w:pPr>
            <w:r>
              <w:rPr/>
            </w:r>
          </w:p>
        </w:tc>
        <w:tc>
          <w:tcPr>
            <w:tcW w:w="1296" w:type="dxa"/>
            <w:tcBorders/>
          </w:tcPr>
          <w:p>
            <w:pPr>
              <w:pStyle w:val="Table"/>
              <w:tabs>
                <w:tab w:val="clear" w:pos="432"/>
                <w:tab w:val="decimal" w:pos="252" w:leader="none"/>
              </w:tabs>
              <w:snapToGrid w:val="false"/>
              <w:rPr/>
            </w:pPr>
            <w:r>
              <w:rPr/>
            </w:r>
          </w:p>
        </w:tc>
        <w:tc>
          <w:tcPr>
            <w:tcW w:w="270" w:type="dxa"/>
            <w:tcBorders/>
          </w:tcPr>
          <w:p>
            <w:pPr>
              <w:pStyle w:val="Table"/>
              <w:snapToGrid w:val="false"/>
              <w:jc w:val="center"/>
              <w:rPr/>
            </w:pPr>
            <w:r>
              <w:rPr/>
            </w:r>
          </w:p>
        </w:tc>
        <w:tc>
          <w:tcPr>
            <w:tcW w:w="1710" w:type="dxa"/>
            <w:tcBorders/>
          </w:tcPr>
          <w:p>
            <w:pPr>
              <w:pStyle w:val="Table"/>
              <w:snapToGrid w:val="false"/>
              <w:jc w:val="center"/>
              <w:rPr/>
            </w:pPr>
            <w:r>
              <w:rPr/>
            </w:r>
          </w:p>
        </w:tc>
        <w:tc>
          <w:tcPr>
            <w:tcW w:w="1292" w:type="dxa"/>
            <w:tcBorders/>
          </w:tcPr>
          <w:p>
            <w:pPr>
              <w:pStyle w:val="EditNotation"/>
              <w:snapToGrid w:val="false"/>
              <w:rPr/>
            </w:pPr>
            <w:r>
              <w:rPr/>
            </w:r>
          </w:p>
        </w:tc>
      </w:tr>
      <w:tr>
        <w:trPr/>
        <w:tc>
          <w:tcPr>
            <w:tcW w:w="1728" w:type="dxa"/>
            <w:tcBorders/>
          </w:tcPr>
          <w:p>
            <w:pPr>
              <w:pStyle w:val="Table"/>
              <w:snapToGrid w:val="false"/>
              <w:rPr/>
            </w:pPr>
            <w:r>
              <w:rPr/>
            </w:r>
          </w:p>
        </w:tc>
        <w:tc>
          <w:tcPr>
            <w:tcW w:w="3859" w:type="dxa"/>
            <w:tcBorders/>
          </w:tcPr>
          <w:p>
            <w:pPr>
              <w:pStyle w:val="Table"/>
              <w:rPr/>
            </w:pPr>
            <w:r>
              <w:rPr/>
              <w:t>Total:</w:t>
            </w:r>
          </w:p>
        </w:tc>
        <w:tc>
          <w:tcPr>
            <w:tcW w:w="1296" w:type="dxa"/>
            <w:tcBorders/>
          </w:tcPr>
          <w:p>
            <w:pPr>
              <w:pStyle w:val="Table"/>
              <w:tabs>
                <w:tab w:val="clear" w:pos="432"/>
                <w:tab w:val="decimal" w:pos="252" w:leader="none"/>
              </w:tabs>
              <w:rPr/>
            </w:pPr>
            <w:r>
              <w:rPr/>
              <w:t>$1.33999 (I)</w:t>
            </w:r>
          </w:p>
        </w:tc>
        <w:tc>
          <w:tcPr>
            <w:tcW w:w="270" w:type="dxa"/>
            <w:tcBorders/>
          </w:tcPr>
          <w:p>
            <w:pPr>
              <w:pStyle w:val="Table"/>
              <w:snapToGrid w:val="false"/>
              <w:jc w:val="center"/>
              <w:rPr/>
            </w:pPr>
            <w:r>
              <w:rPr/>
            </w:r>
          </w:p>
        </w:tc>
        <w:tc>
          <w:tcPr>
            <w:tcW w:w="1710" w:type="dxa"/>
            <w:tcBorders/>
          </w:tcPr>
          <w:p>
            <w:pPr>
              <w:pStyle w:val="Table"/>
              <w:tabs>
                <w:tab w:val="clear" w:pos="432"/>
                <w:tab w:val="decimal" w:pos="612" w:leader="none"/>
              </w:tabs>
              <w:rPr/>
            </w:pPr>
            <w:r>
              <w:rPr/>
              <w:t>$1.70983 (I)</w:t>
            </w:r>
          </w:p>
        </w:tc>
        <w:tc>
          <w:tcPr>
            <w:tcW w:w="1292" w:type="dxa"/>
            <w:tcBorders/>
          </w:tcPr>
          <w:p>
            <w:pPr>
              <w:pStyle w:val="EditNotation"/>
              <w:snapToGrid w:val="false"/>
              <w:rPr/>
            </w:pPr>
            <w:r>
              <w:rPr/>
            </w:r>
          </w:p>
        </w:tc>
      </w:tr>
      <w:tr>
        <w:trPr/>
        <w:tc>
          <w:tcPr>
            <w:tcW w:w="1728" w:type="dxa"/>
            <w:tcBorders/>
          </w:tcPr>
          <w:p>
            <w:pPr>
              <w:pStyle w:val="Table"/>
              <w:snapToGrid w:val="false"/>
              <w:rPr/>
            </w:pPr>
            <w:r>
              <w:rPr/>
            </w:r>
          </w:p>
        </w:tc>
        <w:tc>
          <w:tcPr>
            <w:tcW w:w="3859" w:type="dxa"/>
            <w:tcBorders/>
          </w:tcPr>
          <w:p>
            <w:pPr>
              <w:pStyle w:val="Table"/>
              <w:snapToGrid w:val="false"/>
              <w:rPr/>
            </w:pPr>
            <w:r>
              <w:rPr/>
            </w:r>
          </w:p>
        </w:tc>
        <w:tc>
          <w:tcPr>
            <w:tcW w:w="1296" w:type="dxa"/>
            <w:tcBorders/>
          </w:tcPr>
          <w:p>
            <w:pPr>
              <w:pStyle w:val="Table"/>
              <w:tabs>
                <w:tab w:val="clear" w:pos="432"/>
                <w:tab w:val="decimal" w:pos="252" w:leader="none"/>
              </w:tabs>
              <w:snapToGrid w:val="false"/>
              <w:rPr/>
            </w:pPr>
            <w:r>
              <w:rPr/>
            </w:r>
          </w:p>
        </w:tc>
        <w:tc>
          <w:tcPr>
            <w:tcW w:w="270" w:type="dxa"/>
            <w:tcBorders/>
          </w:tcPr>
          <w:p>
            <w:pPr>
              <w:pStyle w:val="Table"/>
              <w:snapToGrid w:val="false"/>
              <w:jc w:val="center"/>
              <w:rPr/>
            </w:pPr>
            <w:r>
              <w:rPr/>
            </w:r>
          </w:p>
        </w:tc>
        <w:tc>
          <w:tcPr>
            <w:tcW w:w="1710" w:type="dxa"/>
            <w:tcBorders/>
          </w:tcPr>
          <w:p>
            <w:pPr>
              <w:pStyle w:val="Table"/>
              <w:tabs>
                <w:tab w:val="clear" w:pos="432"/>
                <w:tab w:val="decimal" w:pos="612" w:leader="none"/>
              </w:tabs>
              <w:snapToGrid w:val="false"/>
              <w:rPr/>
            </w:pPr>
            <w:r>
              <w:rPr/>
            </w:r>
          </w:p>
        </w:tc>
        <w:tc>
          <w:tcPr>
            <w:tcW w:w="1292" w:type="dxa"/>
            <w:tcBorders/>
          </w:tcPr>
          <w:p>
            <w:pPr>
              <w:pStyle w:val="EditNotation"/>
              <w:snapToGrid w:val="false"/>
              <w:rPr/>
            </w:pPr>
            <w:r>
              <w:rPr/>
            </w:r>
          </w:p>
        </w:tc>
      </w:tr>
    </w:tbl>
    <w:p>
      <w:pPr>
        <w:pStyle w:val="Normal"/>
        <w:rPr/>
      </w:pPr>
      <w:r>
        <w:rPr/>
      </w:r>
    </w:p>
    <w:tbl>
      <w:tblPr>
        <w:tblW w:w="10008" w:type="dxa"/>
        <w:jc w:val="center"/>
        <w:tblInd w:w="0" w:type="dxa"/>
        <w:tblLayout w:type="fixed"/>
        <w:tblCellMar>
          <w:top w:w="0" w:type="dxa"/>
          <w:start w:w="108" w:type="dxa"/>
          <w:bottom w:w="0" w:type="dxa"/>
          <w:end w:w="108" w:type="dxa"/>
        </w:tblCellMar>
      </w:tblPr>
      <w:tblGrid>
        <w:gridCol w:w="1728"/>
        <w:gridCol w:w="6988"/>
        <w:gridCol w:w="1292"/>
      </w:tblGrid>
      <w:tr>
        <w:trPr/>
        <w:tc>
          <w:tcPr>
            <w:tcW w:w="1728" w:type="dxa"/>
            <w:tcBorders/>
          </w:tcPr>
          <w:p>
            <w:pPr>
              <w:pStyle w:val="RateBody"/>
              <w:snapToGrid w:val="false"/>
              <w:spacing w:before="0" w:after="200"/>
              <w:rPr/>
            </w:pPr>
            <w:r>
              <w:rPr/>
            </w:r>
          </w:p>
        </w:tc>
        <w:tc>
          <w:tcPr>
            <w:tcW w:w="6988" w:type="dxa"/>
            <w:tcBorders/>
          </w:tcPr>
          <w:p>
            <w:pPr>
              <w:pStyle w:val="RateBody"/>
              <w:rPr/>
            </w:pPr>
            <w:r>
              <w:rPr/>
              <w:t>The Transportation Charge includes state tax of $0.07000 per therm ($0.08932 per gallon) and federal tax of $0.04854 per therm ($0.06194 per gallon).  The gasoline gallon equivalent conversion factor is 1.276 therms.</w:t>
            </w:r>
          </w:p>
          <w:p>
            <w:pPr>
              <w:pStyle w:val="RateBody"/>
              <w:rPr/>
            </w:pPr>
            <w:r>
              <w:rPr/>
              <w:t>For billing purposes, the number of gallons will be compiled from a Summary of Transactions recorded by the dispensing unit for the Customer during the month.</w:t>
            </w:r>
          </w:p>
          <w:p>
            <w:pPr>
              <w:pStyle w:val="RateBody"/>
              <w:rPr/>
            </w:pPr>
            <w:r>
              <w:rPr/>
              <w:t>The Customer’s total charges are subject to adjustment for the applicable proportionate part of any taxes or governmental imposition which may be assessed on the basis of the gross revenues from such sales.</w:t>
            </w:r>
          </w:p>
          <w:p>
            <w:pPr>
              <w:pStyle w:val="RateBody"/>
              <w:spacing w:lineRule="exact" w:line="200" w:before="0" w:after="200"/>
              <w:rPr/>
            </w:pPr>
            <w:r>
              <w:rPr/>
              <w:t>See Preliminary Statement, Part B for the Default Tariff Rate Components.</w:t>
            </w:r>
          </w:p>
        </w:tc>
        <w:tc>
          <w:tcPr>
            <w:tcW w:w="1292"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tc>
      </w:tr>
      <w:tr>
        <w:trPr/>
        <w:tc>
          <w:tcPr>
            <w:tcW w:w="1728" w:type="dxa"/>
            <w:tcBorders/>
          </w:tcPr>
          <w:p>
            <w:pPr>
              <w:pStyle w:val="RateBody"/>
              <w:snapToGrid w:val="false"/>
              <w:spacing w:before="0" w:after="200"/>
              <w:rPr/>
            </w:pPr>
            <w:r>
              <w:rPr/>
            </w:r>
          </w:p>
        </w:tc>
        <w:tc>
          <w:tcPr>
            <w:tcW w:w="6988" w:type="dxa"/>
            <w:tcBorders/>
          </w:tcPr>
          <w:p>
            <w:pPr>
              <w:pStyle w:val="Normal"/>
              <w:rPr/>
            </w:pPr>
            <w:r>
              <w:rPr/>
              <w:t>The Procurement Charge on this schedule is equivalent to the rate shown on informational Schedule G-CP—Gas Procurement Service to Core End-Use Customers.</w:t>
            </w:r>
          </w:p>
          <w:p>
            <w:pPr>
              <w:pStyle w:val="RateBody"/>
              <w:spacing w:lineRule="exact" w:line="200" w:before="0" w:after="200"/>
              <w:rPr/>
            </w:pPr>
            <w:r>
              <w:rPr/>
            </w:r>
          </w:p>
        </w:tc>
        <w:tc>
          <w:tcPr>
            <w:tcW w:w="1292" w:type="dxa"/>
            <w:tcBorders/>
          </w:tcPr>
          <w:p>
            <w:pPr>
              <w:pStyle w:val="EditNotation"/>
              <w:snapToGrid w:val="false"/>
              <w:rPr/>
            </w:pPr>
            <w:r>
              <w:rPr/>
            </w:r>
          </w:p>
        </w:tc>
      </w:tr>
    </w:tbl>
    <w:p>
      <w:pPr>
        <w:pStyle w:val="Normal"/>
        <w:rPr>
          <w:lang w:val="en-CA" w:eastAsia="en-CA"/>
        </w:rPr>
      </w:pPr>
      <w:r>
        <w:rPr>
          <w:lang w:val="en-CA" w:eastAsia="en-CA"/>
        </w:rPr>
        <mc:AlternateContent>
          <mc:Choice Requires="wpg">
            <w:drawing>
              <wp:anchor behindDoc="0" distT="0" distB="0" distL="114935" distR="114935" simplePos="0" locked="0" layoutInCell="0" allowOverlap="1" relativeHeight="88">
                <wp:simplePos x="0" y="0"/>
                <wp:positionH relativeFrom="page">
                  <wp:posOffset>6400800</wp:posOffset>
                </wp:positionH>
                <wp:positionV relativeFrom="page">
                  <wp:posOffset>8869680</wp:posOffset>
                </wp:positionV>
                <wp:extent cx="914400" cy="228600"/>
                <wp:effectExtent l="0" t="0" r="635" b="1270"/>
                <wp:wrapNone/>
                <wp:docPr id="87"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88" name=""/>
                        <wps:cNvSpPr/>
                        <wps:spPr>
                          <a:xfrm>
                            <a:off x="0" y="0"/>
                            <a:ext cx="914400" cy="22860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wps:txbx>
                        <wps:bodyPr wrap="square" lIns="0" rIns="0" tIns="0" bIns="0" anchor="t">
                          <a:noAutofit/>
                        </wps:bodyPr>
                      </wps:wsp>
                    </wpg:wgp>
                  </a:graphicData>
                </a:graphic>
              </wp:anchor>
            </w:drawing>
          </mc:Choice>
          <mc:Fallback>
            <w:pict>
              <v:group id="shape_0" style="position:absolute;margin-left:504pt;margin-top:698.4pt;width:72pt;height:18pt" coordorigin="10080,13968" coordsize="1440,360">
                <v:shape id="shape_0" coordsize="20000,20000" path="m0,0l0,20000l20000,20000l20000,0l0,0e" stroked="f" o:allowincell="f" style="position:absolute;left:10080;top:13968;width:1439;height:359;mso-wrap-style:none;v-text-anchor:middle;mso-position-horizontal-relative:page;mso-position-vertical-relative:page">
                  <v:fill o:detectmouseclick="t" on="false"/>
                  <v:stroke color="#3465a4" joinstyle="round" endcap="flat"/>
                  <w10:wrap type="none"/>
                </v:shape>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v:textbox>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54"/>
          <w:footerReference w:type="default" r:id="rId55"/>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0" w:type="dxa"/>
          <w:bottom w:w="0" w:type="dxa"/>
          <w:end w:w="0" w:type="dxa"/>
        </w:tblCellMar>
      </w:tblPr>
      <w:tblGrid>
        <w:gridCol w:w="1296"/>
        <w:gridCol w:w="144"/>
        <w:gridCol w:w="6264"/>
        <w:gridCol w:w="144"/>
        <w:gridCol w:w="1138"/>
        <w:gridCol w:w="1022"/>
      </w:tblGrid>
      <w:tr>
        <w:trPr/>
        <w:tc>
          <w:tcPr>
            <w:tcW w:w="1296" w:type="dxa"/>
            <w:tcBorders/>
          </w:tcPr>
          <w:p>
            <w:pPr>
              <w:pStyle w:val="TOCLine"/>
              <w:pageBreakBefore/>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Line"/>
              <w:spacing w:lineRule="exact" w:line="200"/>
              <w:jc w:val="center"/>
              <w:rPr/>
            </w:pPr>
            <w:r>
              <w:rPr/>
              <w:t>TABLE OF CONTENTS</w:t>
              <w:br/>
              <w:t>(Continued)</w:t>
            </w:r>
          </w:p>
        </w:tc>
        <w:tc>
          <w:tcPr>
            <w:tcW w:w="144" w:type="dxa"/>
            <w:tcBorders/>
          </w:tcPr>
          <w:p>
            <w:pPr>
              <w:pStyle w:val="EditNotation"/>
              <w:snapToGrid w:val="false"/>
              <w:rPr/>
            </w:pPr>
            <w:r>
              <w:rPr/>
            </w:r>
          </w:p>
        </w:tc>
        <w:tc>
          <w:tcPr>
            <w:tcW w:w="1138" w:type="dxa"/>
            <w:tcBorders/>
          </w:tcPr>
          <w:p>
            <w:pPr>
              <w:pStyle w:val="TOCLine"/>
              <w:snapToGrid w:val="false"/>
              <w:spacing w:lineRule="exact" w:line="200"/>
              <w:rPr/>
            </w:pPr>
            <w:r>
              <w:rPr/>
            </w:r>
          </w:p>
        </w:tc>
        <w:tc>
          <w:tcPr>
            <w:tcW w:w="1022" w:type="dxa"/>
            <w:tcBorders/>
          </w:tcPr>
          <w:p>
            <w:pPr>
              <w:pStyle w:val="EditNotation"/>
              <w:snapToGrid w:val="false"/>
              <w:rPr/>
            </w:pPr>
            <w:r>
              <w:rPr/>
            </w:r>
          </w:p>
        </w:tc>
      </w:tr>
      <w:tr>
        <w:trPr/>
        <w:tc>
          <w:tcPr>
            <w:tcW w:w="1296"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1138" w:type="dxa"/>
            <w:tcBorders/>
          </w:tcPr>
          <w:p>
            <w:pPr>
              <w:pStyle w:val="TOCLine"/>
              <w:snapToGrid w:val="false"/>
              <w:spacing w:lineRule="exact" w:line="200"/>
              <w:rPr/>
            </w:pPr>
            <w:r>
              <w:rPr/>
            </w:r>
          </w:p>
        </w:tc>
        <w:tc>
          <w:tcPr>
            <w:tcW w:w="1022" w:type="dxa"/>
            <w:tcBorders/>
          </w:tcPr>
          <w:p>
            <w:pPr>
              <w:pStyle w:val="EditNotation"/>
              <w:snapToGrid w:val="false"/>
              <w:rPr/>
            </w:pPr>
            <w:r>
              <w:rPr/>
            </w:r>
          </w:p>
        </w:tc>
      </w:tr>
      <w:tr>
        <w:trPr/>
        <w:tc>
          <w:tcPr>
            <w:tcW w:w="1296"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Title"/>
              <w:spacing w:before="0" w:after="0"/>
              <w:rPr/>
            </w:pPr>
            <w:r>
              <w:rPr/>
              <w:t>PRELIMINARY STATEMENTS</w:t>
            </w:r>
          </w:p>
        </w:tc>
        <w:tc>
          <w:tcPr>
            <w:tcW w:w="144" w:type="dxa"/>
            <w:tcBorders/>
          </w:tcPr>
          <w:p>
            <w:pPr>
              <w:pStyle w:val="EditNotation"/>
              <w:snapToGrid w:val="false"/>
              <w:rPr/>
            </w:pPr>
            <w:r>
              <w:rPr/>
            </w:r>
          </w:p>
        </w:tc>
        <w:tc>
          <w:tcPr>
            <w:tcW w:w="1138" w:type="dxa"/>
            <w:tcBorders/>
          </w:tcPr>
          <w:p>
            <w:pPr>
              <w:pStyle w:val="TOCLine"/>
              <w:snapToGrid w:val="false"/>
              <w:spacing w:lineRule="exact" w:line="200"/>
              <w:rPr/>
            </w:pPr>
            <w:r>
              <w:rPr/>
            </w:r>
          </w:p>
        </w:tc>
        <w:tc>
          <w:tcPr>
            <w:tcW w:w="1022" w:type="dxa"/>
            <w:tcBorders/>
          </w:tcPr>
          <w:p>
            <w:pPr>
              <w:pStyle w:val="EditNotation"/>
              <w:snapToGrid w:val="false"/>
              <w:rPr/>
            </w:pPr>
            <w:r>
              <w:rPr/>
            </w:r>
          </w:p>
        </w:tc>
      </w:tr>
      <w:tr>
        <w:trPr/>
        <w:tc>
          <w:tcPr>
            <w:tcW w:w="1296" w:type="dxa"/>
            <w:tcBorders>
              <w:bottom w:val="single" w:sz="6" w:space="0" w:color="000000"/>
            </w:tcBorders>
          </w:tcPr>
          <w:p>
            <w:pPr>
              <w:pStyle w:val="TOCLine"/>
              <w:ind w:hanging="0" w:start="0" w:end="0"/>
              <w:jc w:val="center"/>
              <w:rPr/>
            </w:pPr>
            <w:r>
              <w:rPr/>
              <w:br/>
              <w:t>SCHEDULE</w:t>
            </w:r>
          </w:p>
        </w:tc>
        <w:tc>
          <w:tcPr>
            <w:tcW w:w="144" w:type="dxa"/>
            <w:tcBorders/>
          </w:tcPr>
          <w:p>
            <w:pPr>
              <w:pStyle w:val="EditNotation"/>
              <w:snapToGrid w:val="false"/>
              <w:rPr/>
            </w:pPr>
            <w:r>
              <w:rPr/>
            </w:r>
          </w:p>
        </w:tc>
        <w:tc>
          <w:tcPr>
            <w:tcW w:w="6264" w:type="dxa"/>
            <w:tcBorders>
              <w:bottom w:val="single" w:sz="6" w:space="0" w:color="000000"/>
            </w:tcBorders>
          </w:tcPr>
          <w:p>
            <w:pPr>
              <w:pStyle w:val="TOCLine"/>
              <w:ind w:hanging="0" w:start="0" w:end="0"/>
              <w:rPr/>
            </w:pPr>
            <w:r>
              <w:rPr/>
              <w:br/>
              <w:t>TITLE OF SHEET</w:t>
            </w:r>
          </w:p>
        </w:tc>
        <w:tc>
          <w:tcPr>
            <w:tcW w:w="144" w:type="dxa"/>
            <w:tcBorders/>
          </w:tcPr>
          <w:p>
            <w:pPr>
              <w:pStyle w:val="EditNotation"/>
              <w:snapToGrid w:val="false"/>
              <w:rPr/>
            </w:pPr>
            <w:r>
              <w:rPr/>
            </w:r>
          </w:p>
        </w:tc>
        <w:tc>
          <w:tcPr>
            <w:tcW w:w="1138" w:type="dxa"/>
            <w:tcBorders>
              <w:bottom w:val="single" w:sz="6" w:space="0" w:color="000000"/>
            </w:tcBorders>
          </w:tcPr>
          <w:p>
            <w:pPr>
              <w:pStyle w:val="TOCLine"/>
              <w:ind w:hanging="0" w:start="0" w:end="0"/>
              <w:jc w:val="center"/>
              <w:rPr/>
            </w:pPr>
            <w:r>
              <w:rPr/>
              <w:t>CAL P.U.C.</w:t>
              <w:br/>
              <w:t>SHEET NO.</w:t>
            </w:r>
          </w:p>
        </w:tc>
        <w:tc>
          <w:tcPr>
            <w:tcW w:w="1022" w:type="dxa"/>
            <w:tcBorders/>
          </w:tcPr>
          <w:p>
            <w:pPr>
              <w:pStyle w:val="EditNotation"/>
              <w:snapToGrid w:val="false"/>
              <w:rPr/>
            </w:pPr>
            <w:r>
              <w:rPr/>
            </w:r>
          </w:p>
        </w:tc>
      </w:tr>
      <w:tr>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6264"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1138" w:type="dxa"/>
            <w:tcBorders/>
          </w:tcPr>
          <w:p>
            <w:pPr>
              <w:pStyle w:val="TOCLine"/>
              <w:snapToGrid w:val="false"/>
              <w:spacing w:lineRule="exact" w:line="200"/>
              <w:rPr/>
            </w:pPr>
            <w:r>
              <w:rPr/>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Description of Service Area &amp; General Requirements</w:t>
              <w:tab/>
              <w:t>14615 to 14623,18797-G</w:t>
            </w:r>
          </w:p>
        </w:tc>
        <w:tc>
          <w:tcPr>
            <w:tcW w:w="1022" w:type="dxa"/>
            <w:tcBorders/>
          </w:tcPr>
          <w:p>
            <w:pPr>
              <w:pStyle w:val="EditNotation"/>
              <w:snapToGrid w:val="false"/>
              <w:rPr/>
            </w:pPr>
            <w:r>
              <w:rPr/>
            </w:r>
          </w:p>
        </w:tc>
      </w:tr>
      <w:tr>
        <w:trPr>
          <w:trHeight w:val="203" w:hRule="atLeast"/>
        </w:trPr>
        <w:tc>
          <w:tcPr>
            <w:tcW w:w="1296" w:type="dxa"/>
            <w:vMerge w:val="restart"/>
            <w:tcBorders/>
          </w:tcPr>
          <w:p>
            <w:pPr>
              <w:pStyle w:val="Schedule"/>
              <w:ind w:start="216" w:end="0"/>
              <w:rPr/>
            </w:pPr>
            <w:r>
              <w:rPr/>
              <w:t>Part B</w:t>
            </w:r>
          </w:p>
        </w:tc>
        <w:tc>
          <w:tcPr>
            <w:tcW w:w="144" w:type="dxa"/>
            <w:vMerge w:val="restart"/>
            <w:tcBorders/>
          </w:tcPr>
          <w:p>
            <w:pPr>
              <w:pStyle w:val="EditNotation"/>
              <w:snapToGrid w:val="false"/>
              <w:rPr/>
            </w:pPr>
            <w:r>
              <w:rPr/>
            </w:r>
          </w:p>
        </w:tc>
        <w:tc>
          <w:tcPr>
            <w:tcW w:w="7546" w:type="dxa"/>
            <w:gridSpan w:val="3"/>
            <w:vMerge w:val="restart"/>
            <w:tcBorders/>
          </w:tcPr>
          <w:p>
            <w:pPr>
              <w:pStyle w:val="TOCLine"/>
              <w:spacing w:lineRule="exact" w:line="200"/>
              <w:rPr/>
            </w:pPr>
            <w:r>
              <w:rPr/>
              <w:t>Default Tariff Rate Components</w:t>
              <w:tab/>
              <w:t>20242,20243,20244,   </w:t>
            </w:r>
          </w:p>
          <w:p>
            <w:pPr>
              <w:pStyle w:val="TOCLine"/>
              <w:tabs>
                <w:tab w:val="right" w:pos="7546" w:leader="none"/>
              </w:tabs>
              <w:spacing w:lineRule="exact" w:line="200"/>
              <w:ind w:hanging="0" w:start="0" w:end="0"/>
              <w:rPr/>
            </w:pPr>
            <w:r>
              <w:rPr/>
              <w:tab/>
              <w:t>20245,20246,20247,20248,20249,18643,19937,20103,19939,19940,20180,19207,19811-G</w:t>
            </w:r>
          </w:p>
        </w:tc>
        <w:tc>
          <w:tcPr>
            <w:tcW w:w="1022" w:type="dxa"/>
            <w:tcBorders/>
          </w:tcPr>
          <w:p>
            <w:pPr>
              <w:pStyle w:val="EditNotation"/>
              <w:ind w:hanging="432" w:start="432" w:end="0"/>
              <w:rPr/>
            </w:pPr>
            <w:r>
              <w:rPr/>
              <w:t>(T)</w:t>
            </w:r>
          </w:p>
        </w:tc>
      </w:tr>
      <w:tr>
        <w:trPr>
          <w:trHeight w:val="202" w:hRule="atLeast"/>
        </w:trPr>
        <w:tc>
          <w:tcPr>
            <w:tcW w:w="1296" w:type="dxa"/>
            <w:vMerge w:val="continue"/>
            <w:tcBorders/>
          </w:tcPr>
          <w:p>
            <w:pPr>
              <w:pStyle w:val="Schedule"/>
              <w:snapToGrid w:val="false"/>
              <w:ind w:start="216" w:end="0"/>
              <w:rPr/>
            </w:pPr>
            <w:r>
              <w:rPr/>
            </w:r>
          </w:p>
        </w:tc>
        <w:tc>
          <w:tcPr>
            <w:tcW w:w="144" w:type="dxa"/>
            <w:vMerge w:val="continue"/>
            <w:tcBorders/>
          </w:tcPr>
          <w:p>
            <w:pPr>
              <w:pStyle w:val="EditNotation"/>
              <w:snapToGrid w:val="false"/>
              <w:rPr/>
            </w:pPr>
            <w:r>
              <w:rPr/>
            </w:r>
          </w:p>
        </w:tc>
        <w:tc>
          <w:tcPr>
            <w:tcW w:w="7546" w:type="dxa"/>
            <w:gridSpan w:val="3"/>
            <w:vMerge w:val="continue"/>
            <w:tcBorders/>
          </w:tcPr>
          <w:p>
            <w:pPr>
              <w:pStyle w:val="TOCLine"/>
              <w:snapToGrid w:val="false"/>
              <w:spacing w:lineRule="exact" w:line="200"/>
              <w:rPr/>
            </w:pPr>
            <w:r>
              <w:rPr/>
            </w:r>
          </w:p>
        </w:tc>
        <w:tc>
          <w:tcPr>
            <w:tcW w:w="1022" w:type="dxa"/>
            <w:tcBorders/>
          </w:tcPr>
          <w:p>
            <w:pPr>
              <w:pStyle w:val="EditNotation"/>
              <w:ind w:hanging="432" w:start="432" w:end="0"/>
              <w:rPr/>
            </w:pPr>
            <w:r>
              <w:rPr/>
              <w:t>(T)</w:t>
            </w:r>
          </w:p>
        </w:tc>
      </w:tr>
      <w:tr>
        <w:trPr/>
        <w:tc>
          <w:tcPr>
            <w:tcW w:w="1296" w:type="dxa"/>
            <w:tcBorders/>
          </w:tcPr>
          <w:p>
            <w:pPr>
              <w:pStyle w:val="Schedule"/>
              <w:ind w:start="216" w:end="0"/>
              <w:rPr/>
            </w:pPr>
            <w:r>
              <w:rPr/>
              <w:t>Part C</w:t>
            </w:r>
          </w:p>
        </w:tc>
        <w:tc>
          <w:tcPr>
            <w:tcW w:w="144" w:type="dxa"/>
            <w:tcBorders/>
          </w:tcPr>
          <w:p>
            <w:pPr>
              <w:pStyle w:val="EditNotation"/>
              <w:snapToGrid w:val="false"/>
              <w:rPr/>
            </w:pPr>
            <w:r>
              <w:rPr/>
            </w:r>
          </w:p>
        </w:tc>
        <w:tc>
          <w:tcPr>
            <w:tcW w:w="7546" w:type="dxa"/>
            <w:gridSpan w:val="3"/>
            <w:tcBorders/>
          </w:tcPr>
          <w:p>
            <w:pPr>
              <w:pStyle w:val="TOCLine"/>
              <w:spacing w:lineRule="exact" w:line="200"/>
              <w:ind w:hanging="0" w:start="0" w:end="0"/>
              <w:rPr/>
            </w:pPr>
            <w:r>
              <w:rPr/>
              <w:t>Gas Accounting Terms and Definitions</w:t>
              <w:br/>
              <w:tab/>
              <w:t>18965,20023,19577,18968,18047,20042,20025,20026,20027,18314,18315,18316-G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D</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Purchased Gas Account</w:t>
              <w:tab/>
              <w:t xml:space="preserve">18971,18786,18055,18972-G </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E</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Not Being Used</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F</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Core Fixed Cost Account</w:t>
              <w:tab/>
              <w:t>19199,20028,19201-G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G</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Noncore Fixed Cost Account</w:t>
              <w:tab/>
              <w:t>18974-G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H</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Not Being Used</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I</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Noncore Brokerage Fee Balancing Account</w:t>
              <w:tab/>
              <w:t>18061-G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J</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Noncore Customer Class Charge Account</w:t>
              <w:tab/>
              <w:t>19202-G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K</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Enhanced Oil Recovery Account</w:t>
              <w:tab/>
              <w:t>17360-G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L</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Balancing Charge Account</w:t>
              <w:tab/>
              <w:t>20029,20030-G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M</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Core Subscription Phase-Out Account</w:t>
              <w:tab/>
              <w:t>18456-G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N</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Not Being Used</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O</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CPUC Reimbursement Fee</w:t>
              <w:tab/>
              <w:t>19985-G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P</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Income Tax Component of Contributions Provision</w:t>
              <w:tab/>
              <w:t>14224,13501-G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Q</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Not Being Used</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R</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Not Being Used</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S</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Interest</w:t>
              <w:tab/>
              <w:t>12773-G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T</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Tax Reform Act of 1986</w:t>
              <w:tab/>
              <w:t>12775-G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U</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Core Brokerage Fee Balancing Account</w:t>
              <w:tab/>
              <w:t>18065-G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V</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California Alternate Rates For Energy Account</w:t>
              <w:tab/>
              <w:t>18066-G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W</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Cogeneration Distribution Shortfall Account</w:t>
              <w:tab/>
              <w:t>19203-G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X</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Natural Gas Vehicle Balancing Account</w:t>
              <w:tab/>
              <w:t>18068,18069-G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Y</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Customer Energy Efficiency Adjustment</w:t>
              <w:tab/>
              <w:t>18551,18552,18553-G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Z</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Energy Efficiency California Energy Commission Memorandum Account</w:t>
              <w:tab/>
              <w:t>19880-G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AA</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Not Being Used</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AB</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Not Being Used</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AC</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Catastrophic Event Memorandum Account</w:t>
              <w:tab/>
              <w:t>14178,14179-G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AD</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Not Being Used</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AE</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Core Pipeline Demand Charge Account</w:t>
              <w:tab/>
              <w:t>18976,18977,18978-G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AF</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Noncore Interstate Transition Cost Surcharge Account</w:t>
              <w:tab/>
              <w:t>18979-G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AG</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CORE FIRM Storage Account</w:t>
              <w:tab/>
              <w:t>20031-G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AH</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Air Quality Adjustment Clause</w:t>
              <w:tab/>
              <w:t>14928 to 14930-G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AI</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Applicant Installation Trench Inspection Deferred Account</w:t>
              <w:tab/>
              <w:t>19533-G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AJ</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Applicant Installation Trench Inspection Memorandum Account</w:t>
              <w:tab/>
              <w:t>19534-G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AK</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Not Being Used</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AL</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Not Being Used</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AM</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Not Being Used</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AN</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Hazardous Substance Mechanism</w:t>
              <w:tab/>
              <w:t>16979,16980,16692 to 16694-G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AO</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Not Being Used</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AP</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Not Being Used</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AQ</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Pipeline Expansion Balancing Account</w:t>
              <w:tab/>
              <w:t>16519 to 16521-G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AR</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Demand-Side Management Tax Change Memorandum Account</w:t>
              <w:tab/>
              <w:t>16502-G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AS</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Not Being Used</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AT</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Not Being Used</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AU</w:t>
            </w:r>
          </w:p>
        </w:tc>
        <w:tc>
          <w:tcPr>
            <w:tcW w:w="144" w:type="dxa"/>
            <w:tcBorders/>
          </w:tcPr>
          <w:p>
            <w:pPr>
              <w:pStyle w:val="EditNotation"/>
              <w:snapToGrid w:val="false"/>
              <w:rPr/>
            </w:pPr>
            <w:r>
              <w:rPr/>
            </w:r>
          </w:p>
        </w:tc>
        <w:tc>
          <w:tcPr>
            <w:tcW w:w="7546" w:type="dxa"/>
            <w:gridSpan w:val="3"/>
            <w:tcBorders/>
          </w:tcPr>
          <w:p>
            <w:pPr>
              <w:pStyle w:val="TOCLine"/>
              <w:spacing w:lineRule="exact" w:line="200"/>
              <w:rPr/>
            </w:pPr>
            <w:r>
              <w:rPr/>
              <w:t>Allocation of Residual Costs Memorandum Account</w:t>
              <w:tab/>
              <w:t>19933,19934-G</w:t>
            </w:r>
          </w:p>
        </w:tc>
        <w:tc>
          <w:tcPr>
            <w:tcW w:w="1022" w:type="dxa"/>
            <w:tcBorders/>
          </w:tcPr>
          <w:p>
            <w:pPr>
              <w:pStyle w:val="EditNotation"/>
              <w:snapToGrid w:val="false"/>
              <w:rPr/>
            </w:pPr>
            <w:r>
              <w:rPr/>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89">
                <wp:simplePos x="0" y="0"/>
                <wp:positionH relativeFrom="page">
                  <wp:posOffset>6400800</wp:posOffset>
                </wp:positionH>
                <wp:positionV relativeFrom="page">
                  <wp:posOffset>8869680</wp:posOffset>
                </wp:positionV>
                <wp:extent cx="914400" cy="228600"/>
                <wp:effectExtent l="0" t="0" r="0" b="0"/>
                <wp:wrapNone/>
                <wp:docPr id="91" name="Frame23"/>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56"/>
          <w:footerReference w:type="default" r:id="rId5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0" w:type="dxa"/>
          <w:bottom w:w="0" w:type="dxa"/>
          <w:end w:w="0" w:type="dxa"/>
        </w:tblCellMar>
      </w:tblPr>
      <w:tblGrid>
        <w:gridCol w:w="1296"/>
        <w:gridCol w:w="144"/>
        <w:gridCol w:w="6264"/>
        <w:gridCol w:w="144"/>
        <w:gridCol w:w="1152"/>
        <w:gridCol w:w="1008"/>
      </w:tblGrid>
      <w:tr>
        <w:trPr/>
        <w:tc>
          <w:tcPr>
            <w:tcW w:w="1296" w:type="dxa"/>
            <w:tcBorders/>
          </w:tcPr>
          <w:p>
            <w:pPr>
              <w:pStyle w:val="TOCLine"/>
              <w:pageBreakBefore/>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Title"/>
              <w:spacing w:lineRule="exact" w:line="200" w:before="0" w:after="200"/>
              <w:jc w:val="center"/>
              <w:rPr/>
            </w:pPr>
            <w:r>
              <w:rPr/>
              <w:t>TABLE OF CONTENTS</w:t>
              <w:br/>
              <w:t>(Continued)</w:t>
            </w:r>
          </w:p>
        </w:tc>
        <w:tc>
          <w:tcPr>
            <w:tcW w:w="144" w:type="dxa"/>
            <w:tcBorders/>
          </w:tcPr>
          <w:p>
            <w:pPr>
              <w:pStyle w:val="EditNotation"/>
              <w:snapToGrid w:val="false"/>
              <w:rPr/>
            </w:pPr>
            <w:r>
              <w:rPr/>
            </w:r>
          </w:p>
        </w:tc>
        <w:tc>
          <w:tcPr>
            <w:tcW w:w="1152" w:type="dxa"/>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1296" w:type="dxa"/>
            <w:tcBorders/>
          </w:tcPr>
          <w:p>
            <w:pPr>
              <w:pStyle w:val="TOCLine"/>
              <w:snapToGrid w:val="false"/>
              <w:ind w:hanging="0" w:start="0" w:end="0"/>
              <w:jc w:val="center"/>
              <w:rPr/>
            </w:pPr>
            <w:r>
              <w:rPr/>
            </w:r>
          </w:p>
        </w:tc>
        <w:tc>
          <w:tcPr>
            <w:tcW w:w="144" w:type="dxa"/>
            <w:tcBorders/>
          </w:tcPr>
          <w:p>
            <w:pPr>
              <w:pStyle w:val="EditNotation"/>
              <w:snapToGrid w:val="false"/>
              <w:rPr/>
            </w:pPr>
            <w:r>
              <w:rPr/>
            </w:r>
          </w:p>
        </w:tc>
        <w:tc>
          <w:tcPr>
            <w:tcW w:w="6264" w:type="dxa"/>
            <w:tcBorders/>
          </w:tcPr>
          <w:p>
            <w:pPr>
              <w:pStyle w:val="TOCHeading"/>
              <w:snapToGrid w:val="false"/>
              <w:rPr/>
            </w:pPr>
            <w:r>
              <w:rPr/>
            </w:r>
          </w:p>
        </w:tc>
        <w:tc>
          <w:tcPr>
            <w:tcW w:w="144" w:type="dxa"/>
            <w:tcBorders/>
          </w:tcPr>
          <w:p>
            <w:pPr>
              <w:pStyle w:val="EditNotation"/>
              <w:snapToGrid w:val="false"/>
              <w:rPr/>
            </w:pPr>
            <w:r>
              <w:rPr/>
            </w:r>
          </w:p>
        </w:tc>
        <w:tc>
          <w:tcPr>
            <w:tcW w:w="1152" w:type="dxa"/>
            <w:tcBorders/>
          </w:tcPr>
          <w:p>
            <w:pPr>
              <w:pStyle w:val="TOCLine"/>
              <w:snapToGrid w:val="false"/>
              <w:ind w:hanging="0" w:start="0" w:end="0"/>
              <w:jc w:val="center"/>
              <w:rPr/>
            </w:pPr>
            <w:r>
              <w:rPr/>
            </w:r>
          </w:p>
        </w:tc>
        <w:tc>
          <w:tcPr>
            <w:tcW w:w="1008" w:type="dxa"/>
            <w:tcBorders/>
          </w:tcPr>
          <w:p>
            <w:pPr>
              <w:pStyle w:val="EditNotation"/>
              <w:snapToGrid w:val="false"/>
              <w:rPr/>
            </w:pPr>
            <w:r>
              <w:rPr/>
            </w:r>
          </w:p>
        </w:tc>
      </w:tr>
      <w:tr>
        <w:trPr/>
        <w:tc>
          <w:tcPr>
            <w:tcW w:w="1296" w:type="dxa"/>
            <w:tcBorders/>
          </w:tcPr>
          <w:p>
            <w:pPr>
              <w:pStyle w:val="TOCLine"/>
              <w:snapToGrid w:val="false"/>
              <w:ind w:hanging="0" w:start="0" w:end="0"/>
              <w:jc w:val="center"/>
              <w:rPr/>
            </w:pPr>
            <w:r>
              <w:rPr/>
            </w:r>
          </w:p>
        </w:tc>
        <w:tc>
          <w:tcPr>
            <w:tcW w:w="144" w:type="dxa"/>
            <w:tcBorders/>
          </w:tcPr>
          <w:p>
            <w:pPr>
              <w:pStyle w:val="EditNotation"/>
              <w:snapToGrid w:val="false"/>
              <w:rPr/>
            </w:pPr>
            <w:r>
              <w:rPr/>
            </w:r>
          </w:p>
        </w:tc>
        <w:tc>
          <w:tcPr>
            <w:tcW w:w="6264" w:type="dxa"/>
            <w:tcBorders/>
          </w:tcPr>
          <w:p>
            <w:pPr>
              <w:pStyle w:val="TOCHeading"/>
              <w:rPr/>
            </w:pPr>
            <w:r>
              <w:rPr/>
              <w:t>NONRESIDENTIAL  (Cont’d.)</w:t>
            </w:r>
          </w:p>
        </w:tc>
        <w:tc>
          <w:tcPr>
            <w:tcW w:w="144" w:type="dxa"/>
            <w:tcBorders/>
          </w:tcPr>
          <w:p>
            <w:pPr>
              <w:pStyle w:val="EditNotation"/>
              <w:snapToGrid w:val="false"/>
              <w:rPr/>
            </w:pPr>
            <w:r>
              <w:rPr/>
            </w:r>
          </w:p>
        </w:tc>
        <w:tc>
          <w:tcPr>
            <w:tcW w:w="1152" w:type="dxa"/>
            <w:tcBorders/>
          </w:tcPr>
          <w:p>
            <w:pPr>
              <w:pStyle w:val="TOCLine"/>
              <w:snapToGrid w:val="false"/>
              <w:ind w:hanging="0" w:start="0" w:end="0"/>
              <w:jc w:val="center"/>
              <w:rPr/>
            </w:pPr>
            <w:r>
              <w:rPr/>
            </w:r>
          </w:p>
        </w:tc>
        <w:tc>
          <w:tcPr>
            <w:tcW w:w="1008" w:type="dxa"/>
            <w:tcBorders/>
          </w:tcPr>
          <w:p>
            <w:pPr>
              <w:pStyle w:val="EditNotation"/>
              <w:snapToGrid w:val="false"/>
              <w:rPr/>
            </w:pPr>
            <w:r>
              <w:rPr/>
            </w:r>
          </w:p>
        </w:tc>
      </w:tr>
      <w:tr>
        <w:trPr/>
        <w:tc>
          <w:tcPr>
            <w:tcW w:w="1296" w:type="dxa"/>
            <w:tcBorders>
              <w:bottom w:val="single" w:sz="6" w:space="0" w:color="000000"/>
            </w:tcBorders>
          </w:tcPr>
          <w:p>
            <w:pPr>
              <w:pStyle w:val="TOCLine"/>
              <w:ind w:hanging="0" w:start="0" w:end="0"/>
              <w:jc w:val="center"/>
              <w:rPr/>
            </w:pPr>
            <w:r>
              <w:rPr/>
              <w:br/>
              <w:t>SCHEDULE</w:t>
            </w:r>
          </w:p>
        </w:tc>
        <w:tc>
          <w:tcPr>
            <w:tcW w:w="144" w:type="dxa"/>
            <w:tcBorders/>
          </w:tcPr>
          <w:p>
            <w:pPr>
              <w:pStyle w:val="EditNotation"/>
              <w:snapToGrid w:val="false"/>
              <w:rPr/>
            </w:pPr>
            <w:r>
              <w:rPr/>
            </w:r>
          </w:p>
        </w:tc>
        <w:tc>
          <w:tcPr>
            <w:tcW w:w="6264" w:type="dxa"/>
            <w:tcBorders>
              <w:bottom w:val="single" w:sz="6" w:space="0" w:color="000000"/>
            </w:tcBorders>
          </w:tcPr>
          <w:p>
            <w:pPr>
              <w:pStyle w:val="TOCLine"/>
              <w:ind w:hanging="0" w:start="0" w:end="0"/>
              <w:rPr/>
            </w:pPr>
            <w:r>
              <w:rPr/>
              <w:br/>
              <w:t>TITLE OF SHEET</w:t>
            </w:r>
          </w:p>
        </w:tc>
        <w:tc>
          <w:tcPr>
            <w:tcW w:w="144" w:type="dxa"/>
            <w:tcBorders/>
          </w:tcPr>
          <w:p>
            <w:pPr>
              <w:pStyle w:val="EditNotation"/>
              <w:snapToGrid w:val="false"/>
              <w:rPr/>
            </w:pPr>
            <w:r>
              <w:rPr/>
            </w:r>
          </w:p>
        </w:tc>
        <w:tc>
          <w:tcPr>
            <w:tcW w:w="1152" w:type="dxa"/>
            <w:tcBorders>
              <w:bottom w:val="single" w:sz="6" w:space="0" w:color="000000"/>
            </w:tcBorders>
          </w:tcPr>
          <w:p>
            <w:pPr>
              <w:pStyle w:val="TOCLine"/>
              <w:ind w:hanging="0" w:start="0" w:end="0"/>
              <w:jc w:val="center"/>
              <w:rPr/>
            </w:pPr>
            <w:r>
              <w:rPr/>
              <w:t>CAL P.U.C.</w:t>
              <w:br/>
              <w:t>SHEET NO.</w:t>
            </w:r>
          </w:p>
        </w:tc>
        <w:tc>
          <w:tcPr>
            <w:tcW w:w="1008" w:type="dxa"/>
            <w:tcBorders/>
          </w:tcPr>
          <w:p>
            <w:pPr>
              <w:pStyle w:val="EditNotation"/>
              <w:snapToGrid w:val="false"/>
              <w:rPr/>
            </w:pPr>
            <w:r>
              <w:rPr/>
            </w:r>
          </w:p>
        </w:tc>
      </w:tr>
      <w:tr>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7560" w:type="dxa"/>
            <w:gridSpan w:val="3"/>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1296" w:type="dxa"/>
            <w:tcBorders/>
          </w:tcPr>
          <w:p>
            <w:pPr>
              <w:pStyle w:val="Schedule"/>
              <w:rPr/>
            </w:pPr>
            <w:r>
              <w:rPr/>
              <w:t>G-FS</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Firm Storage Service</w:t>
              <w:tab/>
              <w:t>19763,18670,18671-G</w:t>
            </w:r>
          </w:p>
        </w:tc>
        <w:tc>
          <w:tcPr>
            <w:tcW w:w="1008" w:type="dxa"/>
            <w:tcBorders/>
          </w:tcPr>
          <w:p>
            <w:pPr>
              <w:pStyle w:val="EditNotation"/>
              <w:snapToGrid w:val="false"/>
              <w:rPr/>
            </w:pPr>
            <w:r>
              <w:rPr/>
            </w:r>
          </w:p>
        </w:tc>
      </w:tr>
      <w:tr>
        <w:trPr/>
        <w:tc>
          <w:tcPr>
            <w:tcW w:w="1296" w:type="dxa"/>
            <w:tcBorders/>
          </w:tcPr>
          <w:p>
            <w:pPr>
              <w:pStyle w:val="Schedule"/>
              <w:rPr/>
            </w:pPr>
            <w:r>
              <w:rPr/>
              <w:t>G-NFS</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Negotiated Firm Storage Service</w:t>
              <w:tab/>
              <w:t>19764,19218-G</w:t>
            </w:r>
          </w:p>
        </w:tc>
        <w:tc>
          <w:tcPr>
            <w:tcW w:w="1008" w:type="dxa"/>
            <w:tcBorders/>
          </w:tcPr>
          <w:p>
            <w:pPr>
              <w:pStyle w:val="EditNotation"/>
              <w:snapToGrid w:val="false"/>
              <w:rPr/>
            </w:pPr>
            <w:r>
              <w:rPr/>
            </w:r>
          </w:p>
        </w:tc>
      </w:tr>
      <w:tr>
        <w:trPr/>
        <w:tc>
          <w:tcPr>
            <w:tcW w:w="1296" w:type="dxa"/>
            <w:tcBorders/>
          </w:tcPr>
          <w:p>
            <w:pPr>
              <w:pStyle w:val="Schedule"/>
              <w:rPr/>
            </w:pPr>
            <w:r>
              <w:rPr/>
              <w:t>G-NAS</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Negotiated As-Available Storage Service</w:t>
              <w:tab/>
              <w:t>19765-G</w:t>
            </w:r>
          </w:p>
        </w:tc>
        <w:tc>
          <w:tcPr>
            <w:tcW w:w="1008" w:type="dxa"/>
            <w:tcBorders/>
          </w:tcPr>
          <w:p>
            <w:pPr>
              <w:pStyle w:val="EditNotation"/>
              <w:snapToGrid w:val="false"/>
              <w:rPr/>
            </w:pPr>
            <w:r>
              <w:rPr/>
            </w:r>
          </w:p>
        </w:tc>
      </w:tr>
      <w:tr>
        <w:trPr/>
        <w:tc>
          <w:tcPr>
            <w:tcW w:w="1296" w:type="dxa"/>
            <w:tcBorders/>
          </w:tcPr>
          <w:p>
            <w:pPr>
              <w:pStyle w:val="Schedule"/>
              <w:rPr/>
            </w:pPr>
            <w:r>
              <w:rPr/>
              <w:t>G-CFS</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Core Firm Storage</w:t>
              <w:tab/>
              <w:t>20046,20047-G</w:t>
            </w:r>
          </w:p>
        </w:tc>
        <w:tc>
          <w:tcPr>
            <w:tcW w:w="1008" w:type="dxa"/>
            <w:tcBorders/>
          </w:tcPr>
          <w:p>
            <w:pPr>
              <w:pStyle w:val="EditNotation"/>
              <w:snapToGrid w:val="false"/>
              <w:rPr/>
            </w:pPr>
            <w:r>
              <w:rPr/>
            </w:r>
          </w:p>
        </w:tc>
      </w:tr>
      <w:tr>
        <w:trPr/>
        <w:tc>
          <w:tcPr>
            <w:tcW w:w="1296" w:type="dxa"/>
            <w:tcBorders/>
          </w:tcPr>
          <w:p>
            <w:pPr>
              <w:pStyle w:val="Schedule"/>
              <w:rPr/>
            </w:pPr>
            <w:r>
              <w:rPr/>
              <w:t>G-AFT</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Annual Firm Transportation On-System</w:t>
              <w:tab/>
              <w:t>19287,19647,18140-G</w:t>
            </w:r>
          </w:p>
        </w:tc>
        <w:tc>
          <w:tcPr>
            <w:tcW w:w="1008" w:type="dxa"/>
            <w:tcBorders/>
          </w:tcPr>
          <w:p>
            <w:pPr>
              <w:pStyle w:val="EditNotation"/>
              <w:snapToGrid w:val="false"/>
              <w:rPr/>
            </w:pPr>
            <w:r>
              <w:rPr/>
            </w:r>
          </w:p>
        </w:tc>
      </w:tr>
      <w:tr>
        <w:trPr/>
        <w:tc>
          <w:tcPr>
            <w:tcW w:w="1296" w:type="dxa"/>
            <w:tcBorders/>
          </w:tcPr>
          <w:p>
            <w:pPr>
              <w:pStyle w:val="Schedule"/>
              <w:rPr/>
            </w:pPr>
            <w:r>
              <w:rPr/>
              <w:t>G-AFTOFF</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Annual Firm Transportation Off-System</w:t>
              <w:tab/>
              <w:t>19288,19648,18143-G</w:t>
            </w:r>
          </w:p>
        </w:tc>
        <w:tc>
          <w:tcPr>
            <w:tcW w:w="1008" w:type="dxa"/>
            <w:tcBorders/>
          </w:tcPr>
          <w:p>
            <w:pPr>
              <w:pStyle w:val="EditNotation"/>
              <w:snapToGrid w:val="false"/>
              <w:rPr/>
            </w:pPr>
            <w:r>
              <w:rPr/>
            </w:r>
          </w:p>
        </w:tc>
      </w:tr>
      <w:tr>
        <w:trPr/>
        <w:tc>
          <w:tcPr>
            <w:tcW w:w="1296" w:type="dxa"/>
            <w:tcBorders/>
          </w:tcPr>
          <w:p>
            <w:pPr>
              <w:pStyle w:val="Schedule"/>
              <w:rPr/>
            </w:pPr>
            <w:r>
              <w:rPr/>
              <w:t>G-SFT</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Seasonal Firm Transportation On-System Only</w:t>
              <w:tab/>
              <w:t>19289,19649,19086-G</w:t>
            </w:r>
          </w:p>
        </w:tc>
        <w:tc>
          <w:tcPr>
            <w:tcW w:w="1008" w:type="dxa"/>
            <w:tcBorders/>
          </w:tcPr>
          <w:p>
            <w:pPr>
              <w:pStyle w:val="EditNotation"/>
              <w:snapToGrid w:val="false"/>
              <w:rPr/>
            </w:pPr>
            <w:r>
              <w:rPr/>
            </w:r>
          </w:p>
        </w:tc>
      </w:tr>
      <w:tr>
        <w:trPr/>
        <w:tc>
          <w:tcPr>
            <w:tcW w:w="1296" w:type="dxa"/>
            <w:tcBorders/>
          </w:tcPr>
          <w:p>
            <w:pPr>
              <w:pStyle w:val="Schedule"/>
              <w:rPr/>
            </w:pPr>
            <w:r>
              <w:rPr/>
              <w:t>G-AA</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As-Available Transportation On-System</w:t>
              <w:tab/>
              <w:t>19290,19650-G</w:t>
            </w:r>
          </w:p>
        </w:tc>
        <w:tc>
          <w:tcPr>
            <w:tcW w:w="1008" w:type="dxa"/>
            <w:tcBorders/>
          </w:tcPr>
          <w:p>
            <w:pPr>
              <w:pStyle w:val="EditNotation"/>
              <w:snapToGrid w:val="false"/>
              <w:rPr/>
            </w:pPr>
            <w:r>
              <w:rPr/>
            </w:r>
          </w:p>
        </w:tc>
      </w:tr>
      <w:tr>
        <w:trPr/>
        <w:tc>
          <w:tcPr>
            <w:tcW w:w="1296" w:type="dxa"/>
            <w:tcBorders/>
          </w:tcPr>
          <w:p>
            <w:pPr>
              <w:pStyle w:val="Schedule"/>
              <w:rPr/>
            </w:pPr>
            <w:r>
              <w:rPr/>
              <w:t>G-AAOFF</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As-Available Transportation Off-System</w:t>
              <w:tab/>
              <w:t>19651,18150-G</w:t>
            </w:r>
          </w:p>
        </w:tc>
        <w:tc>
          <w:tcPr>
            <w:tcW w:w="1008" w:type="dxa"/>
            <w:tcBorders/>
          </w:tcPr>
          <w:p>
            <w:pPr>
              <w:pStyle w:val="EditNotation"/>
              <w:snapToGrid w:val="false"/>
              <w:rPr/>
            </w:pPr>
            <w:r>
              <w:rPr/>
            </w:r>
          </w:p>
        </w:tc>
      </w:tr>
      <w:tr>
        <w:trPr/>
        <w:tc>
          <w:tcPr>
            <w:tcW w:w="1296" w:type="dxa"/>
            <w:tcBorders/>
          </w:tcPr>
          <w:p>
            <w:pPr>
              <w:pStyle w:val="Schedule"/>
              <w:rPr/>
            </w:pPr>
            <w:r>
              <w:rPr/>
              <w:t>G-NFT</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Negotiated Firm Transportation On-System</w:t>
              <w:tab/>
              <w:t>19292,19084,18153-G</w:t>
            </w:r>
          </w:p>
        </w:tc>
        <w:tc>
          <w:tcPr>
            <w:tcW w:w="1008" w:type="dxa"/>
            <w:tcBorders/>
          </w:tcPr>
          <w:p>
            <w:pPr>
              <w:pStyle w:val="EditNotation"/>
              <w:snapToGrid w:val="false"/>
              <w:rPr/>
            </w:pPr>
            <w:r>
              <w:rPr/>
            </w:r>
          </w:p>
        </w:tc>
      </w:tr>
      <w:tr>
        <w:trPr/>
        <w:tc>
          <w:tcPr>
            <w:tcW w:w="1296" w:type="dxa"/>
            <w:tcBorders/>
          </w:tcPr>
          <w:p>
            <w:pPr>
              <w:pStyle w:val="Schedule"/>
              <w:rPr/>
            </w:pPr>
            <w:r>
              <w:rPr/>
              <w:t>G-NFTOFF</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Negotiated Firm Transportation Off-System</w:t>
              <w:tab/>
              <w:t>19293,19294,18155-G</w:t>
            </w:r>
          </w:p>
        </w:tc>
        <w:tc>
          <w:tcPr>
            <w:tcW w:w="1008" w:type="dxa"/>
            <w:tcBorders/>
          </w:tcPr>
          <w:p>
            <w:pPr>
              <w:pStyle w:val="EditNotation"/>
              <w:snapToGrid w:val="false"/>
              <w:rPr/>
            </w:pPr>
            <w:r>
              <w:rPr/>
            </w:r>
          </w:p>
        </w:tc>
      </w:tr>
      <w:tr>
        <w:trPr/>
        <w:tc>
          <w:tcPr>
            <w:tcW w:w="1296" w:type="dxa"/>
            <w:tcBorders/>
          </w:tcPr>
          <w:p>
            <w:pPr>
              <w:pStyle w:val="Schedule"/>
              <w:rPr/>
            </w:pPr>
            <w:r>
              <w:rPr/>
              <w:t>G-NAA</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Negotiated As-Available Transportation On-System</w:t>
              <w:tab/>
              <w:t>19295,18468,18158-G</w:t>
            </w:r>
          </w:p>
        </w:tc>
        <w:tc>
          <w:tcPr>
            <w:tcW w:w="1008" w:type="dxa"/>
            <w:tcBorders/>
          </w:tcPr>
          <w:p>
            <w:pPr>
              <w:pStyle w:val="EditNotation"/>
              <w:snapToGrid w:val="false"/>
              <w:rPr/>
            </w:pPr>
            <w:r>
              <w:rPr/>
            </w:r>
          </w:p>
        </w:tc>
      </w:tr>
      <w:tr>
        <w:trPr/>
        <w:tc>
          <w:tcPr>
            <w:tcW w:w="1296" w:type="dxa"/>
            <w:tcBorders/>
          </w:tcPr>
          <w:p>
            <w:pPr>
              <w:pStyle w:val="Schedule"/>
              <w:rPr/>
            </w:pPr>
            <w:r>
              <w:rPr/>
              <w:t>G-NAAOFF</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Negotiated As-Available Transportation Off-System</w:t>
              <w:tab/>
              <w:t>19296,19297,18160-G</w:t>
            </w:r>
          </w:p>
        </w:tc>
        <w:tc>
          <w:tcPr>
            <w:tcW w:w="1008" w:type="dxa"/>
            <w:tcBorders/>
          </w:tcPr>
          <w:p>
            <w:pPr>
              <w:pStyle w:val="EditNotation"/>
              <w:snapToGrid w:val="false"/>
              <w:rPr/>
            </w:pPr>
            <w:r>
              <w:rPr/>
            </w:r>
          </w:p>
        </w:tc>
      </w:tr>
      <w:tr>
        <w:trPr/>
        <w:tc>
          <w:tcPr>
            <w:tcW w:w="1296" w:type="dxa"/>
            <w:tcBorders/>
          </w:tcPr>
          <w:p>
            <w:pPr>
              <w:pStyle w:val="Schedule"/>
              <w:rPr/>
            </w:pPr>
            <w:r>
              <w:rPr/>
              <w:t>G-CARE</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CARE Program Service for Qualified Nonprofit Group</w:t>
              <w:noBreakHyphen/>
              <w:t>Living and</w:t>
              <w:br/>
              <w:t>Qualified Agricultural Employee Housing Facilities</w:t>
              <w:tab/>
              <w:t>18161-G</w:t>
            </w:r>
          </w:p>
        </w:tc>
        <w:tc>
          <w:tcPr>
            <w:tcW w:w="1008" w:type="dxa"/>
            <w:tcBorders/>
          </w:tcPr>
          <w:p>
            <w:pPr>
              <w:pStyle w:val="EditNotation"/>
              <w:snapToGrid w:val="false"/>
              <w:rPr/>
            </w:pPr>
            <w:r>
              <w:rPr/>
            </w:r>
          </w:p>
        </w:tc>
      </w:tr>
      <w:tr>
        <w:trPr/>
        <w:tc>
          <w:tcPr>
            <w:tcW w:w="1296" w:type="dxa"/>
            <w:tcBorders/>
          </w:tcPr>
          <w:p>
            <w:pPr>
              <w:pStyle w:val="Schedule"/>
              <w:rPr/>
            </w:pPr>
            <w:r>
              <w:rPr/>
              <w:t>G-XF</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Pipeline Expansion Firm Intrastate Transportation Service</w:t>
              <w:tab/>
              <w:t>19652,19653-G</w:t>
            </w:r>
          </w:p>
        </w:tc>
        <w:tc>
          <w:tcPr>
            <w:tcW w:w="1008" w:type="dxa"/>
            <w:tcBorders/>
          </w:tcPr>
          <w:p>
            <w:pPr>
              <w:pStyle w:val="EditNotation"/>
              <w:snapToGrid w:val="false"/>
              <w:rPr/>
            </w:pPr>
            <w:r>
              <w:rPr/>
            </w:r>
          </w:p>
        </w:tc>
      </w:tr>
      <w:tr>
        <w:trPr/>
        <w:tc>
          <w:tcPr>
            <w:tcW w:w="1296" w:type="dxa"/>
            <w:tcBorders/>
          </w:tcPr>
          <w:p>
            <w:pPr>
              <w:pStyle w:val="Schedule"/>
              <w:rPr/>
            </w:pPr>
            <w:r>
              <w:rPr/>
              <w:t>G-PARK</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Market Center Parking Services</w:t>
              <w:tab/>
              <w:t>19654,18177-G</w:t>
            </w:r>
          </w:p>
        </w:tc>
        <w:tc>
          <w:tcPr>
            <w:tcW w:w="1008" w:type="dxa"/>
            <w:tcBorders/>
          </w:tcPr>
          <w:p>
            <w:pPr>
              <w:pStyle w:val="EditNotation"/>
              <w:snapToGrid w:val="false"/>
              <w:rPr/>
            </w:pPr>
            <w:r>
              <w:rPr/>
            </w:r>
          </w:p>
        </w:tc>
      </w:tr>
      <w:tr>
        <w:trPr/>
        <w:tc>
          <w:tcPr>
            <w:tcW w:w="1296" w:type="dxa"/>
            <w:tcBorders/>
          </w:tcPr>
          <w:p>
            <w:pPr>
              <w:pStyle w:val="Schedule"/>
              <w:rPr/>
            </w:pPr>
            <w:r>
              <w:rPr/>
              <w:t>G-LEND</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Market Center Lending Services</w:t>
              <w:tab/>
              <w:t>19655,18179-G</w:t>
            </w:r>
          </w:p>
        </w:tc>
        <w:tc>
          <w:tcPr>
            <w:tcW w:w="1008" w:type="dxa"/>
            <w:tcBorders/>
          </w:tcPr>
          <w:p>
            <w:pPr>
              <w:pStyle w:val="EditNotation"/>
              <w:snapToGrid w:val="false"/>
              <w:rPr/>
            </w:pPr>
            <w:r>
              <w:rPr/>
            </w:r>
          </w:p>
        </w:tc>
      </w:tr>
      <w:tr>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6264"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1152" w:type="dxa"/>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6264"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1152" w:type="dxa"/>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6264" w:type="dxa"/>
            <w:tcBorders/>
          </w:tcPr>
          <w:p>
            <w:pPr>
              <w:pStyle w:val="TOCLine"/>
              <w:spacing w:lineRule="exact" w:line="200"/>
              <w:jc w:val="center"/>
              <w:rPr/>
            </w:pPr>
            <w:r>
              <w:rPr/>
              <w:t>OTHER</w:t>
            </w:r>
          </w:p>
        </w:tc>
        <w:tc>
          <w:tcPr>
            <w:tcW w:w="144" w:type="dxa"/>
            <w:tcBorders/>
          </w:tcPr>
          <w:p>
            <w:pPr>
              <w:pStyle w:val="EditNotation"/>
              <w:snapToGrid w:val="false"/>
              <w:rPr/>
            </w:pPr>
            <w:r>
              <w:rPr/>
            </w:r>
          </w:p>
        </w:tc>
        <w:tc>
          <w:tcPr>
            <w:tcW w:w="1152" w:type="dxa"/>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6264"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1152" w:type="dxa"/>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1296" w:type="dxa"/>
            <w:tcBorders/>
          </w:tcPr>
          <w:p>
            <w:pPr>
              <w:pStyle w:val="Schedule"/>
              <w:rPr/>
            </w:pPr>
            <w:r>
              <w:rPr/>
              <w:t>G-CT</w:t>
            </w:r>
          </w:p>
        </w:tc>
        <w:tc>
          <w:tcPr>
            <w:tcW w:w="144" w:type="dxa"/>
            <w:tcBorders/>
          </w:tcPr>
          <w:p>
            <w:pPr>
              <w:pStyle w:val="EditNotation"/>
              <w:snapToGrid w:val="false"/>
              <w:rPr/>
            </w:pPr>
            <w:r>
              <w:rPr/>
            </w:r>
          </w:p>
        </w:tc>
        <w:tc>
          <w:tcPr>
            <w:tcW w:w="7560" w:type="dxa"/>
            <w:gridSpan w:val="3"/>
            <w:tcBorders/>
          </w:tcPr>
          <w:p>
            <w:pPr>
              <w:pStyle w:val="TOCLine"/>
              <w:rPr/>
            </w:pPr>
            <w:r>
              <w:rPr/>
              <w:t>Core Gas Aggregation Service</w:t>
              <w:tab/>
              <w:t>20048 to 20062-G</w:t>
            </w:r>
          </w:p>
        </w:tc>
        <w:tc>
          <w:tcPr>
            <w:tcW w:w="1008" w:type="dxa"/>
            <w:tcBorders/>
          </w:tcPr>
          <w:p>
            <w:pPr>
              <w:pStyle w:val="EditNotation"/>
              <w:snapToGrid w:val="false"/>
              <w:rPr/>
            </w:pPr>
            <w:r>
              <w:rPr/>
            </w:r>
          </w:p>
        </w:tc>
      </w:tr>
      <w:tr>
        <w:trPr/>
        <w:tc>
          <w:tcPr>
            <w:tcW w:w="1296" w:type="dxa"/>
            <w:tcBorders/>
          </w:tcPr>
          <w:p>
            <w:pPr>
              <w:pStyle w:val="Schedule"/>
              <w:rPr/>
            </w:pPr>
            <w:r>
              <w:rPr/>
              <w:t>G-CRED</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Billing Credits for CTA-Consolidated Billing</w:t>
              <w:tab/>
              <w:t>20063-G</w:t>
            </w:r>
          </w:p>
        </w:tc>
        <w:tc>
          <w:tcPr>
            <w:tcW w:w="1008" w:type="dxa"/>
            <w:tcBorders/>
          </w:tcPr>
          <w:p>
            <w:pPr>
              <w:pStyle w:val="EditNotation"/>
              <w:snapToGrid w:val="false"/>
              <w:rPr/>
            </w:pPr>
            <w:r>
              <w:rPr/>
            </w:r>
          </w:p>
        </w:tc>
      </w:tr>
      <w:tr>
        <w:trPr/>
        <w:tc>
          <w:tcPr>
            <w:tcW w:w="1296" w:type="dxa"/>
            <w:tcBorders/>
          </w:tcPr>
          <w:p>
            <w:pPr>
              <w:pStyle w:val="Schedule"/>
              <w:rPr/>
            </w:pPr>
            <w:r>
              <w:rPr/>
              <w:t>G-SUR</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Customer-Procured Gas Franchise Fee Surcharge</w:t>
              <w:tab/>
              <w:t>20182-G</w:t>
            </w:r>
          </w:p>
        </w:tc>
        <w:tc>
          <w:tcPr>
            <w:tcW w:w="1008" w:type="dxa"/>
            <w:tcBorders/>
          </w:tcPr>
          <w:p>
            <w:pPr>
              <w:pStyle w:val="EditNotation"/>
              <w:snapToGrid w:val="false"/>
              <w:rPr/>
            </w:pPr>
            <w:r>
              <w:rPr/>
            </w:r>
          </w:p>
        </w:tc>
      </w:tr>
      <w:tr>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7560" w:type="dxa"/>
            <w:gridSpan w:val="3"/>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7560" w:type="dxa"/>
            <w:gridSpan w:val="3"/>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6264" w:type="dxa"/>
            <w:tcBorders/>
          </w:tcPr>
          <w:p>
            <w:pPr>
              <w:pStyle w:val="TOCHeading"/>
              <w:rPr/>
            </w:pPr>
            <w:r>
              <w:rPr/>
              <w:t>EXPERIMENTAL</w:t>
            </w:r>
          </w:p>
        </w:tc>
        <w:tc>
          <w:tcPr>
            <w:tcW w:w="144" w:type="dxa"/>
            <w:tcBorders/>
          </w:tcPr>
          <w:p>
            <w:pPr>
              <w:pStyle w:val="EditNotation"/>
              <w:snapToGrid w:val="false"/>
              <w:rPr/>
            </w:pPr>
            <w:r>
              <w:rPr/>
            </w:r>
          </w:p>
        </w:tc>
        <w:tc>
          <w:tcPr>
            <w:tcW w:w="1152" w:type="dxa"/>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7560" w:type="dxa"/>
            <w:gridSpan w:val="3"/>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1296" w:type="dxa"/>
            <w:tcBorders/>
          </w:tcPr>
          <w:p>
            <w:pPr>
              <w:pStyle w:val="Schedule"/>
              <w:rPr/>
            </w:pPr>
            <w:r>
              <w:rPr/>
              <w:t>G-NGV1</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Experimental Natural Gas Service for Compression on Customer's Premises</w:t>
              <w:tab/>
              <w:t>20262,18625-G</w:t>
            </w:r>
          </w:p>
        </w:tc>
        <w:tc>
          <w:tcPr>
            <w:tcW w:w="1008" w:type="dxa"/>
            <w:tcBorders/>
          </w:tcPr>
          <w:p>
            <w:pPr>
              <w:pStyle w:val="EditNotation"/>
              <w:rPr/>
            </w:pPr>
            <w:r>
              <w:rPr/>
              <w:t>(T)</w:t>
            </w:r>
          </w:p>
        </w:tc>
      </w:tr>
      <w:tr>
        <w:trPr/>
        <w:tc>
          <w:tcPr>
            <w:tcW w:w="1296" w:type="dxa"/>
            <w:tcBorders/>
          </w:tcPr>
          <w:p>
            <w:pPr>
              <w:pStyle w:val="Schedule"/>
              <w:rPr/>
            </w:pPr>
            <w:r>
              <w:rPr/>
              <w:t>G-NGV2</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Experimental Compressed Natural Gas Service</w:t>
              <w:tab/>
              <w:t>20263,18626-G</w:t>
            </w:r>
          </w:p>
        </w:tc>
        <w:tc>
          <w:tcPr>
            <w:tcW w:w="1008" w:type="dxa"/>
            <w:tcBorders/>
          </w:tcPr>
          <w:p>
            <w:pPr>
              <w:pStyle w:val="EditNotation"/>
              <w:rPr/>
            </w:pPr>
            <w:r>
              <w:rPr/>
              <w:t>(T)</w:t>
            </w:r>
          </w:p>
        </w:tc>
      </w:tr>
      <w:tr>
        <w:trPr/>
        <w:tc>
          <w:tcPr>
            <w:tcW w:w="1296" w:type="dxa"/>
            <w:tcBorders/>
          </w:tcPr>
          <w:p>
            <w:pPr>
              <w:pStyle w:val="Schedule"/>
              <w:rPr/>
            </w:pPr>
            <w:r>
              <w:rPr/>
              <w:t>G-NGV4</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Experimental Gas Transportation Service to Noncore Natural Gas Vehicles</w:t>
              <w:tab/>
              <w:t>19656,19945-G</w:t>
            </w:r>
          </w:p>
        </w:tc>
        <w:tc>
          <w:tcPr>
            <w:tcW w:w="1008" w:type="dxa"/>
            <w:tcBorders/>
          </w:tcPr>
          <w:p>
            <w:pPr>
              <w:pStyle w:val="EditNotation"/>
              <w:snapToGrid w:val="false"/>
              <w:rPr/>
            </w:pPr>
            <w:r>
              <w:rPr/>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90">
                <wp:simplePos x="0" y="0"/>
                <wp:positionH relativeFrom="page">
                  <wp:posOffset>6400800</wp:posOffset>
                </wp:positionH>
                <wp:positionV relativeFrom="page">
                  <wp:posOffset>8869680</wp:posOffset>
                </wp:positionV>
                <wp:extent cx="914400" cy="228600"/>
                <wp:effectExtent l="0" t="0" r="0" b="0"/>
                <wp:wrapNone/>
                <wp:docPr id="94" name="Frame24"/>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58"/>
          <w:footerReference w:type="default" r:id="rId5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0" w:type="dxa"/>
          <w:bottom w:w="0" w:type="dxa"/>
          <w:end w:w="0" w:type="dxa"/>
        </w:tblCellMar>
      </w:tblPr>
      <w:tblGrid>
        <w:gridCol w:w="1296"/>
        <w:gridCol w:w="144"/>
        <w:gridCol w:w="6264"/>
        <w:gridCol w:w="144"/>
        <w:gridCol w:w="1152"/>
        <w:gridCol w:w="1008"/>
      </w:tblGrid>
      <w:tr>
        <w:trPr/>
        <w:tc>
          <w:tcPr>
            <w:tcW w:w="1296" w:type="dxa"/>
            <w:tcBorders/>
          </w:tcPr>
          <w:p>
            <w:pPr>
              <w:pStyle w:val="TOCLine"/>
              <w:pageBreakBefore/>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Line"/>
              <w:spacing w:lineRule="exact" w:line="200" w:before="0" w:after="200"/>
              <w:jc w:val="center"/>
              <w:rPr/>
            </w:pPr>
            <w:r>
              <w:rPr/>
              <w:t>TABLE OF CONTENTS</w:t>
            </w:r>
          </w:p>
        </w:tc>
        <w:tc>
          <w:tcPr>
            <w:tcW w:w="144" w:type="dxa"/>
            <w:tcBorders/>
          </w:tcPr>
          <w:p>
            <w:pPr>
              <w:pStyle w:val="EditNotation"/>
              <w:snapToGrid w:val="false"/>
              <w:rPr/>
            </w:pPr>
            <w:r>
              <w:rPr/>
            </w:r>
          </w:p>
        </w:tc>
        <w:tc>
          <w:tcPr>
            <w:tcW w:w="1152" w:type="dxa"/>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1296"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1152" w:type="dxa"/>
            <w:tcBorders>
              <w:bottom w:val="single" w:sz="6" w:space="0" w:color="000000"/>
            </w:tcBorders>
          </w:tcPr>
          <w:p>
            <w:pPr>
              <w:pStyle w:val="TOCLine"/>
              <w:spacing w:lineRule="exact" w:line="200"/>
              <w:ind w:hanging="0" w:start="0" w:end="0"/>
              <w:jc w:val="center"/>
              <w:rPr/>
            </w:pPr>
            <w:r>
              <w:rPr/>
              <w:t>CAL P.U.C.</w:t>
              <w:br/>
              <w:t>SHEET NO.</w:t>
            </w:r>
          </w:p>
        </w:tc>
        <w:tc>
          <w:tcPr>
            <w:tcW w:w="1008" w:type="dxa"/>
            <w:tcBorders/>
          </w:tcPr>
          <w:p>
            <w:pPr>
              <w:pStyle w:val="EditNotation"/>
              <w:snapToGrid w:val="false"/>
              <w:rPr/>
            </w:pPr>
            <w:r>
              <w:rPr/>
            </w:r>
          </w:p>
        </w:tc>
      </w:tr>
      <w:tr>
        <w:trPr/>
        <w:tc>
          <w:tcPr>
            <w:tcW w:w="1296"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1152" w:type="dxa"/>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9000" w:type="dxa"/>
            <w:gridSpan w:val="5"/>
            <w:tcBorders/>
            <w:tcMar>
              <w:start w:w="108" w:type="dxa"/>
              <w:end w:w="108" w:type="dxa"/>
            </w:tcMar>
          </w:tcPr>
          <w:p>
            <w:pPr>
              <w:pStyle w:val="TOCLine"/>
              <w:tabs>
                <w:tab w:val="clear" w:pos="7546"/>
                <w:tab w:val="right" w:pos="8878" w:leader="dot"/>
              </w:tabs>
              <w:ind w:end="-94"/>
              <w:rPr/>
            </w:pPr>
            <w:r>
              <w:rPr/>
              <w:t>Title Page</w:t>
              <w:tab/>
              <w:t>11271-G</w:t>
            </w:r>
          </w:p>
          <w:p>
            <w:pPr>
              <w:pStyle w:val="TOCLine"/>
              <w:tabs>
                <w:tab w:val="clear" w:pos="7546"/>
                <w:tab w:val="right" w:pos="8878" w:leader="dot"/>
              </w:tabs>
              <w:ind w:end="-94"/>
              <w:rPr/>
            </w:pPr>
            <w:r>
              <w:rPr/>
              <w:t>Table of Contents:</w:t>
            </w:r>
          </w:p>
          <w:p>
            <w:pPr>
              <w:pStyle w:val="TOCLine"/>
              <w:tabs>
                <w:tab w:val="clear" w:pos="7546"/>
                <w:tab w:val="right" w:pos="8878" w:leader="dot"/>
              </w:tabs>
              <w:ind w:hanging="0" w:start="864" w:end="-94"/>
              <w:rPr/>
            </w:pPr>
            <w:r>
              <w:rPr/>
              <w:t xml:space="preserve">Rate Schedules </w:t>
              <w:tab/>
              <w:t>20266,20265-G</w:t>
            </w:r>
          </w:p>
          <w:p>
            <w:pPr>
              <w:pStyle w:val="TOCLine"/>
              <w:tabs>
                <w:tab w:val="clear" w:pos="7546"/>
                <w:tab w:val="right" w:pos="8878" w:leader="dot"/>
              </w:tabs>
              <w:ind w:hanging="0" w:start="864" w:end="-94"/>
              <w:rPr/>
            </w:pPr>
            <w:r>
              <w:rPr/>
              <w:t>Preliminary Statements</w:t>
              <w:tab/>
              <w:t>20264-G</w:t>
            </w:r>
          </w:p>
          <w:p>
            <w:pPr>
              <w:pStyle w:val="TOCLine"/>
              <w:tabs>
                <w:tab w:val="clear" w:pos="7546"/>
                <w:tab w:val="right" w:pos="8878" w:leader="dot"/>
              </w:tabs>
              <w:ind w:hanging="0" w:start="864" w:end="-94"/>
              <w:rPr/>
            </w:pPr>
            <w:r>
              <w:rPr/>
              <w:t>Rules</w:t>
              <w:tab/>
              <w:t>20101-G</w:t>
            </w:r>
          </w:p>
          <w:p>
            <w:pPr>
              <w:pStyle w:val="TOCLine"/>
              <w:tabs>
                <w:tab w:val="clear" w:pos="7546"/>
                <w:tab w:val="right" w:pos="8878" w:leader="dot"/>
              </w:tabs>
              <w:ind w:hanging="0" w:start="864" w:end="-94"/>
              <w:rPr/>
            </w:pPr>
            <w:r>
              <w:rPr/>
              <w:t>Maps, Contracts and Deviations</w:t>
              <w:tab/>
              <w:t>20091-G</w:t>
            </w:r>
          </w:p>
          <w:p>
            <w:pPr>
              <w:pStyle w:val="TOCLine"/>
              <w:tabs>
                <w:tab w:val="clear" w:pos="7546"/>
                <w:tab w:val="right" w:pos="8878" w:leader="dot"/>
              </w:tabs>
              <w:ind w:hanging="0" w:start="864" w:end="-94"/>
              <w:rPr/>
            </w:pPr>
            <w:r>
              <w:rPr/>
              <w:t xml:space="preserve">Sample Forms </w:t>
              <w:tab/>
              <w:t>20148,19381,20089,20145,19708-G</w:t>
            </w:r>
          </w:p>
        </w:tc>
        <w:tc>
          <w:tcPr>
            <w:tcW w:w="1008" w:type="dxa"/>
            <w:tcBorders/>
            <w:tcMar>
              <w:start w:w="108" w:type="dxa"/>
              <w:end w:w="108" w:type="dxa"/>
            </w:tcMar>
          </w:tcPr>
          <w:p>
            <w:pPr>
              <w:pStyle w:val="EditNotation"/>
              <w:snapToGrid w:val="false"/>
              <w:rPr/>
            </w:pPr>
            <w:r>
              <w:rPr/>
            </w:r>
          </w:p>
          <w:p>
            <w:pPr>
              <w:pStyle w:val="EditNotation"/>
              <w:rPr/>
            </w:pPr>
            <w:r>
              <w:rPr/>
            </w:r>
          </w:p>
          <w:p>
            <w:pPr>
              <w:pStyle w:val="EditNotation"/>
              <w:rPr/>
            </w:pPr>
            <w:r>
              <w:rPr/>
              <w:t>(T)</w:t>
            </w:r>
          </w:p>
          <w:p>
            <w:pPr>
              <w:pStyle w:val="EditNotation"/>
              <w:rPr/>
            </w:pPr>
            <w:r>
              <w:rPr/>
              <w:t>(T)</w:t>
            </w:r>
          </w:p>
          <w:p>
            <w:pPr>
              <w:pStyle w:val="EditNotation"/>
              <w:rPr/>
            </w:pPr>
            <w:r>
              <w:rPr/>
            </w:r>
          </w:p>
        </w:tc>
      </w:tr>
      <w:tr>
        <w:trPr/>
        <w:tc>
          <w:tcPr>
            <w:tcW w:w="1296"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1152" w:type="dxa"/>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1296"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1152" w:type="dxa"/>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1296"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Title"/>
              <w:rPr/>
            </w:pPr>
            <w:r>
              <w:rPr/>
              <w:t>RATE SCHEDULES</w:t>
            </w:r>
          </w:p>
          <w:p>
            <w:pPr>
              <w:pStyle w:val="TOCHeading"/>
              <w:rPr/>
            </w:pPr>
            <w:r>
              <w:rPr/>
              <w:t>RESIDENTIAL</w:t>
            </w:r>
          </w:p>
        </w:tc>
        <w:tc>
          <w:tcPr>
            <w:tcW w:w="144" w:type="dxa"/>
            <w:tcBorders/>
          </w:tcPr>
          <w:p>
            <w:pPr>
              <w:pStyle w:val="EditNotation"/>
              <w:snapToGrid w:val="false"/>
              <w:rPr/>
            </w:pPr>
            <w:r>
              <w:rPr/>
            </w:r>
          </w:p>
        </w:tc>
        <w:tc>
          <w:tcPr>
            <w:tcW w:w="1152" w:type="dxa"/>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1296" w:type="dxa"/>
            <w:tcBorders>
              <w:bottom w:val="single" w:sz="6" w:space="0" w:color="000000"/>
            </w:tcBorders>
          </w:tcPr>
          <w:p>
            <w:pPr>
              <w:pStyle w:val="TOCLine"/>
              <w:ind w:hanging="0" w:start="0" w:end="0"/>
              <w:jc w:val="center"/>
              <w:rPr/>
            </w:pPr>
            <w:r>
              <w:rPr/>
              <w:br/>
              <w:t>SCHEDULE</w:t>
            </w:r>
          </w:p>
        </w:tc>
        <w:tc>
          <w:tcPr>
            <w:tcW w:w="144" w:type="dxa"/>
            <w:tcBorders/>
          </w:tcPr>
          <w:p>
            <w:pPr>
              <w:pStyle w:val="EditNotation"/>
              <w:snapToGrid w:val="false"/>
              <w:rPr/>
            </w:pPr>
            <w:r>
              <w:rPr/>
            </w:r>
          </w:p>
        </w:tc>
        <w:tc>
          <w:tcPr>
            <w:tcW w:w="6264" w:type="dxa"/>
            <w:tcBorders>
              <w:bottom w:val="single" w:sz="6" w:space="0" w:color="000000"/>
            </w:tcBorders>
          </w:tcPr>
          <w:p>
            <w:pPr>
              <w:pStyle w:val="TOCLine"/>
              <w:ind w:hanging="0" w:start="0" w:end="0"/>
              <w:rPr/>
            </w:pPr>
            <w:r>
              <w:rPr/>
              <w:br/>
              <w:t>TITLE OF SHEET</w:t>
            </w:r>
          </w:p>
        </w:tc>
        <w:tc>
          <w:tcPr>
            <w:tcW w:w="144" w:type="dxa"/>
            <w:tcBorders/>
          </w:tcPr>
          <w:p>
            <w:pPr>
              <w:pStyle w:val="EditNotation"/>
              <w:snapToGrid w:val="false"/>
              <w:rPr/>
            </w:pPr>
            <w:r>
              <w:rPr/>
            </w:r>
          </w:p>
        </w:tc>
        <w:tc>
          <w:tcPr>
            <w:tcW w:w="1152" w:type="dxa"/>
            <w:tcBorders>
              <w:bottom w:val="single" w:sz="6" w:space="0" w:color="000000"/>
            </w:tcBorders>
          </w:tcPr>
          <w:p>
            <w:pPr>
              <w:pStyle w:val="TOCLine"/>
              <w:ind w:hanging="0" w:start="0" w:end="0"/>
              <w:jc w:val="center"/>
              <w:rPr/>
            </w:pPr>
            <w:r>
              <w:rPr/>
              <w:t>CAL P.U.C.</w:t>
              <w:br/>
              <w:t>SHEET NO.</w:t>
            </w:r>
          </w:p>
        </w:tc>
        <w:tc>
          <w:tcPr>
            <w:tcW w:w="1008" w:type="dxa"/>
            <w:tcBorders/>
          </w:tcPr>
          <w:p>
            <w:pPr>
              <w:pStyle w:val="EditNotation"/>
              <w:snapToGrid w:val="false"/>
              <w:rPr/>
            </w:pPr>
            <w:r>
              <w:rPr/>
            </w:r>
          </w:p>
        </w:tc>
      </w:tr>
      <w:tr>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6264"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1152" w:type="dxa"/>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1296" w:type="dxa"/>
            <w:tcBorders/>
          </w:tcPr>
          <w:p>
            <w:pPr>
              <w:pStyle w:val="Schedule"/>
              <w:rPr/>
            </w:pPr>
            <w:r>
              <w:rPr/>
              <w:t>G-1</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 xml:space="preserve">Residential Service </w:t>
              <w:tab/>
              <w:t>20250,18597-G</w:t>
            </w:r>
          </w:p>
        </w:tc>
        <w:tc>
          <w:tcPr>
            <w:tcW w:w="1008" w:type="dxa"/>
            <w:tcBorders/>
          </w:tcPr>
          <w:p>
            <w:pPr>
              <w:pStyle w:val="EditNotation"/>
              <w:rPr/>
            </w:pPr>
            <w:r>
              <w:rPr/>
              <w:t>(T)</w:t>
            </w:r>
          </w:p>
        </w:tc>
      </w:tr>
      <w:tr>
        <w:trPr/>
        <w:tc>
          <w:tcPr>
            <w:tcW w:w="1296" w:type="dxa"/>
            <w:tcBorders/>
          </w:tcPr>
          <w:p>
            <w:pPr>
              <w:pStyle w:val="Schedule"/>
              <w:rPr/>
            </w:pPr>
            <w:r>
              <w:rPr/>
              <w:t>GM</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 xml:space="preserve">Master-Metered Multifamily Service </w:t>
              <w:tab/>
              <w:t>20251,19843,18599-G</w:t>
            </w:r>
          </w:p>
        </w:tc>
        <w:tc>
          <w:tcPr>
            <w:tcW w:w="1008" w:type="dxa"/>
            <w:tcBorders/>
          </w:tcPr>
          <w:p>
            <w:pPr>
              <w:pStyle w:val="EditNotation"/>
              <w:rPr/>
            </w:pPr>
            <w:r>
              <w:rPr/>
              <w:t>|</w:t>
            </w:r>
          </w:p>
        </w:tc>
      </w:tr>
      <w:tr>
        <w:trPr/>
        <w:tc>
          <w:tcPr>
            <w:tcW w:w="1296" w:type="dxa"/>
            <w:tcBorders/>
          </w:tcPr>
          <w:p>
            <w:pPr>
              <w:pStyle w:val="Schedule"/>
              <w:rPr/>
            </w:pPr>
            <w:r>
              <w:rPr/>
              <w:t>GS</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 xml:space="preserve">Multifamily Service </w:t>
              <w:tab/>
              <w:t>20252,19301,18601-G</w:t>
            </w:r>
          </w:p>
        </w:tc>
        <w:tc>
          <w:tcPr>
            <w:tcW w:w="1008" w:type="dxa"/>
            <w:tcBorders/>
          </w:tcPr>
          <w:p>
            <w:pPr>
              <w:pStyle w:val="EditNotation"/>
              <w:rPr/>
            </w:pPr>
            <w:r>
              <w:rPr/>
              <w:t>|</w:t>
            </w:r>
          </w:p>
        </w:tc>
      </w:tr>
      <w:tr>
        <w:trPr/>
        <w:tc>
          <w:tcPr>
            <w:tcW w:w="1296" w:type="dxa"/>
            <w:tcBorders/>
          </w:tcPr>
          <w:p>
            <w:pPr>
              <w:pStyle w:val="Schedule"/>
              <w:rPr/>
            </w:pPr>
            <w:r>
              <w:rPr/>
              <w:t>GT</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 xml:space="preserve">Mobilehome Park Service </w:t>
              <w:tab/>
              <w:t>20253,19302-G</w:t>
            </w:r>
          </w:p>
        </w:tc>
        <w:tc>
          <w:tcPr>
            <w:tcW w:w="1008" w:type="dxa"/>
            <w:tcBorders/>
          </w:tcPr>
          <w:p>
            <w:pPr>
              <w:pStyle w:val="EditNotation"/>
              <w:rPr/>
            </w:pPr>
            <w:r>
              <w:rPr/>
              <w:t>(T)</w:t>
            </w:r>
          </w:p>
        </w:tc>
      </w:tr>
      <w:tr>
        <w:trPr/>
        <w:tc>
          <w:tcPr>
            <w:tcW w:w="1296" w:type="dxa"/>
            <w:tcBorders/>
          </w:tcPr>
          <w:p>
            <w:pPr>
              <w:pStyle w:val="Schedule"/>
              <w:rPr/>
            </w:pPr>
            <w:r>
              <w:rPr/>
              <w:t>G-10</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 xml:space="preserve">Service to Company Employees </w:t>
              <w:tab/>
              <w:t>11318-G</w:t>
            </w:r>
          </w:p>
        </w:tc>
        <w:tc>
          <w:tcPr>
            <w:tcW w:w="1008" w:type="dxa"/>
            <w:tcBorders/>
          </w:tcPr>
          <w:p>
            <w:pPr>
              <w:pStyle w:val="EditNotation"/>
              <w:snapToGrid w:val="false"/>
              <w:rPr/>
            </w:pPr>
            <w:r>
              <w:rPr/>
            </w:r>
          </w:p>
        </w:tc>
      </w:tr>
      <w:tr>
        <w:trPr/>
        <w:tc>
          <w:tcPr>
            <w:tcW w:w="1296" w:type="dxa"/>
            <w:tcBorders/>
          </w:tcPr>
          <w:p>
            <w:pPr>
              <w:pStyle w:val="Schedule"/>
              <w:rPr/>
            </w:pPr>
            <w:r>
              <w:rPr/>
              <w:t>GL-1</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 xml:space="preserve">Residential CARE Program Service </w:t>
              <w:tab/>
              <w:t>20254,18603-G</w:t>
            </w:r>
          </w:p>
        </w:tc>
        <w:tc>
          <w:tcPr>
            <w:tcW w:w="1008" w:type="dxa"/>
            <w:tcBorders/>
          </w:tcPr>
          <w:p>
            <w:pPr>
              <w:pStyle w:val="EditNotation"/>
              <w:rPr/>
            </w:pPr>
            <w:r>
              <w:rPr/>
              <w:t>(T)</w:t>
            </w:r>
          </w:p>
        </w:tc>
      </w:tr>
      <w:tr>
        <w:trPr/>
        <w:tc>
          <w:tcPr>
            <w:tcW w:w="1296" w:type="dxa"/>
            <w:tcBorders/>
          </w:tcPr>
          <w:p>
            <w:pPr>
              <w:pStyle w:val="Schedule"/>
              <w:rPr/>
            </w:pPr>
            <w:r>
              <w:rPr/>
              <w:t>GML</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Master-Metered Multifamily CARE Program Service</w:t>
              <w:tab/>
              <w:t>20255,19844,18605-G</w:t>
            </w:r>
          </w:p>
        </w:tc>
        <w:tc>
          <w:tcPr>
            <w:tcW w:w="1008" w:type="dxa"/>
            <w:tcBorders/>
          </w:tcPr>
          <w:p>
            <w:pPr>
              <w:pStyle w:val="EditNotation"/>
              <w:rPr/>
            </w:pPr>
            <w:r>
              <w:rPr/>
              <w:t>|</w:t>
            </w:r>
          </w:p>
        </w:tc>
      </w:tr>
      <w:tr>
        <w:trPr/>
        <w:tc>
          <w:tcPr>
            <w:tcW w:w="1296" w:type="dxa"/>
            <w:tcBorders/>
          </w:tcPr>
          <w:p>
            <w:pPr>
              <w:pStyle w:val="Schedule"/>
              <w:rPr/>
            </w:pPr>
            <w:r>
              <w:rPr/>
              <w:t>GSL</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Multifamily CARE Program Service</w:t>
              <w:tab/>
              <w:t>20256,19304,18607-G</w:t>
            </w:r>
          </w:p>
        </w:tc>
        <w:tc>
          <w:tcPr>
            <w:tcW w:w="1008" w:type="dxa"/>
            <w:tcBorders/>
          </w:tcPr>
          <w:p>
            <w:pPr>
              <w:pStyle w:val="EditNotation"/>
              <w:rPr/>
            </w:pPr>
            <w:r>
              <w:rPr/>
              <w:t>|</w:t>
            </w:r>
          </w:p>
        </w:tc>
      </w:tr>
      <w:tr>
        <w:trPr/>
        <w:tc>
          <w:tcPr>
            <w:tcW w:w="1296" w:type="dxa"/>
            <w:tcBorders/>
          </w:tcPr>
          <w:p>
            <w:pPr>
              <w:pStyle w:val="Schedule"/>
              <w:rPr/>
            </w:pPr>
            <w:r>
              <w:rPr/>
              <w:t>GTL</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 xml:space="preserve">Mobilehome Park CARE Program Service </w:t>
              <w:tab/>
              <w:t>20257,20258,18608-G</w:t>
            </w:r>
          </w:p>
        </w:tc>
        <w:tc>
          <w:tcPr>
            <w:tcW w:w="1008" w:type="dxa"/>
            <w:tcBorders/>
          </w:tcPr>
          <w:p>
            <w:pPr>
              <w:pStyle w:val="EditNotation"/>
              <w:rPr/>
            </w:pPr>
            <w:r>
              <w:rPr/>
              <w:t>(T)</w:t>
            </w:r>
          </w:p>
        </w:tc>
      </w:tr>
      <w:tr>
        <w:trPr/>
        <w:tc>
          <w:tcPr>
            <w:tcW w:w="1296" w:type="dxa"/>
            <w:tcBorders/>
          </w:tcPr>
          <w:p>
            <w:pPr>
              <w:pStyle w:val="Schedule"/>
              <w:rPr/>
            </w:pPr>
            <w:r>
              <w:rPr/>
              <w:t>G-MHPS</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Master-Metered Mobilehome Park Safety Surcharge</w:t>
              <w:tab/>
              <w:t>19986-G</w:t>
            </w:r>
          </w:p>
        </w:tc>
        <w:tc>
          <w:tcPr>
            <w:tcW w:w="1008" w:type="dxa"/>
            <w:tcBorders/>
          </w:tcPr>
          <w:p>
            <w:pPr>
              <w:pStyle w:val="EditNotation"/>
              <w:snapToGrid w:val="false"/>
              <w:rPr/>
            </w:pPr>
            <w:r>
              <w:rPr/>
            </w:r>
          </w:p>
        </w:tc>
      </w:tr>
      <w:tr>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7560" w:type="dxa"/>
            <w:gridSpan w:val="3"/>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7560" w:type="dxa"/>
            <w:gridSpan w:val="3"/>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6264" w:type="dxa"/>
            <w:tcBorders/>
          </w:tcPr>
          <w:p>
            <w:pPr>
              <w:pStyle w:val="TOCHeading"/>
              <w:rPr/>
            </w:pPr>
            <w:r>
              <w:rPr/>
              <w:t>NONRESIDENTIAL</w:t>
            </w:r>
          </w:p>
        </w:tc>
        <w:tc>
          <w:tcPr>
            <w:tcW w:w="144" w:type="dxa"/>
            <w:tcBorders/>
          </w:tcPr>
          <w:p>
            <w:pPr>
              <w:pStyle w:val="EditNotation"/>
              <w:snapToGrid w:val="false"/>
              <w:rPr/>
            </w:pPr>
            <w:r>
              <w:rPr/>
            </w:r>
          </w:p>
        </w:tc>
        <w:tc>
          <w:tcPr>
            <w:tcW w:w="1152" w:type="dxa"/>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7560" w:type="dxa"/>
            <w:gridSpan w:val="3"/>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1296" w:type="dxa"/>
            <w:tcBorders/>
          </w:tcPr>
          <w:p>
            <w:pPr>
              <w:pStyle w:val="Schedule"/>
              <w:rPr/>
            </w:pPr>
            <w:r>
              <w:rPr/>
              <w:t>G-NR1</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 xml:space="preserve">Gas Service to Small Commercial Customers </w:t>
              <w:tab/>
              <w:t>20259,18980-G</w:t>
            </w:r>
          </w:p>
        </w:tc>
        <w:tc>
          <w:tcPr>
            <w:tcW w:w="1008" w:type="dxa"/>
            <w:tcBorders/>
          </w:tcPr>
          <w:p>
            <w:pPr>
              <w:pStyle w:val="EditNotation"/>
              <w:rPr/>
            </w:pPr>
            <w:r>
              <w:rPr/>
              <w:t>(T)</w:t>
            </w:r>
          </w:p>
        </w:tc>
      </w:tr>
      <w:tr>
        <w:trPr/>
        <w:tc>
          <w:tcPr>
            <w:tcW w:w="1296" w:type="dxa"/>
            <w:tcBorders/>
          </w:tcPr>
          <w:p>
            <w:pPr>
              <w:pStyle w:val="Schedule"/>
              <w:rPr/>
            </w:pPr>
            <w:r>
              <w:rPr/>
              <w:t>G-NR2</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 xml:space="preserve">Gas Service to Large Commercial Customers </w:t>
              <w:tab/>
              <w:t>20260,18981-G</w:t>
            </w:r>
          </w:p>
        </w:tc>
        <w:tc>
          <w:tcPr>
            <w:tcW w:w="1008" w:type="dxa"/>
            <w:tcBorders/>
          </w:tcPr>
          <w:p>
            <w:pPr>
              <w:pStyle w:val="EditNotation"/>
              <w:rPr/>
            </w:pPr>
            <w:r>
              <w:rPr/>
              <w:t>|</w:t>
            </w:r>
          </w:p>
        </w:tc>
      </w:tr>
      <w:tr>
        <w:trPr/>
        <w:tc>
          <w:tcPr>
            <w:tcW w:w="1296" w:type="dxa"/>
            <w:tcBorders/>
          </w:tcPr>
          <w:p>
            <w:pPr>
              <w:pStyle w:val="Schedule"/>
              <w:rPr/>
            </w:pPr>
            <w:r>
              <w:rPr/>
              <w:t>G-CP</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 xml:space="preserve">Gas Procurement Service to Core End-Use Customers </w:t>
              <w:tab/>
              <w:t>20261-G</w:t>
            </w:r>
          </w:p>
        </w:tc>
        <w:tc>
          <w:tcPr>
            <w:tcW w:w="1008" w:type="dxa"/>
            <w:tcBorders/>
          </w:tcPr>
          <w:p>
            <w:pPr>
              <w:pStyle w:val="EditNotation"/>
              <w:rPr/>
            </w:pPr>
            <w:r>
              <w:rPr/>
              <w:t>(T)</w:t>
            </w:r>
          </w:p>
        </w:tc>
      </w:tr>
      <w:tr>
        <w:trPr/>
        <w:tc>
          <w:tcPr>
            <w:tcW w:w="1296" w:type="dxa"/>
            <w:tcBorders/>
          </w:tcPr>
          <w:p>
            <w:pPr>
              <w:pStyle w:val="Schedule"/>
              <w:rPr/>
            </w:pPr>
            <w:r>
              <w:rPr/>
              <w:t>G-CSP</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Core Subscription Gas Procurement Service to Noncore End-Use Customers</w:t>
            </w:r>
          </w:p>
          <w:p>
            <w:pPr>
              <w:pStyle w:val="TOCLine"/>
              <w:spacing w:lineRule="exact" w:line="200"/>
              <w:rPr/>
            </w:pPr>
            <w:r>
              <w:rPr/>
              <w:tab/>
              <w:tab/>
              <w:t>20181,20152,20153-G</w:t>
            </w:r>
          </w:p>
        </w:tc>
        <w:tc>
          <w:tcPr>
            <w:tcW w:w="1008" w:type="dxa"/>
            <w:tcBorders/>
          </w:tcPr>
          <w:p>
            <w:pPr>
              <w:pStyle w:val="EditNotation"/>
              <w:snapToGrid w:val="false"/>
              <w:rPr/>
            </w:pPr>
            <w:r>
              <w:rPr/>
            </w:r>
          </w:p>
        </w:tc>
      </w:tr>
      <w:tr>
        <w:trPr/>
        <w:tc>
          <w:tcPr>
            <w:tcW w:w="1296" w:type="dxa"/>
            <w:tcBorders/>
          </w:tcPr>
          <w:p>
            <w:pPr>
              <w:pStyle w:val="Schedule"/>
              <w:rPr/>
            </w:pPr>
            <w:r>
              <w:rPr/>
              <w:t>G-NT</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Gas Transportation Service to Noncore End-Use Customers</w:t>
              <w:tab/>
              <w:t>19641,19941,18361,18111-G</w:t>
            </w:r>
          </w:p>
        </w:tc>
        <w:tc>
          <w:tcPr>
            <w:tcW w:w="1008" w:type="dxa"/>
            <w:tcBorders/>
          </w:tcPr>
          <w:p>
            <w:pPr>
              <w:pStyle w:val="EditNotation"/>
              <w:snapToGrid w:val="false"/>
              <w:rPr/>
            </w:pPr>
            <w:r>
              <w:rPr/>
            </w:r>
          </w:p>
        </w:tc>
      </w:tr>
      <w:tr>
        <w:trPr/>
        <w:tc>
          <w:tcPr>
            <w:tcW w:w="1296" w:type="dxa"/>
            <w:tcBorders/>
          </w:tcPr>
          <w:p>
            <w:pPr>
              <w:pStyle w:val="Schedule"/>
              <w:rPr/>
            </w:pPr>
            <w:r>
              <w:rPr/>
              <w:t>G-COG</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Gas Transportation Service to Cogeneration Facilities</w:t>
              <w:tab/>
              <w:t>20106,19794,18114,18985-G</w:t>
            </w:r>
          </w:p>
        </w:tc>
        <w:tc>
          <w:tcPr>
            <w:tcW w:w="1008" w:type="dxa"/>
            <w:tcBorders/>
          </w:tcPr>
          <w:p>
            <w:pPr>
              <w:pStyle w:val="EditNotation"/>
              <w:snapToGrid w:val="false"/>
              <w:rPr/>
            </w:pPr>
            <w:r>
              <w:rPr/>
            </w:r>
          </w:p>
        </w:tc>
      </w:tr>
      <w:tr>
        <w:trPr/>
        <w:tc>
          <w:tcPr>
            <w:tcW w:w="1296" w:type="dxa"/>
            <w:tcBorders/>
          </w:tcPr>
          <w:p>
            <w:pPr>
              <w:pStyle w:val="Schedule"/>
              <w:rPr/>
            </w:pPr>
            <w:r>
              <w:rPr/>
              <w:t>G-EG</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Gas Transportation Service to Electric Generation</w:t>
              <w:tab/>
              <w:t>19942,19423-G</w:t>
            </w:r>
          </w:p>
        </w:tc>
        <w:tc>
          <w:tcPr>
            <w:tcW w:w="1008" w:type="dxa"/>
            <w:tcBorders/>
          </w:tcPr>
          <w:p>
            <w:pPr>
              <w:pStyle w:val="EditNotation"/>
              <w:snapToGrid w:val="false"/>
              <w:rPr/>
            </w:pPr>
            <w:r>
              <w:rPr/>
            </w:r>
          </w:p>
        </w:tc>
      </w:tr>
      <w:tr>
        <w:trPr/>
        <w:tc>
          <w:tcPr>
            <w:tcW w:w="1296" w:type="dxa"/>
            <w:tcBorders/>
          </w:tcPr>
          <w:p>
            <w:pPr>
              <w:pStyle w:val="Schedule"/>
              <w:rPr/>
            </w:pPr>
            <w:r>
              <w:rPr/>
              <w:t>G-30</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 xml:space="preserve">Public Outdoor Lighting Service </w:t>
              <w:tab/>
              <w:t>19943,17050</w:t>
              <w:noBreakHyphen/>
              <w:t>G</w:t>
            </w:r>
          </w:p>
        </w:tc>
        <w:tc>
          <w:tcPr>
            <w:tcW w:w="1008" w:type="dxa"/>
            <w:tcBorders/>
          </w:tcPr>
          <w:p>
            <w:pPr>
              <w:pStyle w:val="EditNotation"/>
              <w:snapToGrid w:val="false"/>
              <w:rPr/>
            </w:pPr>
            <w:r>
              <w:rPr/>
            </w:r>
          </w:p>
        </w:tc>
      </w:tr>
      <w:tr>
        <w:trPr/>
        <w:tc>
          <w:tcPr>
            <w:tcW w:w="1296" w:type="dxa"/>
            <w:tcBorders/>
          </w:tcPr>
          <w:p>
            <w:pPr>
              <w:pStyle w:val="Schedule"/>
              <w:rPr/>
            </w:pPr>
            <w:r>
              <w:rPr/>
              <w:t>G-WSL</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Gas Transportation Service to Wholesale/Resale Customers</w:t>
              <w:tab/>
              <w:t>19944,19253,19254,18120-G</w:t>
            </w:r>
          </w:p>
        </w:tc>
        <w:tc>
          <w:tcPr>
            <w:tcW w:w="1008" w:type="dxa"/>
            <w:tcBorders/>
          </w:tcPr>
          <w:p>
            <w:pPr>
              <w:pStyle w:val="EditNotation"/>
              <w:snapToGrid w:val="false"/>
              <w:rPr/>
            </w:pPr>
            <w:r>
              <w:rPr/>
            </w:r>
          </w:p>
        </w:tc>
      </w:tr>
      <w:tr>
        <w:trPr/>
        <w:tc>
          <w:tcPr>
            <w:tcW w:w="1296" w:type="dxa"/>
            <w:tcBorders/>
          </w:tcPr>
          <w:p>
            <w:pPr>
              <w:pStyle w:val="Schedule"/>
              <w:rPr/>
            </w:pPr>
            <w:r>
              <w:rPr/>
              <w:t>G-BAL</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Gas Balancing Service for Intrastate Transportation Customers</w:t>
              <w:tab/>
              <w:t>20032 to 20045-G</w:t>
            </w:r>
          </w:p>
        </w:tc>
        <w:tc>
          <w:tcPr>
            <w:tcW w:w="1008" w:type="dxa"/>
            <w:tcBorders/>
          </w:tcPr>
          <w:p>
            <w:pPr>
              <w:pStyle w:val="EditNotation"/>
              <w:snapToGrid w:val="false"/>
              <w:rPr/>
            </w:pPr>
            <w:r>
              <w:rPr/>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91">
                <wp:simplePos x="0" y="0"/>
                <wp:positionH relativeFrom="page">
                  <wp:posOffset>6400800</wp:posOffset>
                </wp:positionH>
                <wp:positionV relativeFrom="page">
                  <wp:posOffset>8869680</wp:posOffset>
                </wp:positionV>
                <wp:extent cx="914400" cy="228600"/>
                <wp:effectExtent l="0" t="0" r="0" b="0"/>
                <wp:wrapNone/>
                <wp:docPr id="97" name="Frame25"/>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p>
    <w:p>
      <w:pPr>
        <w:pStyle w:val="Normal"/>
        <w:rPr/>
      </w:pPr>
      <w:r>
        <w:rPr/>
      </w:r>
    </w:p>
    <w:sectPr>
      <w:type w:val="continuous"/>
      <w:pgSz w:w="12240" w:h="15840"/>
      <w:pgMar w:left="1656" w:right="547" w:gutter="0" w:header="720" w:top="1944" w:footer="576"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2278-G</w:t>
      <w:tab/>
    </w:r>
    <w:r>
      <w:rPr>
        <w:i/>
      </w:rPr>
      <w:t>Issued by</w:t>
    </w:r>
    <w:r>
      <w:rPr/>
      <w:tab/>
    </w:r>
    <w:r>
      <w:rPr>
        <w:i/>
      </w:rPr>
      <w:t>Date Filed</w:t>
    </w:r>
    <w:r>
      <w:rPr>
        <w:u w:val="single"/>
      </w:rPr>
      <w:tab/>
      <w:t>November 22,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97-08-055</w:t>
      <w:tab/>
    </w:r>
    <w:r>
      <w:rPr>
        <w:b/>
        <w:i/>
      </w:rPr>
      <w:t>DeAnn Hapner</w:t>
    </w:r>
    <w:r>
      <w:rPr/>
      <w:tab/>
    </w:r>
    <w:r>
      <w:rPr>
        <w:i/>
      </w:rPr>
      <w:t>Effective</w:t>
    </w:r>
    <w:r>
      <w:rPr>
        <w:u w:val="single"/>
      </w:rPr>
      <w:tab/>
      <w:t>December 1, 2000</w:t>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43214</w:t>
      <w:tab/>
      <w:tab/>
    </w:r>
    <w:r>
      <w:rPr>
        <w:i/>
      </w:rPr>
      <w:t>Regulatory Relations</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2278-G</w:t>
      <w:tab/>
    </w:r>
    <w:r>
      <w:rPr>
        <w:i/>
      </w:rPr>
      <w:t>Issued by</w:t>
    </w:r>
    <w:r>
      <w:rPr/>
      <w:tab/>
    </w:r>
    <w:r>
      <w:rPr>
        <w:i/>
      </w:rPr>
      <w:t>Date Filed</w:t>
    </w:r>
    <w:r>
      <w:rPr>
        <w:u w:val="single"/>
      </w:rPr>
      <w:tab/>
      <w:t>November 22,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97-08-055</w:t>
      <w:tab/>
    </w:r>
    <w:r>
      <w:rPr>
        <w:b/>
        <w:i/>
      </w:rPr>
      <w:t>DeAnn Hapner</w:t>
    </w:r>
    <w:r>
      <w:rPr/>
      <w:tab/>
    </w:r>
    <w:r>
      <w:rPr>
        <w:i/>
      </w:rPr>
      <w:t>Effective</w:t>
    </w:r>
    <w:r>
      <w:rPr>
        <w:u w:val="single"/>
      </w:rPr>
      <w:tab/>
      <w:t>December 1, 2000</w:t>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43246</w:t>
      <w:tab/>
      <w:tab/>
    </w:r>
    <w:r>
      <w:rPr>
        <w:i/>
      </w:rPr>
      <w:t>Regulatory Relations</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2278-G</w:t>
      <w:tab/>
    </w:r>
    <w:r>
      <w:rPr>
        <w:i/>
      </w:rPr>
      <w:t>Issued by</w:t>
    </w:r>
    <w:r>
      <w:rPr/>
      <w:tab/>
    </w:r>
    <w:r>
      <w:rPr>
        <w:i/>
      </w:rPr>
      <w:t xml:space="preserve">Date Filed </w:t>
    </w:r>
    <w:r>
      <w:rPr>
        <w:u w:val="single"/>
      </w:rPr>
      <w:tab/>
      <w:t>November 22,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97-08-055</w:t>
      <w:tab/>
    </w:r>
    <w:r>
      <w:rPr>
        <w:b/>
        <w:i/>
      </w:rPr>
      <w:t>DeAnn Hapner</w:t>
    </w:r>
    <w:r>
      <w:rPr/>
      <w:tab/>
    </w:r>
    <w:r>
      <w:rPr>
        <w:i/>
      </w:rPr>
      <w:t xml:space="preserve">Effective </w:t>
    </w:r>
    <w:r>
      <w:rPr>
        <w:u w:val="single"/>
      </w:rPr>
      <w:tab/>
      <w:t>December 1, 2000</w:t>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43219</w:t>
      <w:tab/>
      <w:tab/>
    </w:r>
    <w:r>
      <w:rPr>
        <w:i/>
      </w:rPr>
      <w:t>Regulatory Relations</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2278-G</w:t>
      <w:tab/>
    </w:r>
    <w:r>
      <w:rPr>
        <w:i/>
      </w:rPr>
      <w:t>Issued by</w:t>
    </w:r>
    <w:r>
      <w:rPr/>
      <w:tab/>
    </w:r>
    <w:r>
      <w:rPr>
        <w:i/>
      </w:rPr>
      <w:t xml:space="preserve">Date Filed </w:t>
    </w:r>
    <w:r>
      <w:rPr>
        <w:u w:val="single"/>
      </w:rPr>
      <w:tab/>
      <w:t>November 22,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97-08-055</w:t>
      <w:tab/>
    </w:r>
    <w:r>
      <w:rPr>
        <w:b/>
        <w:i/>
      </w:rPr>
      <w:t>DeAnn Hapner</w:t>
    </w:r>
    <w:r>
      <w:rPr/>
      <w:tab/>
    </w:r>
    <w:r>
      <w:rPr>
        <w:i/>
      </w:rPr>
      <w:t xml:space="preserve">Effective </w:t>
    </w:r>
    <w:r>
      <w:rPr>
        <w:u w:val="single"/>
      </w:rPr>
      <w:tab/>
      <w:t>December 1, 2000</w:t>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43220</w:t>
      <w:tab/>
      <w:tab/>
    </w:r>
    <w:r>
      <w:rPr>
        <w:i/>
      </w:rPr>
      <w:t>Regulatory Relations</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2278-G</w:t>
      <w:tab/>
    </w:r>
    <w:r>
      <w:rPr>
        <w:i/>
      </w:rPr>
      <w:t>Issued by</w:t>
    </w:r>
    <w:r>
      <w:rPr/>
      <w:tab/>
    </w:r>
    <w:r>
      <w:rPr>
        <w:i/>
      </w:rPr>
      <w:t xml:space="preserve">Date Filed </w:t>
    </w:r>
    <w:r>
      <w:rPr>
        <w:u w:val="single"/>
      </w:rPr>
      <w:tab/>
      <w:t>November 22,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97-08-055</w:t>
      <w:tab/>
    </w:r>
    <w:r>
      <w:rPr>
        <w:b/>
        <w:i/>
      </w:rPr>
      <w:t>DeAnn Hapner</w:t>
    </w:r>
    <w:r>
      <w:rPr/>
      <w:tab/>
    </w:r>
    <w:r>
      <w:rPr>
        <w:i/>
      </w:rPr>
      <w:t xml:space="preserve">Effective </w:t>
    </w:r>
    <w:r>
      <w:rPr>
        <w:u w:val="single"/>
      </w:rPr>
      <w:tab/>
      <w:t>December 1, 2000</w:t>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43221</w:t>
      <w:tab/>
      <w:tab/>
    </w:r>
    <w:r>
      <w:rPr>
        <w:i/>
      </w:rPr>
      <w:t>Regulatory Relations</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2278-G</w:t>
      <w:tab/>
    </w:r>
    <w:r>
      <w:rPr>
        <w:i/>
      </w:rPr>
      <w:t>Issued by</w:t>
    </w:r>
    <w:r>
      <w:rPr/>
      <w:tab/>
    </w:r>
    <w:r>
      <w:rPr>
        <w:i/>
      </w:rPr>
      <w:t xml:space="preserve">Date Filed </w:t>
    </w:r>
    <w:r>
      <w:rPr>
        <w:u w:val="single"/>
      </w:rPr>
      <w:tab/>
      <w:t>November 22,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97-08-055</w:t>
      <w:tab/>
    </w:r>
    <w:r>
      <w:rPr>
        <w:b/>
        <w:i/>
      </w:rPr>
      <w:t>DeAnn Hapner</w:t>
    </w:r>
    <w:r>
      <w:rPr/>
      <w:tab/>
    </w:r>
    <w:r>
      <w:rPr>
        <w:i/>
      </w:rPr>
      <w:t xml:space="preserve">Effective </w:t>
    </w:r>
    <w:r>
      <w:rPr>
        <w:u w:val="single"/>
      </w:rPr>
      <w:tab/>
      <w:t>December 1, 2000</w:t>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43222</w:t>
      <w:tab/>
      <w:tab/>
    </w:r>
    <w:r>
      <w:rPr>
        <w:i/>
      </w:rPr>
      <w:t>Regulatory Relations</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2278-G</w:t>
      <w:tab/>
    </w:r>
    <w:r>
      <w:rPr>
        <w:i/>
      </w:rPr>
      <w:t>Issued by</w:t>
    </w:r>
    <w:r>
      <w:rPr/>
      <w:tab/>
    </w:r>
    <w:r>
      <w:rPr>
        <w:i/>
      </w:rPr>
      <w:t xml:space="preserve">Date Filed </w:t>
    </w:r>
    <w:r>
      <w:rPr>
        <w:u w:val="single"/>
      </w:rPr>
      <w:tab/>
      <w:t>November 22,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97-08-055</w:t>
      <w:tab/>
    </w:r>
    <w:r>
      <w:rPr>
        <w:b/>
        <w:i/>
      </w:rPr>
      <w:t>DeAnn Hapner</w:t>
    </w:r>
    <w:r>
      <w:rPr/>
      <w:tab/>
    </w:r>
    <w:r>
      <w:rPr>
        <w:i/>
      </w:rPr>
      <w:t xml:space="preserve">Effective </w:t>
    </w:r>
    <w:r>
      <w:rPr>
        <w:u w:val="single"/>
      </w:rPr>
      <w:tab/>
      <w:t>December 1, 2000</w:t>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43223</w:t>
      <w:tab/>
      <w:tab/>
    </w:r>
    <w:r>
      <w:rPr>
        <w:i/>
      </w:rPr>
      <w:t>Regulatory Relations</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2278-G</w:t>
      <w:tab/>
    </w:r>
    <w:r>
      <w:rPr>
        <w:i/>
      </w:rPr>
      <w:t>Issued by</w:t>
    </w:r>
    <w:r>
      <w:rPr/>
      <w:tab/>
    </w:r>
    <w:r>
      <w:rPr>
        <w:i/>
      </w:rPr>
      <w:t xml:space="preserve">Date Filed </w:t>
    </w:r>
    <w:r>
      <w:rPr>
        <w:u w:val="single"/>
      </w:rPr>
      <w:tab/>
      <w:t>November 22,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97-08-055</w:t>
      <w:tab/>
    </w:r>
    <w:r>
      <w:rPr>
        <w:b/>
        <w:i/>
      </w:rPr>
      <w:t>DeAnn Hapner</w:t>
    </w:r>
    <w:r>
      <w:rPr/>
      <w:tab/>
    </w:r>
    <w:r>
      <w:rPr>
        <w:i/>
      </w:rPr>
      <w:t xml:space="preserve">Effective </w:t>
    </w:r>
    <w:r>
      <w:rPr>
        <w:u w:val="single"/>
      </w:rPr>
      <w:tab/>
      <w:t>December 1, 2000</w:t>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43224</w:t>
      <w:tab/>
      <w:tab/>
    </w:r>
    <w:r>
      <w:rPr>
        <w:i/>
      </w:rPr>
      <w:t>Regulatory Relations</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2278-G</w:t>
      <w:tab/>
    </w:r>
    <w:r>
      <w:rPr>
        <w:i/>
      </w:rPr>
      <w:t>Issued by</w:t>
    </w:r>
    <w:r>
      <w:rPr/>
      <w:tab/>
    </w:r>
    <w:r>
      <w:rPr>
        <w:i/>
      </w:rPr>
      <w:t xml:space="preserve">Date Filed </w:t>
    </w:r>
    <w:r>
      <w:rPr>
        <w:u w:val="single"/>
      </w:rPr>
      <w:tab/>
      <w:t>November 22,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97-08-055</w:t>
      <w:tab/>
    </w:r>
    <w:r>
      <w:rPr>
        <w:b/>
        <w:i/>
      </w:rPr>
      <w:t>DeAnn Hapner</w:t>
    </w:r>
    <w:r>
      <w:rPr/>
      <w:tab/>
    </w:r>
    <w:r>
      <w:rPr>
        <w:i/>
      </w:rPr>
      <w:t xml:space="preserve">Effective </w:t>
    </w:r>
    <w:r>
      <w:rPr>
        <w:u w:val="single"/>
      </w:rPr>
      <w:tab/>
      <w:t>December 1, 2000</w:t>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43225</w:t>
      <w:tab/>
      <w:tab/>
    </w:r>
    <w:r>
      <w:rPr>
        <w:i/>
      </w:rPr>
      <w:t>Regulatory Relations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2278-G</w:t>
      <w:tab/>
    </w:r>
    <w:r>
      <w:rPr>
        <w:i/>
      </w:rPr>
      <w:t>Issued by</w:t>
    </w:r>
    <w:r>
      <w:rPr/>
      <w:tab/>
    </w:r>
    <w:r>
      <w:rPr>
        <w:i/>
      </w:rPr>
      <w:t>Date Filed</w:t>
    </w:r>
    <w:r>
      <w:rPr>
        <w:u w:val="single"/>
      </w:rPr>
      <w:tab/>
      <w:t>November 22,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97-08-055</w:t>
      <w:tab/>
    </w:r>
    <w:r>
      <w:rPr>
        <w:b/>
        <w:i/>
      </w:rPr>
      <w:t>DeAnn Hapner</w:t>
    </w:r>
    <w:r>
      <w:rPr/>
      <w:tab/>
    </w:r>
    <w:r>
      <w:rPr>
        <w:i/>
      </w:rPr>
      <w:t>Effective</w:t>
    </w:r>
    <w:r>
      <w:rPr>
        <w:u w:val="single"/>
      </w:rPr>
      <w:tab/>
      <w:t>December 1, 2000</w:t>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43215</w:t>
      <w:tab/>
      <w:tab/>
    </w:r>
    <w:r>
      <w:rPr>
        <w:i/>
      </w:rPr>
      <w:t>Regulatory Relations</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2278-G</w:t>
      <w:tab/>
    </w:r>
    <w:r>
      <w:rPr>
        <w:i/>
      </w:rPr>
      <w:t>Issued by</w:t>
    </w:r>
    <w:r>
      <w:rPr/>
      <w:tab/>
    </w:r>
    <w:r>
      <w:rPr>
        <w:i/>
      </w:rPr>
      <w:t xml:space="preserve">Date Filed </w:t>
    </w:r>
    <w:r>
      <w:rPr>
        <w:u w:val="single"/>
      </w:rPr>
      <w:tab/>
      <w:t>November 22,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97-08-055</w:t>
      <w:tab/>
    </w:r>
    <w:r>
      <w:rPr>
        <w:b/>
        <w:i/>
      </w:rPr>
      <w:t>DeAnn Hapner</w:t>
    </w:r>
    <w:r>
      <w:rPr/>
      <w:tab/>
    </w:r>
    <w:r>
      <w:rPr>
        <w:i/>
      </w:rPr>
      <w:t xml:space="preserve">Effective </w:t>
    </w:r>
    <w:r>
      <w:rPr>
        <w:u w:val="single"/>
      </w:rPr>
      <w:tab/>
      <w:t>December 1, 2000</w:t>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43226</w:t>
      <w:tab/>
      <w:tab/>
    </w:r>
    <w:r>
      <w:rPr>
        <w:i/>
      </w:rPr>
      <w:t>Regulatory Relations</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2278-G</w:t>
      <w:tab/>
    </w:r>
    <w:r>
      <w:rPr>
        <w:i/>
      </w:rPr>
      <w:t>Issued by</w:t>
    </w:r>
    <w:r>
      <w:rPr/>
      <w:tab/>
    </w:r>
    <w:r>
      <w:rPr>
        <w:i/>
      </w:rPr>
      <w:t xml:space="preserve">Date Filed </w:t>
    </w:r>
    <w:r>
      <w:rPr>
        <w:u w:val="single"/>
      </w:rPr>
      <w:tab/>
      <w:t>November 22,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97-08-055</w:t>
      <w:tab/>
    </w:r>
    <w:r>
      <w:rPr>
        <w:b/>
        <w:i/>
      </w:rPr>
      <w:t>DeAnn Hapner</w:t>
    </w:r>
    <w:r>
      <w:rPr/>
      <w:tab/>
    </w:r>
    <w:r>
      <w:rPr>
        <w:i/>
      </w:rPr>
      <w:t xml:space="preserve">Effective </w:t>
    </w:r>
    <w:r>
      <w:rPr>
        <w:u w:val="single"/>
      </w:rPr>
      <w:tab/>
      <w:t>December 1, 2000</w:t>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43227</w:t>
      <w:tab/>
      <w:tab/>
    </w:r>
    <w:r>
      <w:rPr>
        <w:i/>
      </w:rPr>
      <w:t>Regulatory Relations</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2278-G</w:t>
      <w:tab/>
    </w:r>
    <w:r>
      <w:rPr>
        <w:i/>
      </w:rPr>
      <w:t>Issued by</w:t>
    </w:r>
    <w:r>
      <w:rPr/>
      <w:tab/>
    </w:r>
    <w:r>
      <w:rPr>
        <w:i/>
      </w:rPr>
      <w:t>Date Filed</w:t>
    </w:r>
    <w:r>
      <w:rPr>
        <w:u w:val="single"/>
      </w:rPr>
      <w:tab/>
      <w:t>November 22,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97-08-055</w:t>
      <w:tab/>
    </w:r>
    <w:r>
      <w:rPr>
        <w:b/>
        <w:i/>
      </w:rPr>
      <w:t>DeAnn Hapner</w:t>
    </w:r>
    <w:r>
      <w:rPr/>
      <w:tab/>
    </w:r>
    <w:r>
      <w:rPr>
        <w:i/>
      </w:rPr>
      <w:t>Effective</w:t>
    </w:r>
    <w:r>
      <w:rPr>
        <w:u w:val="single"/>
      </w:rPr>
      <w:tab/>
      <w:t>December 1, 2000</w:t>
    </w:r>
  </w:p>
  <w:p>
    <w:pPr>
      <w:pStyle w:val="Normal"/>
      <w:tabs>
        <w:tab w:val="clear" w:pos="432"/>
        <w:tab w:val="center"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43228</w:t>
      <w:tab/>
      <w:tab/>
    </w:r>
    <w:r>
      <w:rPr>
        <w:i/>
      </w:rPr>
      <w:t>Regulatory Relations</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2278-G</w:t>
      <w:tab/>
    </w:r>
    <w:r>
      <w:rPr>
        <w:i/>
      </w:rPr>
      <w:t>Issued by</w:t>
    </w:r>
    <w:r>
      <w:rPr/>
      <w:tab/>
    </w:r>
    <w:r>
      <w:rPr>
        <w:i/>
      </w:rPr>
      <w:t xml:space="preserve">Date Filed </w:t>
    </w:r>
    <w:r>
      <w:rPr>
        <w:u w:val="single"/>
      </w:rPr>
      <w:tab/>
      <w:t>November 22,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97-08-055</w:t>
      <w:tab/>
    </w:r>
    <w:r>
      <w:rPr>
        <w:b/>
        <w:i/>
      </w:rPr>
      <w:t>DeAnn Hapner</w:t>
    </w:r>
    <w:r>
      <w:rPr/>
      <w:tab/>
    </w:r>
    <w:r>
      <w:rPr>
        <w:i/>
      </w:rPr>
      <w:t xml:space="preserve">Effective </w:t>
    </w:r>
    <w:r>
      <w:rPr>
        <w:u w:val="single"/>
      </w:rPr>
      <w:tab/>
      <w:t>December 1, 2000</w:t>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43229</w:t>
      <w:tab/>
      <w:tab/>
    </w:r>
    <w:r>
      <w:rPr>
        <w:i/>
      </w:rPr>
      <w:t>Regulatory Relations</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2278-G</w:t>
      <w:tab/>
    </w:r>
    <w:r>
      <w:rPr>
        <w:i/>
      </w:rPr>
      <w:t>Issued by</w:t>
    </w:r>
    <w:r>
      <w:rPr/>
      <w:tab/>
    </w:r>
    <w:r>
      <w:rPr>
        <w:i/>
      </w:rPr>
      <w:t>Date Filed</w:t>
    </w:r>
    <w:r>
      <w:rPr>
        <w:u w:val="single"/>
      </w:rPr>
      <w:tab/>
      <w:t>November 22,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97-08-055</w:t>
      <w:tab/>
    </w:r>
    <w:r>
      <w:rPr>
        <w:b/>
        <w:i/>
      </w:rPr>
      <w:t>DeAnn Hapner</w:t>
    </w:r>
    <w:r>
      <w:rPr/>
      <w:tab/>
    </w:r>
    <w:r>
      <w:rPr>
        <w:i/>
      </w:rPr>
      <w:t>Effective</w:t>
    </w:r>
    <w:r>
      <w:rPr>
        <w:u w:val="single"/>
      </w:rPr>
      <w:tab/>
      <w:t>December 1, 2000</w:t>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43230</w:t>
      <w:tab/>
      <w:tab/>
    </w:r>
    <w:r>
      <w:rPr>
        <w:i/>
      </w:rPr>
      <w:t>Regulatory Relations</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2278-G</w:t>
      <w:tab/>
    </w:r>
    <w:r>
      <w:rPr>
        <w:i/>
      </w:rPr>
      <w:t>Issued by</w:t>
    </w:r>
    <w:r>
      <w:rPr/>
      <w:tab/>
    </w:r>
    <w:r>
      <w:rPr>
        <w:i/>
      </w:rPr>
      <w:t>Date Filed</w:t>
    </w:r>
    <w:r>
      <w:rPr>
        <w:u w:val="single"/>
      </w:rPr>
      <w:tab/>
      <w:t>November 22,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97-08-055</w:t>
      <w:tab/>
    </w:r>
    <w:r>
      <w:rPr>
        <w:b/>
        <w:i/>
      </w:rPr>
      <w:t>DeAnn Hapner</w:t>
    </w:r>
    <w:r>
      <w:rPr/>
      <w:tab/>
    </w:r>
    <w:r>
      <w:rPr>
        <w:i/>
      </w:rPr>
      <w:t>Effective</w:t>
    </w:r>
    <w:r>
      <w:rPr>
        <w:u w:val="single"/>
      </w:rPr>
      <w:tab/>
      <w:t>December 1, 2000</w:t>
    </w:r>
  </w:p>
  <w:p>
    <w:pPr>
      <w:pStyle w:val="Normal"/>
      <w:tabs>
        <w:tab w:val="clear" w:pos="432"/>
        <w:tab w:val="center" w:pos="180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43231</w:t>
      <w:tab/>
      <w:tab/>
    </w:r>
    <w:r>
      <w:rPr>
        <w:i/>
      </w:rPr>
      <w:t>Regulatory Relations</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2278-G</w:t>
      <w:tab/>
    </w:r>
    <w:r>
      <w:rPr>
        <w:i/>
      </w:rPr>
      <w:t>Issued by</w:t>
    </w:r>
    <w:r>
      <w:rPr/>
      <w:tab/>
    </w:r>
    <w:r>
      <w:rPr>
        <w:i/>
      </w:rPr>
      <w:t>Date Filed</w:t>
    </w:r>
    <w:r>
      <w:rPr>
        <w:u w:val="single"/>
      </w:rPr>
      <w:tab/>
      <w:t>November 22,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97-08-055</w:t>
      <w:tab/>
    </w:r>
    <w:r>
      <w:rPr>
        <w:b/>
        <w:i/>
      </w:rPr>
      <w:t>DeAnn Hapner</w:t>
    </w:r>
    <w:r>
      <w:rPr/>
      <w:tab/>
    </w:r>
    <w:r>
      <w:rPr>
        <w:i/>
      </w:rPr>
      <w:t>Effective</w:t>
    </w:r>
    <w:r>
      <w:rPr>
        <w:u w:val="single"/>
      </w:rPr>
      <w:tab/>
      <w:t>December 1, 2000</w:t>
    </w:r>
  </w:p>
  <w:p>
    <w:pPr>
      <w:pStyle w:val="Normal"/>
      <w:tabs>
        <w:tab w:val="clear" w:pos="432"/>
        <w:tab w:val="center" w:pos="180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43232</w:t>
      <w:tab/>
      <w:tab/>
    </w:r>
    <w:r>
      <w:rPr>
        <w:i/>
      </w:rPr>
      <w:t>Regulatory Relations</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2278-G</w:t>
      <w:tab/>
    </w:r>
    <w:r>
      <w:rPr>
        <w:i/>
      </w:rPr>
      <w:t>Issued by</w:t>
    </w:r>
    <w:r>
      <w:rPr/>
      <w:tab/>
    </w:r>
    <w:r>
      <w:rPr>
        <w:i/>
      </w:rPr>
      <w:t>Date Filed</w:t>
    </w:r>
    <w:r>
      <w:rPr>
        <w:u w:val="single"/>
      </w:rPr>
      <w:tab/>
      <w:t>November 22,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t>December 1, 2000</w:t>
    </w:r>
  </w:p>
  <w:p>
    <w:pPr>
      <w:pStyle w:val="Normal"/>
      <w:tabs>
        <w:tab w:val="clear" w:pos="432"/>
        <w:tab w:val="center"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43233</w:t>
      <w:tab/>
      <w:tab/>
    </w:r>
    <w:r>
      <w:rPr>
        <w:i/>
      </w:rPr>
      <w:t>Regulatory Relations</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2278-G</w:t>
      <w:tab/>
    </w:r>
    <w:r>
      <w:rPr>
        <w:i/>
      </w:rPr>
      <w:t>Issued by</w:t>
    </w:r>
    <w:r>
      <w:rPr/>
      <w:tab/>
    </w:r>
    <w:r>
      <w:rPr>
        <w:i/>
      </w:rPr>
      <w:t>Date Filed</w:t>
    </w:r>
    <w:r>
      <w:rPr>
        <w:u w:val="single"/>
      </w:rPr>
      <w:tab/>
      <w:t>November 22,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t>December 1, 2000</w:t>
    </w:r>
  </w:p>
  <w:p>
    <w:pPr>
      <w:pStyle w:val="Normal"/>
      <w:tabs>
        <w:tab w:val="clear" w:pos="432"/>
        <w:tab w:val="center"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43234</w:t>
      <w:tab/>
      <w:tab/>
    </w:r>
    <w:r>
      <w:rPr>
        <w:i/>
      </w:rPr>
      <w:t>Regulatory Relations</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2278-G</w:t>
      <w:tab/>
    </w:r>
    <w:r>
      <w:rPr>
        <w:i/>
      </w:rPr>
      <w:t>Issued by</w:t>
    </w:r>
    <w:r>
      <w:rPr/>
      <w:tab/>
      <w:t xml:space="preserve">Date </w:t>
    </w:r>
    <w:r>
      <w:rPr>
        <w:i/>
      </w:rPr>
      <w:t>Filed</w:t>
    </w:r>
    <w:r>
      <w:rPr>
        <w:u w:val="single"/>
      </w:rPr>
      <w:tab/>
      <w:t>November 22,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t>December 1, 2000</w:t>
    </w:r>
  </w:p>
  <w:p>
    <w:pPr>
      <w:pStyle w:val="Normal"/>
      <w:tabs>
        <w:tab w:val="clear" w:pos="432"/>
        <w:tab w:val="center"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43235</w:t>
      <w:tab/>
      <w:tab/>
    </w:r>
    <w:r>
      <w:rPr>
        <w:i/>
      </w:rPr>
      <w:t>Regulatory Relations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2278-G</w:t>
      <w:tab/>
    </w:r>
    <w:r>
      <w:rPr>
        <w:i/>
      </w:rPr>
      <w:t>Issued by</w:t>
    </w:r>
    <w:r>
      <w:rPr/>
      <w:tab/>
    </w:r>
    <w:r>
      <w:rPr>
        <w:i/>
      </w:rPr>
      <w:t>Date Filed</w:t>
    </w:r>
    <w:r>
      <w:rPr>
        <w:u w:val="single"/>
      </w:rPr>
      <w:tab/>
      <w:t>November 22,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97-08-055</w:t>
      <w:tab/>
    </w:r>
    <w:r>
      <w:rPr>
        <w:b/>
        <w:i/>
      </w:rPr>
      <w:t>DeAnn Hapner</w:t>
    </w:r>
    <w:r>
      <w:rPr/>
      <w:tab/>
    </w:r>
    <w:r>
      <w:rPr>
        <w:i/>
      </w:rPr>
      <w:t>Effective</w:t>
    </w:r>
    <w:r>
      <w:rPr>
        <w:u w:val="single"/>
      </w:rPr>
      <w:tab/>
      <w:t>December 1, 2000</w:t>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43216</w:t>
      <w:tab/>
      <w:tab/>
    </w:r>
    <w:r>
      <w:rPr>
        <w:i/>
      </w:rPr>
      <w:t>Regulatory Relations</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2278-G</w:t>
      <w:tab/>
    </w:r>
    <w:r>
      <w:rPr>
        <w:i/>
      </w:rPr>
      <w:t>Issued by</w:t>
    </w:r>
    <w:r>
      <w:rPr/>
      <w:tab/>
    </w:r>
    <w:r>
      <w:rPr>
        <w:i/>
      </w:rPr>
      <w:t>Date Filed</w:t>
    </w:r>
    <w:r>
      <w:rPr>
        <w:u w:val="single"/>
      </w:rPr>
      <w:tab/>
      <w:t>November 22,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97-08-055</w:t>
      <w:tab/>
    </w:r>
    <w:r>
      <w:rPr>
        <w:b/>
        <w:i/>
      </w:rPr>
      <w:t>DeAnn Hapner</w:t>
    </w:r>
    <w:r>
      <w:rPr/>
      <w:tab/>
    </w:r>
    <w:r>
      <w:rPr>
        <w:i/>
      </w:rPr>
      <w:t>Effective</w:t>
    </w:r>
    <w:r>
      <w:rPr>
        <w:u w:val="single"/>
      </w:rPr>
      <w:tab/>
      <w:t>December 1, 2000</w:t>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43217</w:t>
      <w:tab/>
      <w:tab/>
    </w:r>
    <w:r>
      <w:rPr>
        <w:i/>
      </w:rPr>
      <w:t>Regulatory Relations</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2278-G</w:t>
      <w:tab/>
    </w:r>
    <w:r>
      <w:rPr>
        <w:i/>
      </w:rPr>
      <w:t>Issued by</w:t>
    </w:r>
    <w:r>
      <w:rPr/>
      <w:tab/>
    </w:r>
    <w:r>
      <w:rPr>
        <w:i/>
      </w:rPr>
      <w:t>Date Filed</w:t>
    </w:r>
    <w:r>
      <w:rPr>
        <w:u w:val="single"/>
      </w:rPr>
      <w:tab/>
      <w:t>November 22,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97-08-055</w:t>
      <w:tab/>
    </w:r>
    <w:r>
      <w:rPr>
        <w:b/>
        <w:i/>
      </w:rPr>
      <w:t>DeAnn Hapner</w:t>
    </w:r>
    <w:r>
      <w:rPr/>
      <w:tab/>
    </w:r>
    <w:r>
      <w:rPr>
        <w:i/>
      </w:rPr>
      <w:t>Effective</w:t>
    </w:r>
    <w:r>
      <w:rPr>
        <w:u w:val="single"/>
      </w:rPr>
      <w:tab/>
      <w:t>December 1, 2000</w:t>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rFonts w:eastAsia="Arial"/>
      </w:rPr>
      <w:t xml:space="preserve"> </w:t>
    </w:r>
    <w:r>
      <w:rPr/>
      <w:t>43218</w:t>
      <w:tab/>
      <w:tab/>
    </w:r>
    <w:r>
      <w:rPr>
        <w:i/>
      </w:rPr>
      <w:t>Regulatory Relations</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2278-G</w:t>
      <w:tab/>
    </w:r>
    <w:r>
      <w:rPr>
        <w:i/>
      </w:rPr>
      <w:t>Issued by</w:t>
    </w:r>
    <w:r>
      <w:rPr/>
      <w:tab/>
    </w:r>
    <w:r>
      <w:rPr>
        <w:i/>
      </w:rPr>
      <w:t>Date Filed</w:t>
    </w:r>
    <w:r>
      <w:rPr>
        <w:u w:val="single"/>
      </w:rPr>
      <w:tab/>
      <w:t>November 22,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97-08-055</w:t>
      <w:tab/>
    </w:r>
    <w:r>
      <w:rPr>
        <w:b/>
        <w:i/>
      </w:rPr>
      <w:t>DeAnn Hapner</w:t>
    </w:r>
    <w:r>
      <w:rPr/>
      <w:tab/>
    </w:r>
    <w:r>
      <w:rPr>
        <w:i/>
      </w:rPr>
      <w:t>Effective</w:t>
    </w:r>
    <w:r>
      <w:rPr>
        <w:u w:val="single"/>
      </w:rPr>
      <w:tab/>
      <w:t>December 1, 2000</w:t>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43244</w:t>
      <w:tab/>
      <w:tab/>
    </w:r>
    <w:r>
      <w:rPr>
        <w:i/>
      </w:rPr>
      <w:t>Regulatory Relations</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2278-G</w:t>
      <w:tab/>
    </w:r>
    <w:r>
      <w:rPr>
        <w:i/>
      </w:rPr>
      <w:t>Issued by</w:t>
    </w:r>
    <w:r>
      <w:rPr/>
      <w:tab/>
    </w:r>
    <w:r>
      <w:rPr>
        <w:i/>
      </w:rPr>
      <w:t>Date Filed</w:t>
    </w:r>
    <w:r>
      <w:rPr>
        <w:u w:val="single"/>
      </w:rPr>
      <w:tab/>
      <w:t>November 22,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97-08-055</w:t>
      <w:tab/>
    </w:r>
    <w:r>
      <w:rPr>
        <w:b/>
        <w:i/>
      </w:rPr>
      <w:t>DeAnn Hapner</w:t>
    </w:r>
    <w:r>
      <w:rPr/>
      <w:tab/>
    </w:r>
    <w:r>
      <w:rPr>
        <w:i/>
      </w:rPr>
      <w:t>Effective</w:t>
    </w:r>
    <w:r>
      <w:rPr>
        <w:u w:val="single"/>
      </w:rPr>
      <w:tab/>
      <w:t>December 1, 2000</w:t>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43245</w:t>
      <w:tab/>
      <w:tab/>
    </w:r>
    <w:r>
      <w:rPr>
        <w:i/>
      </w:rPr>
      <w:t>Regulatory Relations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684530" cy="515620"/>
              <wp:effectExtent l="0" t="0" r="0" b="0"/>
              <wp:wrapSquare wrapText="bothSides"/>
              <wp:docPr id="2" name="Frame26"/>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20242-G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20220-G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38">
              <wp:simplePos x="0" y="0"/>
              <wp:positionH relativeFrom="page">
                <wp:posOffset>1005840</wp:posOffset>
              </wp:positionH>
              <wp:positionV relativeFrom="page">
                <wp:posOffset>1097280</wp:posOffset>
              </wp:positionV>
              <wp:extent cx="6400800" cy="8001000"/>
              <wp:effectExtent l="5080" t="5080" r="5080" b="5080"/>
              <wp:wrapNone/>
              <wp:docPr id="5"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br/>
    </w:r>
    <w:r>
      <w:rPr/>
      <w:t>(Continued)</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16">
              <wp:simplePos x="0" y="0"/>
              <wp:positionH relativeFrom="column">
                <wp:align>left</wp:align>
              </wp:positionH>
              <wp:positionV relativeFrom="paragraph">
                <wp:posOffset>635</wp:posOffset>
              </wp:positionV>
              <wp:extent cx="684530" cy="515620"/>
              <wp:effectExtent l="0" t="0" r="0" b="0"/>
              <wp:wrapSquare wrapText="bothSides"/>
              <wp:docPr id="36" name="Frame33"/>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37"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8"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3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8"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20249-G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Original</w:t>
      <w:tab/>
    </w:r>
    <w:r>
      <w:rPr>
        <w:i/>
      </w:rPr>
      <w:t>Cal. P.U.C. Sheet No.</w:t>
    </w:r>
    <w:r>
      <w:rPr/>
      <w:tab/>
      <w:t>19956-G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45">
              <wp:simplePos x="0" y="0"/>
              <wp:positionH relativeFrom="page">
                <wp:posOffset>1005840</wp:posOffset>
              </wp:positionH>
              <wp:positionV relativeFrom="page">
                <wp:posOffset>1097280</wp:posOffset>
              </wp:positionV>
              <wp:extent cx="6400800" cy="8001000"/>
              <wp:effectExtent l="5080" t="5080" r="5080" b="5080"/>
              <wp:wrapNone/>
              <wp:docPr id="3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br/>
    </w:r>
    <w:r>
      <w:rPr/>
      <w:t>(Continued)</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41"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9"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20250-G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20225-G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46">
              <wp:simplePos x="0" y="0"/>
              <wp:positionH relativeFrom="page">
                <wp:posOffset>1005840</wp:posOffset>
              </wp:positionH>
              <wp:positionV relativeFrom="page">
                <wp:posOffset>1097280</wp:posOffset>
              </wp:positionV>
              <wp:extent cx="6400800" cy="8001000"/>
              <wp:effectExtent l="5080" t="5080" r="5080" b="5080"/>
              <wp:wrapNone/>
              <wp:docPr id="42"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w:t>
    </w:r>
    <w:r>
      <w:rPr/>
      <w:t>, California</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
      </w:rPr>
    </w:pPr>
    <w:r>
      <w:rPr/>
      <w:drawing>
        <wp:inline distT="0" distB="0" distL="0" distR="0">
          <wp:extent cx="445770" cy="515620"/>
          <wp:effectExtent l="0" t="0" r="0" b="0"/>
          <wp:docPr id="46"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0"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20251-G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20226-G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47">
              <wp:simplePos x="0" y="0"/>
              <wp:positionH relativeFrom="page">
                <wp:posOffset>1005840</wp:posOffset>
              </wp:positionH>
              <wp:positionV relativeFrom="page">
                <wp:posOffset>1097280</wp:posOffset>
              </wp:positionV>
              <wp:extent cx="6400800" cy="8001000"/>
              <wp:effectExtent l="5080" t="5080" r="5080" b="5080"/>
              <wp:wrapNone/>
              <wp:docPr id="47"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
      </w:rPr>
    </w:pPr>
    <w:r>
      <w:rPr/>
      <w:drawing>
        <wp:inline distT="0" distB="0" distL="0" distR="0">
          <wp:extent cx="445770" cy="515620"/>
          <wp:effectExtent l="0" t="0" r="0" b="0"/>
          <wp:docPr id="48"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1"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20252-G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20227-G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48">
              <wp:simplePos x="0" y="0"/>
              <wp:positionH relativeFrom="page">
                <wp:posOffset>1005840</wp:posOffset>
              </wp:positionH>
              <wp:positionV relativeFrom="page">
                <wp:posOffset>1097280</wp:posOffset>
              </wp:positionV>
              <wp:extent cx="6400800" cy="8001000"/>
              <wp:effectExtent l="5080" t="5080" r="5080" b="5080"/>
              <wp:wrapNone/>
              <wp:docPr id="4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52"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2"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20253-G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20228-G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49">
              <wp:simplePos x="0" y="0"/>
              <wp:positionH relativeFrom="page">
                <wp:posOffset>1005840</wp:posOffset>
              </wp:positionH>
              <wp:positionV relativeFrom="page">
                <wp:posOffset>1097280</wp:posOffset>
              </wp:positionV>
              <wp:extent cx="6400800" cy="8001000"/>
              <wp:effectExtent l="5080" t="5080" r="5080" b="5080"/>
              <wp:wrapNone/>
              <wp:docPr id="53"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620" w:leader="none"/>
        <w:tab w:val="center" w:pos="4680" w:leader="none"/>
        <w:tab w:val="right" w:pos="9994" w:leader="none"/>
      </w:tabs>
      <w:ind w:start="864" w:end="0"/>
      <w:rPr>
        <w:b/>
      </w:rPr>
    </w:pPr>
    <w:r>
      <w:rPr>
        <w:b/>
      </w:rPr>
    </w:r>
    <w:r>
      <mc:AlternateContent>
        <mc:Choice Requires="wps">
          <w:drawing>
            <wp:anchor behindDoc="0" distT="0" distB="0" distL="0" distR="114300" simplePos="0" locked="0" layoutInCell="0" allowOverlap="1" relativeHeight="22">
              <wp:simplePos x="0" y="0"/>
              <wp:positionH relativeFrom="column">
                <wp:align>left</wp:align>
              </wp:positionH>
              <wp:positionV relativeFrom="paragraph">
                <wp:posOffset>635</wp:posOffset>
              </wp:positionV>
              <wp:extent cx="675005" cy="515620"/>
              <wp:effectExtent l="0" t="0" r="0" b="0"/>
              <wp:wrapSquare wrapText="bothSides"/>
              <wp:docPr id="56" name="Frame34"/>
              <a:graphic xmlns:a="http://schemas.openxmlformats.org/drawingml/2006/main">
                <a:graphicData uri="http://schemas.microsoft.com/office/word/2010/wordprocessingShape">
                  <wps:wsp>
                    <wps:cNvSpPr txBox="1"/>
                    <wps:spPr>
                      <a:xfrm>
                        <a:off x="0" y="0"/>
                        <a:ext cx="675005"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sz w:val="20"/>
                            </w:rPr>
                          </w:pPr>
                          <w:r>
                            <w:rPr>
                              <w:sz w:val="20"/>
                            </w:rPr>
                            <w:drawing>
                              <wp:inline distT="0" distB="0" distL="0" distR="0">
                                <wp:extent cx="445770" cy="515620"/>
                                <wp:effectExtent l="0" t="0" r="0" b="0"/>
                                <wp:docPr id="57"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3"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15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sz w:val="20"/>
                      </w:rPr>
                    </w:pPr>
                    <w:r>
                      <w:rPr>
                        <w:sz w:val="20"/>
                      </w:rPr>
                      <w:drawing>
                        <wp:inline distT="0" distB="0" distL="0" distR="0">
                          <wp:extent cx="445770" cy="515620"/>
                          <wp:effectExtent l="0" t="0" r="0" b="0"/>
                          <wp:docPr id="58"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3" descr="" title=""/>
                                  <pic:cNvPicPr>
                                    <a:picLocks noChangeAspect="1" noChangeArrowheads="1"/>
                                  </pic:cNvPicPr>
                                </pic:nvPicPr>
                                <pic:blipFill>
                                  <a:blip r:embed="rId2"/>
                                  <a:srcRect l="-11" t="-10" r="-11" b="-10"/>
                                  <a:stretch>
                                    <a:fillRect/>
                                  </a:stretch>
                                </pic:blipFill>
                                <pic:spPr bwMode="auto">
                                  <a:xfrm>
                                    <a:off x="0" y="0"/>
                                    <a:ext cx="445770"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4680" w:leader="none"/>
        <w:tab w:val="left" w:pos="5940" w:leader="none"/>
        <w:tab w:val="left" w:pos="7020" w:leader="none"/>
        <w:tab w:val="right" w:pos="10008" w:leader="none"/>
      </w:tabs>
      <w:ind w:start="864" w:end="0"/>
      <w:rPr/>
    </w:pPr>
    <w:r>
      <w:rPr/>
      <w:tab/>
      <w:tab/>
      <w:t>Revised</w:t>
      <w:tab/>
    </w:r>
    <w:r>
      <w:rPr>
        <w:i/>
      </w:rPr>
      <w:t xml:space="preserve">Cal. </w:t>
    </w:r>
    <w:r>
      <w:rPr/>
      <w:t>P</w:t>
    </w:r>
    <w:r>
      <w:rPr>
        <w:i/>
      </w:rPr>
      <w:t>.U.C. Sheet No.</w:t>
    </w:r>
    <w:r>
      <w:rPr/>
      <w:tab/>
      <w:t>20254-G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20229-G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50">
              <wp:simplePos x="0" y="0"/>
              <wp:positionH relativeFrom="page">
                <wp:posOffset>1005840</wp:posOffset>
              </wp:positionH>
              <wp:positionV relativeFrom="page">
                <wp:posOffset>1097280</wp:posOffset>
              </wp:positionV>
              <wp:extent cx="6400800" cy="8001000"/>
              <wp:effectExtent l="5080" t="5080" r="5080" b="5080"/>
              <wp:wrapNone/>
              <wp:docPr id="5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
      </w:rPr>
    </w:pPr>
    <w:r>
      <w:rPr/>
      <w:drawing>
        <wp:inline distT="0" distB="0" distL="0" distR="0">
          <wp:extent cx="445770" cy="515620"/>
          <wp:effectExtent l="0" t="0" r="0" b="0"/>
          <wp:docPr id="61"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14"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20255-G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20230-G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52">
              <wp:simplePos x="0" y="0"/>
              <wp:positionH relativeFrom="page">
                <wp:posOffset>1005840</wp:posOffset>
              </wp:positionH>
              <wp:positionV relativeFrom="page">
                <wp:posOffset>1097280</wp:posOffset>
              </wp:positionV>
              <wp:extent cx="6400800" cy="8001000"/>
              <wp:effectExtent l="5080" t="5080" r="5080" b="5080"/>
              <wp:wrapNone/>
              <wp:docPr id="62"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
      </w:rPr>
    </w:pPr>
    <w:r>
      <w:rPr/>
      <w:drawing>
        <wp:inline distT="0" distB="0" distL="0" distR="0">
          <wp:extent cx="445770" cy="515620"/>
          <wp:effectExtent l="0" t="0" r="0" b="0"/>
          <wp:docPr id="64"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5"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20256-G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20231-G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54">
              <wp:simplePos x="0" y="0"/>
              <wp:positionH relativeFrom="page">
                <wp:posOffset>1005840</wp:posOffset>
              </wp:positionH>
              <wp:positionV relativeFrom="page">
                <wp:posOffset>1097280</wp:posOffset>
              </wp:positionV>
              <wp:extent cx="6400800" cy="8001000"/>
              <wp:effectExtent l="5080" t="5080" r="5080" b="5080"/>
              <wp:wrapNone/>
              <wp:docPr id="65"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4">
              <wp:simplePos x="0" y="0"/>
              <wp:positionH relativeFrom="column">
                <wp:align>left</wp:align>
              </wp:positionH>
              <wp:positionV relativeFrom="paragraph">
                <wp:posOffset>635</wp:posOffset>
              </wp:positionV>
              <wp:extent cx="684530" cy="515620"/>
              <wp:effectExtent l="0" t="0" r="0" b="0"/>
              <wp:wrapSquare wrapText="bothSides"/>
              <wp:docPr id="6" name="Frame27"/>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8"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20243-G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20221-G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39">
              <wp:simplePos x="0" y="0"/>
              <wp:positionH relativeFrom="page">
                <wp:posOffset>1005840</wp:posOffset>
              </wp:positionH>
              <wp:positionV relativeFrom="page">
                <wp:posOffset>1097280</wp:posOffset>
              </wp:positionV>
              <wp:extent cx="6400800" cy="8001000"/>
              <wp:effectExtent l="5080" t="5080" r="5080" b="5080"/>
              <wp:wrapNone/>
              <wp:docPr id="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br/>
    </w:r>
    <w:r>
      <w:rPr/>
      <w:t>(Continued)</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67"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16"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20257-G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20232-G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55">
              <wp:simplePos x="0" y="0"/>
              <wp:positionH relativeFrom="page">
                <wp:posOffset>1005840</wp:posOffset>
              </wp:positionH>
              <wp:positionV relativeFrom="page">
                <wp:posOffset>1097280</wp:posOffset>
              </wp:positionV>
              <wp:extent cx="6400800" cy="8001000"/>
              <wp:effectExtent l="5080" t="5080" r="5080" b="5080"/>
              <wp:wrapNone/>
              <wp:docPr id="68"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70"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7"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20258-G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 xml:space="preserve"> </w:t>
      <w:tab/>
      <w:t>20233-G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56">
              <wp:simplePos x="0" y="0"/>
              <wp:positionH relativeFrom="page">
                <wp:posOffset>1005840</wp:posOffset>
              </wp:positionH>
              <wp:positionV relativeFrom="page">
                <wp:posOffset>1097280</wp:posOffset>
              </wp:positionV>
              <wp:extent cx="6400800" cy="8001000"/>
              <wp:effectExtent l="5080" t="5080" r="5080" b="5080"/>
              <wp:wrapNone/>
              <wp:docPr id="71"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
      </w:rPr>
    </w:pPr>
    <w:r>
      <w:rPr/>
      <w:drawing>
        <wp:inline distT="0" distB="0" distL="0" distR="0">
          <wp:extent cx="445770" cy="515620"/>
          <wp:effectExtent l="0" t="0" r="0" b="0"/>
          <wp:docPr id="73"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18"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9990" w:leader="none"/>
      </w:tabs>
      <w:ind w:start="864" w:end="0"/>
      <w:rPr/>
    </w:pPr>
    <w:r>
      <w:rPr/>
      <w:tab/>
      <w:tab/>
      <w:t>Revised</w:t>
      <w:tab/>
    </w:r>
    <w:r>
      <w:rPr>
        <w:i/>
      </w:rPr>
      <w:t>Cal. P.U.C. Sheet No.</w:t>
    </w:r>
    <w:r>
      <w:rPr/>
      <w:tab/>
      <w:t>20259-G</w:t>
    </w:r>
  </w:p>
  <w:p>
    <w:pPr>
      <w:pStyle w:val="Normal"/>
      <w:tabs>
        <w:tab w:val="clear" w:pos="432"/>
        <w:tab w:val="left" w:pos="4680" w:leader="none"/>
        <w:tab w:val="left" w:pos="5940" w:leader="none"/>
        <w:tab w:val="left" w:pos="7020" w:leader="none"/>
        <w:tab w:val="right" w:pos="9990" w:leader="none"/>
      </w:tabs>
      <w:ind w:start="864" w:end="0"/>
      <w:rPr/>
    </w:pPr>
    <w:r>
      <w:rPr>
        <w:b/>
        <w:i/>
      </w:rPr>
      <w:t>Pacific Gas and Electric Company</w:t>
    </w:r>
    <w:r>
      <w:rPr/>
      <w:tab/>
    </w:r>
    <w:r>
      <w:rPr>
        <w:i/>
      </w:rPr>
      <w:t>Cancelling</w:t>
    </w:r>
    <w:r>
      <w:rPr/>
      <w:tab/>
      <w:t>Revised</w:t>
      <w:tab/>
    </w:r>
    <w:r>
      <w:rPr>
        <w:i/>
      </w:rPr>
      <w:t>Cal. P.U.C. Sheet No.</w:t>
    </w:r>
    <w:r>
      <w:rPr/>
      <w:tab/>
      <w:t>20234-G</w:t>
    </w:r>
  </w:p>
  <w:p>
    <w:pPr>
      <w:pStyle w:val="Normal"/>
      <w:tabs>
        <w:tab w:val="clear" w:pos="432"/>
        <w:tab w:val="right" w:pos="9994" w:leader="none"/>
      </w:tabs>
      <w:ind w:start="864" w:end="0"/>
      <w:rPr>
        <w:i/>
        <w:i/>
      </w:rPr>
    </w:pPr>
    <w:r>
      <mc:AlternateContent>
        <mc:Choice Requires="wps">
          <w:drawing>
            <wp:anchor behindDoc="1" distT="0" distB="0" distL="114935" distR="114935" simplePos="0" locked="0" layoutInCell="0" allowOverlap="1" relativeHeight="57">
              <wp:simplePos x="0" y="0"/>
              <wp:positionH relativeFrom="page">
                <wp:posOffset>1005840</wp:posOffset>
              </wp:positionH>
              <wp:positionV relativeFrom="page">
                <wp:posOffset>1097280</wp:posOffset>
              </wp:positionV>
              <wp:extent cx="6400800" cy="8001000"/>
              <wp:effectExtent l="5080" t="5080" r="5715" b="5715"/>
              <wp:wrapNone/>
              <wp:docPr id="74"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tab/>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
      </w:rPr>
    </w:pPr>
    <w:r>
      <w:rPr/>
      <w:drawing>
        <wp:inline distT="0" distB="0" distL="0" distR="0">
          <wp:extent cx="445770" cy="515620"/>
          <wp:effectExtent l="0" t="0" r="0" b="0"/>
          <wp:docPr id="77"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19"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9990" w:leader="none"/>
      </w:tabs>
      <w:ind w:start="864" w:end="0"/>
      <w:rPr/>
    </w:pPr>
    <w:r>
      <w:rPr/>
      <w:tab/>
      <w:tab/>
      <w:t>Revised</w:t>
      <w:tab/>
    </w:r>
    <w:r>
      <w:rPr>
        <w:i/>
      </w:rPr>
      <w:t>Cal. P.U.C. Sheet No.</w:t>
    </w:r>
    <w:r>
      <w:rPr/>
      <w:tab/>
      <w:t>20260-G</w:t>
    </w:r>
  </w:p>
  <w:p>
    <w:pPr>
      <w:pStyle w:val="Normal"/>
      <w:tabs>
        <w:tab w:val="clear" w:pos="432"/>
        <w:tab w:val="left" w:pos="4680" w:leader="none"/>
        <w:tab w:val="left" w:pos="5940" w:leader="none"/>
        <w:tab w:val="left" w:pos="7020" w:leader="none"/>
        <w:tab w:val="right" w:pos="9990" w:leader="none"/>
      </w:tabs>
      <w:ind w:start="864" w:end="0"/>
      <w:rPr/>
    </w:pPr>
    <w:r>
      <w:rPr>
        <w:b/>
        <w:i/>
      </w:rPr>
      <w:t>Pacific Gas and Electric Company</w:t>
    </w:r>
    <w:r>
      <w:rPr/>
      <w:tab/>
    </w:r>
    <w:r>
      <w:rPr>
        <w:i/>
      </w:rPr>
      <w:t>Cancelling</w:t>
    </w:r>
    <w:r>
      <w:rPr/>
      <w:tab/>
      <w:t>Revised</w:t>
      <w:tab/>
    </w:r>
    <w:r>
      <w:rPr>
        <w:i/>
      </w:rPr>
      <w:t>Cal. P.U.C. Sheet No.</w:t>
    </w:r>
    <w:r>
      <w:rPr/>
      <w:tab/>
      <w:t>20235-G</w:t>
    </w:r>
  </w:p>
  <w:p>
    <w:pPr>
      <w:pStyle w:val="Normal"/>
      <w:tabs>
        <w:tab w:val="clear" w:pos="432"/>
        <w:tab w:val="right" w:pos="9994" w:leader="none"/>
      </w:tabs>
      <w:ind w:start="864" w:end="0"/>
      <w:rPr>
        <w:i/>
        <w:i/>
      </w:rPr>
    </w:pPr>
    <w:r>
      <mc:AlternateContent>
        <mc:Choice Requires="wps">
          <w:drawing>
            <wp:anchor behindDoc="1" distT="0" distB="0" distL="114935" distR="114935" simplePos="0" locked="0" layoutInCell="0" allowOverlap="1" relativeHeight="58">
              <wp:simplePos x="0" y="0"/>
              <wp:positionH relativeFrom="page">
                <wp:posOffset>1005840</wp:posOffset>
              </wp:positionH>
              <wp:positionV relativeFrom="page">
                <wp:posOffset>1097280</wp:posOffset>
              </wp:positionV>
              <wp:extent cx="6400800" cy="8001000"/>
              <wp:effectExtent l="5080" t="5080" r="5080" b="5080"/>
              <wp:wrapNone/>
              <wp:docPr id="78"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tab/>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80"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0"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20261-G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20236-G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59">
              <wp:simplePos x="0" y="0"/>
              <wp:positionH relativeFrom="page">
                <wp:posOffset>1005840</wp:posOffset>
              </wp:positionH>
              <wp:positionV relativeFrom="page">
                <wp:posOffset>1097280</wp:posOffset>
              </wp:positionV>
              <wp:extent cx="6400800" cy="8001000"/>
              <wp:effectExtent l="5080" t="5080" r="5080" b="5080"/>
              <wp:wrapNone/>
              <wp:docPr id="81"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
      </w:rPr>
    </w:pPr>
    <w:r>
      <w:rPr/>
      <w:drawing>
        <wp:inline distT="0" distB="0" distL="0" distR="0">
          <wp:extent cx="445770" cy="515620"/>
          <wp:effectExtent l="0" t="0" r="0" b="0"/>
          <wp:docPr id="82"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1"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9990" w:leader="none"/>
      </w:tabs>
      <w:ind w:start="864" w:end="0"/>
      <w:rPr/>
    </w:pPr>
    <w:r>
      <w:rPr/>
      <w:tab/>
      <w:tab/>
      <w:t>Revised</w:t>
      <w:tab/>
    </w:r>
    <w:r>
      <w:rPr>
        <w:i/>
      </w:rPr>
      <w:t>Cal. P.U.C. Sheet No.</w:t>
    </w:r>
    <w:r>
      <w:rPr/>
      <w:tab/>
      <w:t>20262-G</w:t>
    </w:r>
  </w:p>
  <w:p>
    <w:pPr>
      <w:pStyle w:val="Normal"/>
      <w:tabs>
        <w:tab w:val="clear" w:pos="432"/>
        <w:tab w:val="left" w:pos="4680" w:leader="none"/>
        <w:tab w:val="left" w:pos="5940" w:leader="none"/>
        <w:tab w:val="left" w:pos="7020" w:leader="none"/>
        <w:tab w:val="right" w:pos="9990" w:leader="none"/>
      </w:tabs>
      <w:ind w:start="864" w:end="0"/>
      <w:rPr/>
    </w:pPr>
    <w:r>
      <w:rPr>
        <w:b/>
        <w:i/>
      </w:rPr>
      <w:t>Pacific Gas and Electric Company</w:t>
    </w:r>
    <w:r>
      <w:rPr/>
      <w:tab/>
    </w:r>
    <w:r>
      <w:rPr>
        <w:i/>
      </w:rPr>
      <w:t>Cancelling</w:t>
    </w:r>
    <w:r>
      <w:rPr/>
      <w:tab/>
      <w:t>Revised</w:t>
      <w:tab/>
    </w:r>
    <w:r>
      <w:rPr>
        <w:i/>
      </w:rPr>
      <w:t>Cal. P.U.C. Sheet No.</w:t>
    </w:r>
    <w:r>
      <w:rPr/>
      <w:tab/>
      <w:t>20237-G</w:t>
    </w:r>
  </w:p>
  <w:p>
    <w:pPr>
      <w:pStyle w:val="Normal"/>
      <w:tabs>
        <w:tab w:val="clear" w:pos="432"/>
        <w:tab w:val="right" w:pos="9994" w:leader="none"/>
      </w:tabs>
      <w:ind w:start="864" w:end="0"/>
      <w:rPr/>
    </w:pPr>
    <w:r>
      <mc:AlternateContent>
        <mc:Choice Requires="wps">
          <w:drawing>
            <wp:anchor behindDoc="1" distT="0" distB="0" distL="114935" distR="114935" simplePos="0" locked="0" layoutInCell="0" allowOverlap="1" relativeHeight="60">
              <wp:simplePos x="0" y="0"/>
              <wp:positionH relativeFrom="page">
                <wp:posOffset>1005840</wp:posOffset>
              </wp:positionH>
              <wp:positionV relativeFrom="page">
                <wp:posOffset>1097280</wp:posOffset>
              </wp:positionV>
              <wp:extent cx="6400800" cy="8001000"/>
              <wp:effectExtent l="5080" t="5080" r="5080" b="5080"/>
              <wp:wrapNone/>
              <wp:docPr id="83"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
      </w:rPr>
    </w:pPr>
    <w:r>
      <w:rPr/>
      <w:drawing>
        <wp:inline distT="0" distB="0" distL="0" distR="0">
          <wp:extent cx="445770" cy="515620"/>
          <wp:effectExtent l="0" t="0" r="0" b="0"/>
          <wp:docPr id="85"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22"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9990" w:leader="none"/>
      </w:tabs>
      <w:ind w:start="864" w:end="0"/>
      <w:rPr/>
    </w:pPr>
    <w:r>
      <w:rPr/>
      <w:tab/>
      <w:tab/>
      <w:t>Revised</w:t>
      <w:tab/>
    </w:r>
    <w:r>
      <w:rPr>
        <w:i/>
      </w:rPr>
      <w:t>Cal. P.U.C. Sheet No.</w:t>
    </w:r>
    <w:r>
      <w:rPr/>
      <w:tab/>
      <w:t>20263-G</w:t>
    </w:r>
  </w:p>
  <w:p>
    <w:pPr>
      <w:pStyle w:val="Normal"/>
      <w:tabs>
        <w:tab w:val="clear" w:pos="432"/>
        <w:tab w:val="left" w:pos="4680" w:leader="none"/>
        <w:tab w:val="left" w:pos="5940" w:leader="none"/>
        <w:tab w:val="left" w:pos="7020" w:leader="none"/>
        <w:tab w:val="right" w:pos="9990" w:leader="none"/>
      </w:tabs>
      <w:ind w:start="864" w:end="0"/>
      <w:rPr/>
    </w:pPr>
    <w:r>
      <w:rPr>
        <w:b/>
        <w:i/>
      </w:rPr>
      <w:t>Pacific Gas and Electric Company</w:t>
    </w:r>
    <w:r>
      <w:rPr/>
      <w:tab/>
    </w:r>
    <w:r>
      <w:rPr>
        <w:i/>
      </w:rPr>
      <w:t>Cancelling</w:t>
    </w:r>
    <w:r>
      <w:rPr/>
      <w:tab/>
      <w:t>Revised</w:t>
      <w:tab/>
    </w:r>
    <w:r>
      <w:rPr>
        <w:i/>
      </w:rPr>
      <w:t>Cal. P.U.C. Sheet No.</w:t>
    </w:r>
    <w:r>
      <w:rPr/>
      <w:tab/>
      <w:t>20238-G</w:t>
    </w:r>
  </w:p>
  <w:p>
    <w:pPr>
      <w:pStyle w:val="Normal"/>
      <w:tabs>
        <w:tab w:val="clear" w:pos="432"/>
        <w:tab w:val="right" w:pos="9994" w:leader="none"/>
      </w:tabs>
      <w:ind w:start="864" w:end="0"/>
      <w:rPr/>
    </w:pPr>
    <w:r>
      <mc:AlternateContent>
        <mc:Choice Requires="wps">
          <w:drawing>
            <wp:anchor behindDoc="1" distT="0" distB="0" distL="114935" distR="114935" simplePos="0" locked="0" layoutInCell="0" allowOverlap="1" relativeHeight="61">
              <wp:simplePos x="0" y="0"/>
              <wp:positionH relativeFrom="page">
                <wp:posOffset>1005840</wp:posOffset>
              </wp:positionH>
              <wp:positionV relativeFrom="page">
                <wp:posOffset>1097280</wp:posOffset>
              </wp:positionV>
              <wp:extent cx="6400800" cy="8001000"/>
              <wp:effectExtent l="5080" t="5080" r="5715" b="5715"/>
              <wp:wrapNone/>
              <wp:docPr id="86"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89"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3"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20264-G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20239-G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62">
              <wp:simplePos x="0" y="0"/>
              <wp:positionH relativeFrom="page">
                <wp:posOffset>1005840</wp:posOffset>
              </wp:positionH>
              <wp:positionV relativeFrom="page">
                <wp:posOffset>1097280</wp:posOffset>
              </wp:positionV>
              <wp:extent cx="6400800" cy="8001000"/>
              <wp:effectExtent l="5080" t="5080" r="5080" b="5080"/>
              <wp:wrapNone/>
              <wp:docPr id="90"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92"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4"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20265-G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20240-G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63">
              <wp:simplePos x="0" y="0"/>
              <wp:positionH relativeFrom="page">
                <wp:posOffset>1005840</wp:posOffset>
              </wp:positionH>
              <wp:positionV relativeFrom="page">
                <wp:posOffset>1097280</wp:posOffset>
              </wp:positionV>
              <wp:extent cx="6400800" cy="8001000"/>
              <wp:effectExtent l="5080" t="5080" r="5080" b="5080"/>
              <wp:wrapNone/>
              <wp:docPr id="93"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95"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25"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20266-G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20241-G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64">
              <wp:simplePos x="0" y="0"/>
              <wp:positionH relativeFrom="page">
                <wp:posOffset>1005840</wp:posOffset>
              </wp:positionH>
              <wp:positionV relativeFrom="page">
                <wp:posOffset>1097280</wp:posOffset>
              </wp:positionV>
              <wp:extent cx="6400800" cy="8001000"/>
              <wp:effectExtent l="5080" t="5080" r="5080" b="5080"/>
              <wp:wrapNone/>
              <wp:docPr id="96"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6">
              <wp:simplePos x="0" y="0"/>
              <wp:positionH relativeFrom="column">
                <wp:align>left</wp:align>
              </wp:positionH>
              <wp:positionV relativeFrom="paragraph">
                <wp:posOffset>635</wp:posOffset>
              </wp:positionV>
              <wp:extent cx="684530" cy="515620"/>
              <wp:effectExtent l="0" t="0" r="0" b="0"/>
              <wp:wrapSquare wrapText="bothSides"/>
              <wp:docPr id="12" name="Frame28"/>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20244-G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20222-G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40">
              <wp:simplePos x="0" y="0"/>
              <wp:positionH relativeFrom="page">
                <wp:posOffset>1005840</wp:posOffset>
              </wp:positionH>
              <wp:positionV relativeFrom="page">
                <wp:posOffset>1097280</wp:posOffset>
              </wp:positionV>
              <wp:extent cx="6400800" cy="8001000"/>
              <wp:effectExtent l="5080" t="5080" r="5080" b="5080"/>
              <wp:wrapNone/>
              <wp:docPr id="15"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br/>
    </w:r>
    <w:r>
      <w:rPr/>
      <w:t>(Continued)</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8">
              <wp:simplePos x="0" y="0"/>
              <wp:positionH relativeFrom="column">
                <wp:align>left</wp:align>
              </wp:positionH>
              <wp:positionV relativeFrom="paragraph">
                <wp:posOffset>635</wp:posOffset>
              </wp:positionV>
              <wp:extent cx="684530" cy="515620"/>
              <wp:effectExtent l="0" t="0" r="0" b="0"/>
              <wp:wrapSquare wrapText="bothSides"/>
              <wp:docPr id="17" name="Frame29"/>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8"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9"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4"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20245-G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20223-G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41">
              <wp:simplePos x="0" y="0"/>
              <wp:positionH relativeFrom="page">
                <wp:posOffset>1005840</wp:posOffset>
              </wp:positionH>
              <wp:positionV relativeFrom="page">
                <wp:posOffset>1097280</wp:posOffset>
              </wp:positionV>
              <wp:extent cx="6400800" cy="8001000"/>
              <wp:effectExtent l="5080" t="5080" r="5080" b="5080"/>
              <wp:wrapNone/>
              <wp:docPr id="20"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br/>
    </w:r>
    <w:r>
      <w:rPr/>
      <w:t>(Continued)</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10">
              <wp:simplePos x="0" y="0"/>
              <wp:positionH relativeFrom="column">
                <wp:align>left</wp:align>
              </wp:positionH>
              <wp:positionV relativeFrom="paragraph">
                <wp:posOffset>635</wp:posOffset>
              </wp:positionV>
              <wp:extent cx="684530" cy="515620"/>
              <wp:effectExtent l="0" t="0" r="0" b="0"/>
              <wp:wrapSquare wrapText="bothSides"/>
              <wp:docPr id="22" name="Frame30"/>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23"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5"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24"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20246-G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20224-G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42">
              <wp:simplePos x="0" y="0"/>
              <wp:positionH relativeFrom="page">
                <wp:posOffset>1005840</wp:posOffset>
              </wp:positionH>
              <wp:positionV relativeFrom="page">
                <wp:posOffset>1097280</wp:posOffset>
              </wp:positionV>
              <wp:extent cx="6400800" cy="8001000"/>
              <wp:effectExtent l="5080" t="5080" r="5080" b="5080"/>
              <wp:wrapNone/>
              <wp:docPr id="25"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br/>
    </w:r>
    <w:r>
      <w:rPr/>
      <w:t>(Continued)</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12">
              <wp:simplePos x="0" y="0"/>
              <wp:positionH relativeFrom="column">
                <wp:align>left</wp:align>
              </wp:positionH>
              <wp:positionV relativeFrom="paragraph">
                <wp:posOffset>635</wp:posOffset>
              </wp:positionV>
              <wp:extent cx="684530" cy="515620"/>
              <wp:effectExtent l="0" t="0" r="0" b="0"/>
              <wp:wrapSquare wrapText="bothSides"/>
              <wp:docPr id="26" name="Frame31"/>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27"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6"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28"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6"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20247-G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Original</w:t>
      <w:tab/>
    </w:r>
    <w:r>
      <w:rPr>
        <w:i/>
      </w:rPr>
      <w:t>Cal. P.U.C. Sheet No.</w:t>
    </w:r>
    <w:r>
      <w:rPr/>
      <w:tab/>
      <w:t>19954-G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43">
              <wp:simplePos x="0" y="0"/>
              <wp:positionH relativeFrom="page">
                <wp:posOffset>1005840</wp:posOffset>
              </wp:positionH>
              <wp:positionV relativeFrom="page">
                <wp:posOffset>1097280</wp:posOffset>
              </wp:positionV>
              <wp:extent cx="6400800" cy="8001000"/>
              <wp:effectExtent l="5080" t="5080" r="5080" b="5080"/>
              <wp:wrapNone/>
              <wp:docPr id="2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br/>
    </w:r>
    <w:r>
      <w:rPr/>
      <w:t>(Continued)</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14">
              <wp:simplePos x="0" y="0"/>
              <wp:positionH relativeFrom="column">
                <wp:align>left</wp:align>
              </wp:positionH>
              <wp:positionV relativeFrom="paragraph">
                <wp:posOffset>635</wp:posOffset>
              </wp:positionV>
              <wp:extent cx="684530" cy="515620"/>
              <wp:effectExtent l="0" t="0" r="0" b="0"/>
              <wp:wrapSquare wrapText="bothSides"/>
              <wp:docPr id="32" name="Frame32"/>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33"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7"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34"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7"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20248-G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Original</w:t>
      <w:tab/>
    </w:r>
    <w:r>
      <w:rPr>
        <w:i/>
      </w:rPr>
      <w:t>Cal. P.U.C. Sheet No.</w:t>
    </w:r>
    <w:r>
      <w:rPr/>
      <w:tab/>
      <w:t>19955-G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44">
              <wp:simplePos x="0" y="0"/>
              <wp:positionH relativeFrom="page">
                <wp:posOffset>1005840</wp:posOffset>
              </wp:positionH>
              <wp:positionV relativeFrom="page">
                <wp:posOffset>1097280</wp:posOffset>
              </wp:positionV>
              <wp:extent cx="6400800" cy="8001000"/>
              <wp:effectExtent l="5080" t="5080" r="5080" b="5080"/>
              <wp:wrapNone/>
              <wp:docPr id="35"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br/>
    </w:r>
    <w:r>
      <w:rPr/>
      <w:t>(Continued)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432"/>
        </w:tabs>
        <w:ind w:start="432" w:hanging="432"/>
      </w:pPr>
      <w:rPr>
        <w:sz w:val="18"/>
        <w:i w:val="false"/>
        <w:b w:val="false"/>
        <w:rFonts w:ascii="Helvetica" w:hAnsi="Helvetica" w:cs="Helvetica"/>
      </w:rPr>
    </w:lvl>
    <w:lvl w:ilvl="1">
      <w:start w:val="1"/>
      <w:pStyle w:val="Heading2"/>
      <w:numFmt w:val="decimal"/>
      <w:lvlText w:val="%2."/>
      <w:lvlJc w:val="start"/>
      <w:pPr>
        <w:tabs>
          <w:tab w:val="num" w:pos="432"/>
        </w:tabs>
        <w:ind w:start="864" w:hanging="432"/>
      </w:pPr>
      <w:rPr>
        <w:dstrike w:val="false"/>
        <w:strike w:val="false"/>
        <w:sz w:val="18"/>
        <w:i w:val="false"/>
        <w:b w:val="false"/>
        <w:rFonts w:ascii="Helvetica" w:hAnsi="Helvetica" w:cs="Helvetica"/>
      </w:rPr>
    </w:lvl>
    <w:lvl w:ilvl="2">
      <w:start w:val="1"/>
      <w:pStyle w:val="Heading3"/>
      <w:numFmt w:val="lowerLetter"/>
      <w:lvlText w:val="%3."/>
      <w:lvlJc w:val="start"/>
      <w:pPr>
        <w:tabs>
          <w:tab w:val="num" w:pos="432"/>
        </w:tabs>
        <w:ind w:start="1296" w:hanging="432"/>
      </w:pPr>
      <w:rPr>
        <w:sz w:val="18"/>
        <w:i w:val="false"/>
        <w:b w:val="false"/>
        <w:rFonts w:ascii="Helvetica" w:hAnsi="Helvetica" w:cs="Helvetica"/>
      </w:rPr>
    </w:lvl>
    <w:lvl w:ilvl="3">
      <w:start w:val="1"/>
      <w:pStyle w:val="Heading4"/>
      <w:numFmt w:val="decimal"/>
      <w:lvlText w:val="%4)"/>
      <w:lvlJc w:val="start"/>
      <w:pPr>
        <w:tabs>
          <w:tab w:val="num" w:pos="432"/>
        </w:tabs>
        <w:ind w:start="1728" w:hanging="432"/>
      </w:pPr>
      <w:rPr>
        <w:sz w:val="18"/>
        <w:i w:val="false"/>
        <w:b w:val="false"/>
        <w:rFonts w:ascii="Helvetica" w:hAnsi="Helvetica" w:cs="Helvetica"/>
      </w:rPr>
    </w:lvl>
    <w:lvl w:ilvl="4">
      <w:start w:val="1"/>
      <w:pStyle w:val="Heading5"/>
      <w:numFmt w:val="lowerLetter"/>
      <w:lvlText w:val="%5)"/>
      <w:lvlJc w:val="start"/>
      <w:pPr>
        <w:tabs>
          <w:tab w:val="num" w:pos="432"/>
        </w:tabs>
        <w:ind w:start="2160" w:hanging="432"/>
      </w:pPr>
      <w:rPr>
        <w:sz w:val="18"/>
        <w:i w:val="false"/>
        <w:b w:val="false"/>
        <w:rFonts w:ascii="Helvetica" w:hAnsi="Helvetica" w:cs="Helvetica"/>
      </w:rPr>
    </w:lvl>
    <w:lvl w:ilvl="5">
      <w:start w:val="1"/>
      <w:pStyle w:val="Heading6"/>
      <w:numFmt w:val="decimal"/>
      <w:lvlText w:val="(%6)"/>
      <w:lvlJc w:val="start"/>
      <w:pPr>
        <w:tabs>
          <w:tab w:val="num" w:pos="432"/>
        </w:tabs>
        <w:ind w:start="2592" w:hanging="432"/>
      </w:pPr>
      <w:rPr>
        <w:sz w:val="18"/>
        <w:i w:val="false"/>
        <w:b w:val="false"/>
        <w:rFonts w:ascii="Helvetica" w:hAnsi="Helvetica" w:cs="Helvetica"/>
      </w:rPr>
    </w:lvl>
    <w:lvl w:ilvl="6">
      <w:start w:val="1"/>
      <w:pStyle w:val="Heading7"/>
      <w:numFmt w:val="lowerLetter"/>
      <w:lvlText w:val="(%7)"/>
      <w:lvlJc w:val="start"/>
      <w:pPr>
        <w:tabs>
          <w:tab w:val="num" w:pos="432"/>
        </w:tabs>
        <w:ind w:start="3024" w:hanging="432"/>
      </w:pPr>
      <w:rPr>
        <w:sz w:val="18"/>
        <w:i w:val="false"/>
        <w:b w:val="false"/>
        <w:rFonts w:ascii="Helvetica" w:hAnsi="Helvetica" w:cs="Helvetica"/>
      </w:rPr>
    </w:lvl>
    <w:lvl w:ilvl="7">
      <w:start w:val="1"/>
      <w:pStyle w:val="Heading8"/>
      <w:numFmt w:val="lowerLetter"/>
      <w:lvlText w:val="(%8)"/>
      <w:lvlJc w:val="start"/>
      <w:pPr>
        <w:tabs>
          <w:tab w:val="num" w:pos="720"/>
        </w:tabs>
        <w:ind w:start="3744" w:hanging="720"/>
      </w:pPr>
    </w:lvl>
    <w:lvl w:ilvl="8">
      <w:start w:val="1"/>
      <w:pStyle w:val="Heading9"/>
      <w:numFmt w:val="lowerRoman"/>
      <w:lvlText w:val="(%9)"/>
      <w:lvlJc w:val="start"/>
      <w:pPr>
        <w:tabs>
          <w:tab w:val="num" w:pos="720"/>
        </w:tabs>
        <w:ind w:start="4464" w:hanging="72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usePrinterMetrics/>
    <w:compatSetting w:name="compatibilityMode" w:uri="http://schemas.microsoft.com/office/word" w:val="11"/>
  </w:compat>
  <w:docVars>
    <w:docVar w:name="DATASET" w:val="WPU1"/>
    <w:docVar w:name="DOCNAME" w:val="Electric Tariffs - Preliminary Statements"/>
    <w:docVar w:name="DOCNUM" w:val="22205"/>
    <w:docVar w:name="VERSION" w:val="1   "/>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lineRule="atLeast" w:line="200"/>
    </w:pPr>
    <w:rPr>
      <w:rFonts w:ascii="Arial" w:hAnsi="Arial" w:eastAsia="Times New Roman" w:cs="Arial"/>
      <w:color w:val="auto"/>
      <w:sz w:val="18"/>
      <w:szCs w:val="20"/>
      <w:lang w:val="en-US" w:bidi="ar-SA" w:eastAsia="zh-CN"/>
    </w:rPr>
  </w:style>
  <w:style w:type="paragraph" w:styleId="Heading1">
    <w:name w:val="heading 1"/>
    <w:basedOn w:val="Normal"/>
    <w:next w:val="Normal"/>
    <w:qFormat/>
    <w:pPr>
      <w:keepNext w:val="true"/>
      <w:numPr>
        <w:ilvl w:val="0"/>
        <w:numId w:val="1"/>
      </w:numPr>
      <w:tabs>
        <w:tab w:val="clear" w:pos="432"/>
        <w:tab w:val="left" w:pos="288" w:leader="none"/>
      </w:tabs>
      <w:spacing w:lineRule="exact" w:line="480"/>
      <w:outlineLvl w:val="0"/>
    </w:pPr>
    <w:rPr>
      <w:caps/>
      <w:u w:val="single"/>
    </w:rPr>
  </w:style>
  <w:style w:type="paragraph" w:styleId="Heading2">
    <w:name w:val="heading 2"/>
    <w:basedOn w:val="Heading1"/>
    <w:next w:val="Normal"/>
    <w:qFormat/>
    <w:pPr>
      <w:numPr>
        <w:ilvl w:val="1"/>
        <w:numId w:val="1"/>
      </w:numPr>
      <w:outlineLvl w:val="1"/>
    </w:pPr>
    <w:rPr>
      <w:caps w:val="false"/>
      <w:smallCaps w:val="false"/>
    </w:rPr>
  </w:style>
  <w:style w:type="paragraph" w:styleId="Heading3">
    <w:name w:val="heading 3"/>
    <w:basedOn w:val="Heading1"/>
    <w:next w:val="Normal"/>
    <w:qFormat/>
    <w:pPr>
      <w:numPr>
        <w:ilvl w:val="2"/>
        <w:numId w:val="1"/>
      </w:numPr>
      <w:outlineLvl w:val="2"/>
    </w:pPr>
    <w:rPr>
      <w:caps w:val="false"/>
      <w:smallCaps w:val="false"/>
    </w:rPr>
  </w:style>
  <w:style w:type="paragraph" w:styleId="Heading4">
    <w:name w:val="heading 4"/>
    <w:basedOn w:val="Heading1"/>
    <w:next w:val="Normal"/>
    <w:qFormat/>
    <w:pPr>
      <w:numPr>
        <w:ilvl w:val="3"/>
        <w:numId w:val="1"/>
      </w:numPr>
      <w:outlineLvl w:val="3"/>
    </w:pPr>
    <w:rPr>
      <w:caps w:val="false"/>
      <w:smallCaps w:val="false"/>
    </w:rPr>
  </w:style>
  <w:style w:type="paragraph" w:styleId="Heading5">
    <w:name w:val="heading 5"/>
    <w:basedOn w:val="Heading1"/>
    <w:next w:val="Normal"/>
    <w:qFormat/>
    <w:pPr>
      <w:numPr>
        <w:ilvl w:val="4"/>
        <w:numId w:val="1"/>
      </w:numPr>
      <w:outlineLvl w:val="4"/>
    </w:pPr>
    <w:rPr>
      <w:caps w:val="false"/>
      <w:smallCaps w:val="false"/>
    </w:rPr>
  </w:style>
  <w:style w:type="paragraph" w:styleId="Heading6">
    <w:name w:val="heading 6"/>
    <w:basedOn w:val="Heading1"/>
    <w:next w:val="Normal"/>
    <w:qFormat/>
    <w:pPr>
      <w:numPr>
        <w:ilvl w:val="5"/>
        <w:numId w:val="1"/>
      </w:numPr>
      <w:outlineLvl w:val="5"/>
    </w:pPr>
    <w:rPr>
      <w:caps w:val="false"/>
      <w:smallCaps w:val="false"/>
    </w:rPr>
  </w:style>
  <w:style w:type="paragraph" w:styleId="Heading7">
    <w:name w:val="heading 7"/>
    <w:basedOn w:val="Normal"/>
    <w:next w:val="Normal"/>
    <w:qFormat/>
    <w:pPr>
      <w:keepNext w:val="true"/>
      <w:numPr>
        <w:ilvl w:val="6"/>
        <w:numId w:val="1"/>
      </w:numPr>
      <w:outlineLvl w:val="6"/>
    </w:pPr>
    <w:rPr>
      <w:rFonts w:ascii="Helvetica" w:hAnsi="Helvetica" w:cs="Helvetica"/>
      <w:u w:val="single"/>
    </w:rPr>
  </w:style>
  <w:style w:type="paragraph" w:styleId="Heading8">
    <w:name w:val="heading 8"/>
    <w:basedOn w:val="Normal"/>
    <w:next w:val="Normal"/>
    <w:qFormat/>
    <w:pPr>
      <w:keepNext w:val="true"/>
      <w:numPr>
        <w:ilvl w:val="7"/>
        <w:numId w:val="1"/>
      </w:numPr>
      <w:outlineLvl w:val="7"/>
    </w:pPr>
    <w:rPr>
      <w:rFonts w:ascii="Helvetica" w:hAnsi="Helvetica" w:cs="Helvetica"/>
      <w:u w:val="single"/>
    </w:rPr>
  </w:style>
  <w:style w:type="paragraph" w:styleId="Heading9">
    <w:name w:val="heading 9"/>
    <w:basedOn w:val="Normal"/>
    <w:next w:val="Normal"/>
    <w:qFormat/>
    <w:pPr>
      <w:keepNext w:val="true"/>
      <w:numPr>
        <w:ilvl w:val="8"/>
        <w:numId w:val="1"/>
      </w:numPr>
      <w:outlineLvl w:val="8"/>
    </w:pPr>
    <w:rPr>
      <w:rFonts w:ascii="Helvetica" w:hAnsi="Helvetica" w:cs="Helvetica"/>
      <w:u w:val="single"/>
    </w:rPr>
  </w:style>
  <w:style w:type="character" w:styleId="WW8Num1z0">
    <w:name w:val="WW8Num1z0"/>
    <w:qFormat/>
    <w:rPr>
      <w:rFonts w:ascii="Helvetica" w:hAnsi="Helvetica" w:cs="Helvetica"/>
      <w:b w:val="false"/>
      <w:i w:val="false"/>
      <w:sz w:val="18"/>
    </w:rPr>
  </w:style>
  <w:style w:type="character" w:styleId="WW8Num1z1">
    <w:name w:val="WW8Num1z1"/>
    <w:qFormat/>
    <w:rPr>
      <w:rFonts w:ascii="Helvetica" w:hAnsi="Helvetica" w:cs="Helvetica"/>
      <w:b w:val="false"/>
      <w:i w:val="false"/>
      <w:strike w:val="false"/>
      <w:dstrike w:val="false"/>
      <w:sz w:val="18"/>
    </w:rPr>
  </w:style>
  <w:style w:type="character" w:styleId="WW8Num2z0">
    <w:name w:val="WW8Num2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ateBody">
    <w:name w:val="Rate Body"/>
    <w:basedOn w:val="Normal"/>
    <w:qFormat/>
    <w:pPr>
      <w:spacing w:lineRule="exact" w:line="200" w:before="0" w:after="200"/>
    </w:pPr>
    <w:rPr/>
  </w:style>
  <w:style w:type="paragraph" w:styleId="FootnoteText">
    <w:name w:val="footnote text"/>
    <w:basedOn w:val="Normal"/>
    <w:pPr>
      <w:spacing w:lineRule="exact" w:line="200" w:before="0" w:after="200"/>
      <w:ind w:hanging="432" w:start="432" w:end="0"/>
    </w:pPr>
    <w:rPr/>
  </w:style>
  <w:style w:type="paragraph" w:styleId="PrelimBody">
    <w:name w:val="Prelim Body"/>
    <w:basedOn w:val="Normal"/>
    <w:qFormat/>
    <w:pPr>
      <w:spacing w:lineRule="exact" w:line="200" w:before="0" w:after="200"/>
      <w:ind w:hanging="0" w:start="432" w:end="0"/>
    </w:pPr>
    <w:rPr/>
  </w:style>
  <w:style w:type="paragraph" w:styleId="Level1">
    <w:name w:val="Level 1"/>
    <w:basedOn w:val="PrelimBody"/>
    <w:next w:val="Level1Sub"/>
    <w:qFormat/>
    <w:pPr>
      <w:ind w:hanging="432" w:start="864" w:end="0"/>
    </w:pPr>
    <w:rPr/>
  </w:style>
  <w:style w:type="paragraph" w:styleId="Level1Sub">
    <w:name w:val="Level 1 Sub"/>
    <w:basedOn w:val="PrelimBody"/>
    <w:qFormat/>
    <w:pPr>
      <w:ind w:hanging="0" w:start="864" w:end="0"/>
    </w:pPr>
    <w:rPr/>
  </w:style>
  <w:style w:type="paragraph" w:styleId="Level2">
    <w:name w:val="Level 2"/>
    <w:basedOn w:val="PrelimBody"/>
    <w:next w:val="Level2Sub"/>
    <w:qFormat/>
    <w:pPr>
      <w:ind w:hanging="432" w:start="1296" w:end="0"/>
    </w:pPr>
    <w:rPr/>
  </w:style>
  <w:style w:type="paragraph" w:styleId="Level2Sub">
    <w:name w:val="Level 2 Sub"/>
    <w:basedOn w:val="PrelimBody"/>
    <w:qFormat/>
    <w:pPr>
      <w:ind w:hanging="0" w:start="1296" w:end="0"/>
    </w:pPr>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Footer">
    <w:name w:val="footer"/>
    <w:basedOn w:val="Normal"/>
    <w:pPr>
      <w:tabs>
        <w:tab w:val="clear" w:pos="432"/>
        <w:tab w:val="center" w:pos="4320" w:leader="none"/>
        <w:tab w:val="right" w:pos="8640" w:leader="none"/>
      </w:tabs>
    </w:pPr>
    <w:rPr/>
  </w:style>
  <w:style w:type="paragraph" w:styleId="Level3">
    <w:name w:val="Level 3"/>
    <w:basedOn w:val="PrelimBody"/>
    <w:qFormat/>
    <w:pPr>
      <w:ind w:hanging="432" w:start="1728" w:end="0"/>
    </w:pPr>
    <w:rPr/>
  </w:style>
  <w:style w:type="paragraph" w:styleId="Header">
    <w:name w:val="header"/>
    <w:basedOn w:val="Normal"/>
    <w:pPr>
      <w:tabs>
        <w:tab w:val="clear" w:pos="432"/>
        <w:tab w:val="center" w:pos="4320" w:leader="none"/>
        <w:tab w:val="right" w:pos="8640" w:leader="none"/>
      </w:tabs>
    </w:pPr>
    <w:rPr/>
  </w:style>
  <w:style w:type="paragraph" w:styleId="Level3Sub">
    <w:name w:val="Level 3 Sub"/>
    <w:basedOn w:val="PrelimBody"/>
    <w:qFormat/>
    <w:pPr>
      <w:ind w:hanging="0" w:start="1728" w:end="0"/>
    </w:pPr>
    <w:rPr/>
  </w:style>
  <w:style w:type="paragraph" w:styleId="Level4">
    <w:name w:val="Level 4"/>
    <w:basedOn w:val="PrelimBody"/>
    <w:next w:val="Level4Sub"/>
    <w:qFormat/>
    <w:pPr>
      <w:ind w:hanging="432" w:start="2160" w:end="0"/>
    </w:pPr>
    <w:rPr/>
  </w:style>
  <w:style w:type="paragraph" w:styleId="Level4Sub">
    <w:name w:val="Level 4 Sub"/>
    <w:basedOn w:val="PrelimBody"/>
    <w:qFormat/>
    <w:pPr>
      <w:ind w:hanging="0" w:start="2160" w:end="0"/>
    </w:pPr>
    <w:rPr/>
  </w:style>
  <w:style w:type="paragraph" w:styleId="Level5">
    <w:name w:val="Level 5"/>
    <w:basedOn w:val="PrelimBody"/>
    <w:next w:val="Level5Sub"/>
    <w:qFormat/>
    <w:pPr>
      <w:ind w:hanging="432" w:start="2592" w:end="0"/>
    </w:pPr>
    <w:rPr/>
  </w:style>
  <w:style w:type="paragraph" w:styleId="Level5Sub">
    <w:name w:val="Level 5 Sub"/>
    <w:basedOn w:val="PrelimBody"/>
    <w:qFormat/>
    <w:pPr>
      <w:ind w:hanging="0" w:start="2592" w:end="0"/>
    </w:pPr>
    <w:rPr/>
  </w:style>
  <w:style w:type="paragraph" w:styleId="PrelimTitle">
    <w:name w:val="Prelim Title"/>
    <w:basedOn w:val="Normal"/>
    <w:next w:val="PrelimBody"/>
    <w:qFormat/>
    <w:pPr>
      <w:spacing w:lineRule="exact" w:line="200" w:before="0" w:after="200"/>
      <w:ind w:hanging="432" w:start="432" w:end="0"/>
    </w:pPr>
    <w:rPr/>
  </w:style>
  <w:style w:type="paragraph" w:styleId="Table">
    <w:name w:val="Table"/>
    <w:basedOn w:val="Normal"/>
    <w:qFormat/>
    <w:pPr>
      <w:spacing w:lineRule="exact" w:line="200"/>
    </w:pPr>
    <w:rPr/>
  </w:style>
  <w:style w:type="paragraph" w:styleId="RateTitle">
    <w:name w:val="Rate Title"/>
    <w:basedOn w:val="Normal"/>
    <w:qFormat/>
    <w:pPr>
      <w:spacing w:lineRule="exact" w:line="200" w:before="0" w:after="200"/>
      <w:jc w:val="center"/>
    </w:pPr>
    <w:rPr>
      <w:u w:val="single"/>
    </w:rPr>
  </w:style>
  <w:style w:type="paragraph" w:styleId="EditNotation">
    <w:name w:val="Edit Notation"/>
    <w:basedOn w:val="PrelimBody"/>
    <w:qFormat/>
    <w:pPr>
      <w:spacing w:before="0" w:after="0"/>
      <w:ind w:hanging="0" w:start="0" w:end="0"/>
      <w:jc w:val="center"/>
    </w:pPr>
    <w:rPr/>
  </w:style>
  <w:style w:type="paragraph" w:styleId="f">
    <w:name w:val="f"/>
    <w:basedOn w:val="FootnoteText"/>
    <w:qFormat/>
    <w:pPr>
      <w:spacing w:lineRule="atLeast" w:line="200" w:before="0" w:after="180"/>
    </w:pPr>
    <w:rPr/>
  </w:style>
  <w:style w:type="paragraph" w:styleId="TOCLine">
    <w:name w:val="TOC Line"/>
    <w:basedOn w:val="Normal"/>
    <w:qFormat/>
    <w:pPr>
      <w:tabs>
        <w:tab w:val="clear" w:pos="432"/>
        <w:tab w:val="right" w:pos="7546" w:leader="dot"/>
      </w:tabs>
      <w:ind w:hanging="144" w:start="144" w:end="0"/>
    </w:pPr>
    <w:rPr/>
  </w:style>
  <w:style w:type="paragraph" w:styleId="TOCTitle">
    <w:name w:val="TOC Title"/>
    <w:basedOn w:val="Normal"/>
    <w:qFormat/>
    <w:pPr>
      <w:spacing w:lineRule="exact" w:line="200" w:before="0" w:after="200"/>
      <w:jc w:val="center"/>
    </w:pPr>
    <w:rPr/>
  </w:style>
  <w:style w:type="paragraph" w:styleId="Schedule">
    <w:name w:val="Schedule"/>
    <w:basedOn w:val="Normal"/>
    <w:qFormat/>
    <w:pPr>
      <w:suppressAutoHyphens w:val="false"/>
      <w:spacing w:lineRule="exact" w:line="200"/>
      <w:ind w:hanging="0" w:start="288" w:end="0"/>
    </w:pPr>
    <w:rPr/>
  </w:style>
  <w:style w:type="paragraph" w:styleId="TOCHeading">
    <w:name w:val="TOC Heading"/>
    <w:basedOn w:val="Normal"/>
    <w:qFormat/>
    <w:pPr>
      <w:tabs>
        <w:tab w:val="clear" w:pos="432"/>
        <w:tab w:val="center" w:pos="4320" w:leader="none"/>
        <w:tab w:val="right" w:pos="8784" w:leader="none"/>
      </w:tabs>
      <w:suppressAutoHyphens w:val="false"/>
      <w:spacing w:lineRule="exact" w:line="200"/>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footer" Target="footer29.xml"/><Relationship Id="rId60" Type="http://schemas.openxmlformats.org/officeDocument/2006/relationships/numbering" Target="numbering.xml"/><Relationship Id="rId61" Type="http://schemas.openxmlformats.org/officeDocument/2006/relationships/fontTable" Target="fontTable.xml"/><Relationship Id="rId62" Type="http://schemas.openxmlformats.org/officeDocument/2006/relationships/settings" Target="settings.xml"/><Relationship Id="rId6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0.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2.xml.rels><?xml version="1.0" encoding="UTF-8"?>
<Relationships xmlns="http://schemas.openxmlformats.org/package/2006/relationships"><Relationship Id="rId1" Type="http://schemas.openxmlformats.org/officeDocument/2006/relationships/image" Target="media/image1.wmf"/>
</Relationships>
</file>

<file path=word/_rels/header13.xml.rels><?xml version="1.0" encoding="UTF-8"?>
<Relationships xmlns="http://schemas.openxmlformats.org/package/2006/relationships"><Relationship Id="rId1" Type="http://schemas.openxmlformats.org/officeDocument/2006/relationships/image" Target="media/image1.wmf"/>
</Relationships>
</file>

<file path=word/_rels/header14.xml.rels><?xml version="1.0" encoding="UTF-8"?>
<Relationships xmlns="http://schemas.openxmlformats.org/package/2006/relationships"><Relationship Id="rId1" Type="http://schemas.openxmlformats.org/officeDocument/2006/relationships/image" Target="media/image1.wmf"/>
</Relationships>
</file>

<file path=word/_rels/header16.xml.rels><?xml version="1.0" encoding="UTF-8"?>
<Relationships xmlns="http://schemas.openxmlformats.org/package/2006/relationships"><Relationship Id="rId1" Type="http://schemas.openxmlformats.org/officeDocument/2006/relationships/image" Target="media/image1.wmf"/>
</Relationships>
</file>

<file path=word/_rels/header17.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8.xml.rels><?xml version="1.0" encoding="UTF-8"?>
<Relationships xmlns="http://schemas.openxmlformats.org/package/2006/relationships"><Relationship Id="rId1" Type="http://schemas.openxmlformats.org/officeDocument/2006/relationships/image" Target="media/image1.wmf"/>
</Relationships>
</file>

<file path=word/_rels/header19.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0.xml.rels><?xml version="1.0" encoding="UTF-8"?>
<Relationships xmlns="http://schemas.openxmlformats.org/package/2006/relationships"><Relationship Id="rId1" Type="http://schemas.openxmlformats.org/officeDocument/2006/relationships/image" Target="media/image1.wmf"/>
</Relationships>
</file>

<file path=word/_rels/header21.xml.rels><?xml version="1.0" encoding="UTF-8"?>
<Relationships xmlns="http://schemas.openxmlformats.org/package/2006/relationships"><Relationship Id="rId1" Type="http://schemas.openxmlformats.org/officeDocument/2006/relationships/image" Target="media/image1.wmf"/>
</Relationships>
</file>

<file path=word/_rels/header22.xml.rels><?xml version="1.0" encoding="UTF-8"?>
<Relationships xmlns="http://schemas.openxmlformats.org/package/2006/relationships"><Relationship Id="rId1" Type="http://schemas.openxmlformats.org/officeDocument/2006/relationships/image" Target="media/image1.wmf"/>
</Relationships>
</file>

<file path=word/_rels/header23.xml.rels><?xml version="1.0" encoding="UTF-8"?>
<Relationships xmlns="http://schemas.openxmlformats.org/package/2006/relationships"><Relationship Id="rId1" Type="http://schemas.openxmlformats.org/officeDocument/2006/relationships/image" Target="media/image1.wmf"/>
</Relationships>
</file>

<file path=word/_rels/header24.xml.rels><?xml version="1.0" encoding="UTF-8"?>
<Relationships xmlns="http://schemas.openxmlformats.org/package/2006/relationships"><Relationship Id="rId1" Type="http://schemas.openxmlformats.org/officeDocument/2006/relationships/image" Target="media/image1.wmf"/>
</Relationships>
</file>

<file path=word/_rels/header25.xml.rels><?xml version="1.0" encoding="UTF-8"?>
<Relationships xmlns="http://schemas.openxmlformats.org/package/2006/relationships"><Relationship Id="rId1" Type="http://schemas.openxmlformats.org/officeDocument/2006/relationships/image" Target="media/image1.wmf"/>
</Relationships>
</file>

<file path=word/_rels/header26.xml.rels><?xml version="1.0" encoding="UTF-8"?>
<Relationships xmlns="http://schemas.openxmlformats.org/package/2006/relationships"><Relationship Id="rId1" Type="http://schemas.openxmlformats.org/officeDocument/2006/relationships/image" Target="media/image1.wmf"/>
</Relationships>
</file>

<file path=word/_rels/header27.xml.rels><?xml version="1.0" encoding="UTF-8"?>
<Relationships xmlns="http://schemas.openxmlformats.org/package/2006/relationships"><Relationship Id="rId1" Type="http://schemas.openxmlformats.org/officeDocument/2006/relationships/image" Target="media/image1.wmf"/>
</Relationships>
</file>

<file path=word/_rels/header28.xml.rels><?xml version="1.0" encoding="UTF-8"?>
<Relationships xmlns="http://schemas.openxmlformats.org/package/2006/relationships"><Relationship Id="rId1" Type="http://schemas.openxmlformats.org/officeDocument/2006/relationships/image" Target="media/image1.wmf"/>
</Relationships>
</file>

<file path=word/_rels/header29.xml.rels><?xml version="1.0" encoding="UTF-8"?>
<Relationships xmlns="http://schemas.openxmlformats.org/package/2006/relationships"><Relationship Id="rId1"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5.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6.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7.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9.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tar-prel.dot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2000-11-27T19:36:00Z</dcterms:created>
  <dc:creator>Diana Russell</dc:creator>
  <dc:description/>
  <cp:keywords>Final Approved for ETB</cp:keywords>
  <dc:language>en-CA</dc:language>
  <cp:lastModifiedBy>Nel Avendano</cp:lastModifiedBy>
  <cp:lastPrinted>2000-09-26T10:05:00Z</cp:lastPrinted>
  <dcterms:modified xsi:type="dcterms:W3CDTF">2000-11-27T19:36:00Z</dcterms:modified>
  <cp:revision>2</cp:revision>
  <dc:subject/>
  <dc:title>(Approved for ETB) Tar-Prel</dc:title>
</cp:coreProperties>
</file>