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YEAR END PROCESS REVIEW</w:t>
      </w:r>
    </w:p>
    <w:p>
      <w:pPr>
        <w:pStyle w:val="Normal"/>
        <w:rPr/>
      </w:pPr>
      <w:r>
        <w:rPr/>
      </w:r>
    </w:p>
    <w:p>
      <w:pPr>
        <w:pStyle w:val="Normal"/>
        <w:rPr/>
      </w:pPr>
      <w:r>
        <w:rPr/>
        <w:t>As you have read in the email from HR, the PEP system is now open for the 2001-year end performance review process.  This message is intended to supplement the prior email with information on how Gas Logistics will use the PEP system.</w:t>
      </w:r>
    </w:p>
    <w:p>
      <w:pPr>
        <w:pStyle w:val="Normal"/>
        <w:rPr/>
      </w:pPr>
      <w:r>
        <w:rPr/>
      </w:r>
    </w:p>
    <w:p>
      <w:pPr>
        <w:pStyle w:val="Normal"/>
        <w:rPr/>
      </w:pPr>
      <w:r>
        <w:rPr/>
      </w:r>
    </w:p>
    <w:p>
      <w:pPr>
        <w:pStyle w:val="Normal"/>
        <w:numPr>
          <w:ilvl w:val="0"/>
          <w:numId w:val="1"/>
        </w:numPr>
        <w:rPr/>
      </w:pPr>
      <w:r>
        <w:rPr/>
        <w:t xml:space="preserve">Each employee should select </w:t>
      </w:r>
      <w:r>
        <w:rPr>
          <w:b/>
          <w:bCs/>
        </w:rPr>
        <w:t>four reviewers</w:t>
      </w:r>
      <w:r>
        <w:rPr/>
        <w:t>, including:</w:t>
      </w:r>
    </w:p>
    <w:p>
      <w:pPr>
        <w:pStyle w:val="Normal"/>
        <w:numPr>
          <w:ilvl w:val="1"/>
          <w:numId w:val="2"/>
        </w:numPr>
        <w:rPr/>
      </w:pPr>
      <w:r>
        <w:rPr/>
        <w:t xml:space="preserve">Two people from your team; </w:t>
      </w:r>
    </w:p>
    <w:p>
      <w:pPr>
        <w:pStyle w:val="Normal"/>
        <w:numPr>
          <w:ilvl w:val="1"/>
          <w:numId w:val="2"/>
        </w:numPr>
        <w:rPr/>
      </w:pPr>
      <w:r>
        <w:rPr/>
        <w:t xml:space="preserve">One person from Gas Logistics outside your team; and </w:t>
      </w:r>
    </w:p>
    <w:p>
      <w:pPr>
        <w:pStyle w:val="Normal"/>
        <w:numPr>
          <w:ilvl w:val="1"/>
          <w:numId w:val="2"/>
        </w:numPr>
        <w:rPr/>
      </w:pPr>
      <w:r>
        <w:rPr/>
        <w:t>One person in ETS outside the Gas Logistics group.</w:t>
      </w:r>
    </w:p>
    <w:p>
      <w:pPr>
        <w:pStyle w:val="Normal"/>
        <w:rPr/>
      </w:pPr>
      <w:r>
        <w:rPr/>
      </w:r>
    </w:p>
    <w:p>
      <w:pPr>
        <w:pStyle w:val="Normal"/>
        <w:numPr>
          <w:ilvl w:val="0"/>
          <w:numId w:val="1"/>
        </w:numPr>
        <w:rPr/>
      </w:pPr>
      <w:r>
        <w:rPr/>
        <w:t xml:space="preserve">Reviewer names should be submitted via the PEP system by </w:t>
      </w:r>
      <w:r>
        <w:rPr>
          <w:b/>
          <w:bCs/>
        </w:rPr>
        <w:t>5 P.M. on November 27, 2001</w:t>
      </w:r>
      <w:r>
        <w:rPr/>
        <w:t xml:space="preserve">.  Please make every effort to comply with this deadline to ensure that there is adequate time to complete reviews.  </w:t>
      </w:r>
    </w:p>
    <w:p>
      <w:pPr>
        <w:pStyle w:val="Normal"/>
        <w:ind w:start="360" w:end="0"/>
        <w:rPr/>
      </w:pPr>
      <w:r>
        <w:rPr/>
      </w:r>
    </w:p>
    <w:p>
      <w:pPr>
        <w:pStyle w:val="Normal"/>
        <w:numPr>
          <w:ilvl w:val="0"/>
          <w:numId w:val="1"/>
        </w:numPr>
        <w:rPr/>
      </w:pPr>
      <w:r>
        <w:rPr/>
        <w:t xml:space="preserve">By </w:t>
      </w:r>
      <w:r>
        <w:rPr>
          <w:b/>
          <w:bCs/>
        </w:rPr>
        <w:t>Wednesday, November 28, 2001</w:t>
      </w:r>
      <w:r>
        <w:rPr/>
        <w:t xml:space="preserve">, your supervisor will approve your reviewer list or suggest alternative reviewers (in the event a particular team member has been requested to provide a burdensome number of reviews).  Your supervisor may also select additional reviewers for you.  </w:t>
      </w:r>
    </w:p>
    <w:p>
      <w:pPr>
        <w:pStyle w:val="Normal"/>
        <w:rPr/>
      </w:pPr>
      <w:r>
        <w:rPr/>
      </w:r>
    </w:p>
    <w:p>
      <w:pPr>
        <w:pStyle w:val="Normal"/>
        <w:numPr>
          <w:ilvl w:val="0"/>
          <w:numId w:val="1"/>
        </w:numPr>
        <w:rPr/>
      </w:pPr>
      <w:r>
        <w:rPr/>
        <w:t xml:space="preserve">If you are notified that you have been selected as a reviewer for another Gas Logistics employee, please enter your feedback in the system by </w:t>
      </w:r>
      <w:r>
        <w:rPr>
          <w:b/>
          <w:bCs/>
        </w:rPr>
        <w:t>December 7, 2001</w:t>
      </w:r>
      <w:r>
        <w:rPr/>
        <w:t xml:space="preserve">.   Delivering feedback is part of our performance expectation and you should not decline to review others on the Gas Logistics team without discussing the matter with your supervisor.   You are also free to submit unsolicited feedback even if you weren’t selected as a reviewer.  </w:t>
      </w:r>
    </w:p>
    <w:p>
      <w:pPr>
        <w:pStyle w:val="Normal"/>
        <w:rPr/>
      </w:pPr>
      <w:r>
        <w:rPr/>
      </w:r>
    </w:p>
    <w:p>
      <w:pPr>
        <w:pStyle w:val="BodyTextIndent"/>
        <w:rPr/>
      </w:pPr>
      <w:r>
        <w:rPr/>
        <w:t xml:space="preserve">I encourage you to focus more on the substance of your feedback than the format. It is not necessary to stick to the specific descriptors listed at the bottom of the PEP form.  I do encourage you to provide specific examples of the performance characteristics you are describing.  HR will conduct a feedback training session for our group on November 29.  If you are feeling uncomfortable with the thought of preparing feedback, I encourage you to take advantage of this session.  </w:t>
      </w:r>
    </w:p>
    <w:p>
      <w:pPr>
        <w:pStyle w:val="Normal"/>
        <w:ind w:start="720" w:end="0"/>
        <w:rPr/>
      </w:pPr>
      <w:r>
        <w:rPr/>
      </w:r>
    </w:p>
    <w:p>
      <w:pPr>
        <w:pStyle w:val="Normal"/>
        <w:numPr>
          <w:ilvl w:val="0"/>
          <w:numId w:val="1"/>
        </w:numPr>
        <w:rPr/>
      </w:pPr>
      <w:r>
        <w:rPr/>
        <w:t>Your supervisor will prepare a written evaluation based on feedback received from the PEP system and personal and team performance for the year.  Performance discussions with your supervisor will take place on or before January 14, 2001.</w:t>
      </w:r>
    </w:p>
    <w:p>
      <w:pPr>
        <w:pStyle w:val="Normal"/>
        <w:rPr/>
      </w:pPr>
      <w:r>
        <w:rPr/>
      </w:r>
    </w:p>
    <w:p>
      <w:pPr>
        <w:pStyle w:val="Normal"/>
        <w:rPr/>
      </w:pPr>
      <w:r>
        <w:rPr/>
        <w:t xml:space="preserve">This process represents a change from the mid-year process in which the team prepared a joint feedback form.   My hope is that this new method saves you time (fewer meetings), makes sure that all voices are heard, and ensures that responsibility for giving feedback is spread out across the Gas Logistics group.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2001-11-19T20:21:00Z</dcterms:created>
  <dc:creator>lblair</dc:creator>
  <dc:description/>
  <dc:language>en-CA</dc:language>
  <cp:lastModifiedBy>scorman</cp:lastModifiedBy>
  <cp:lastPrinted>2001-11-19T15:59:00Z</cp:lastPrinted>
  <dcterms:modified xsi:type="dcterms:W3CDTF">2001-11-19T20:21:00Z</dcterms:modified>
  <cp:revision>2</cp:revision>
  <dc:subject/>
  <dc:title>2001 YEAR END PROCESS REVIEW</dc:title>
</cp:coreProperties>
</file>