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2"/>
          <w:szCs w:val="22"/>
        </w:rPr>
      </w:pPr>
      <w:r>
        <w:rPr>
          <w:b/>
          <w:bCs/>
          <w:sz w:val="22"/>
          <w:szCs w:val="22"/>
        </w:rPr>
      </w:r>
    </w:p>
    <w:p>
      <w:pPr>
        <w:pStyle w:val="Normal"/>
        <w:jc w:val="end"/>
        <w:rPr>
          <w:b/>
          <w:bCs/>
          <w:sz w:val="22"/>
          <w:szCs w:val="22"/>
        </w:rPr>
      </w:pPr>
      <w:r>
        <w:rPr>
          <w:b/>
          <w:bCs/>
          <w:sz w:val="22"/>
          <w:szCs w:val="22"/>
        </w:rPr>
      </w:r>
    </w:p>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Heading1"/>
        <w:ind w:hanging="0" w:start="0"/>
        <w:rPr/>
      </w:pPr>
      <w:r>
        <w:rPr/>
        <w:t>MILLENNIUM GAS MARKETING, LLC</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BodyTextIndent3"/>
        <w:rPr/>
      </w:pPr>
      <w:r>
        <w:rPr/>
        <w:t>"(g)</w:t>
        <w:tab/>
        <w:t>Counterparty fails to establish, maintain, renew, substitute or increase the Performance Assurance, including without limitation, the Additional Amount, in accordance with the terms and provisions hereof and the failure continues for two (2) Business Days after notice from ENA."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Arial Narrow" w:hAnsi="Arial Narrow" w:cs="Arial Narrow"/>
          <w:sz w:val="18"/>
        </w:rPr>
      </w:pPr>
      <w:r>
        <w:rPr>
          <w:rFonts w:cs="Arial Narrow" w:ascii="Arial Narrow" w:hAnsi="Arial Narrow"/>
          <w:b/>
          <w:sz w:val="18"/>
        </w:rPr>
        <w:tab/>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 xml:space="preserve">Annex A </w:t>
      </w:r>
      <w:r>
        <w:rPr>
          <w:rFonts w:cs="Arial Narrow" w:ascii="Arial Narrow" w:hAnsi="Arial Narrow"/>
          <w:sz w:val="18"/>
        </w:rPr>
        <w:t>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b/>
          <w:color w:val="FF0000"/>
          <w:sz w:val="18"/>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ind w:start="360" w:end="0"/>
        <w:jc w:val="both"/>
        <w:rPr>
          <w:rFonts w:ascii="Arial Narrow" w:hAnsi="Arial Narrow" w:cs="Arial Narrow"/>
          <w:b/>
          <w:color w:val="FF0000"/>
          <w:sz w:val="18"/>
        </w:rPr>
      </w:pPr>
      <w:r>
        <w:rPr>
          <w:rFonts w:cs="Arial Narrow" w:ascii="Arial Narrow" w:hAnsi="Arial Narrow"/>
          <w:b/>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Counterparty, in the reasonable opinion of ENA, a material adverse change has occurred in the business, financial condition or operations of Counterparty.</w:t>
      </w:r>
    </w:p>
    <w:p>
      <w:pPr>
        <w:pStyle w:val="Normal"/>
        <w:ind w:start="360" w:end="0"/>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S&amp;P</w:t>
      </w:r>
      <w:r>
        <w:rPr>
          <w:rFonts w:cs="Arial Narrow" w:ascii="Arial Narrow" w:hAnsi="Arial Narrow"/>
          <w:sz w:val="18"/>
        </w:rPr>
        <w:t>" means the Standard &amp; Poor’s Rating Group (a division of McGraw-Hill,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Performance Assurance</w:t>
      </w:r>
      <w:r>
        <w:rPr>
          <w:rFonts w:cs="Arial Narrow" w:ascii="Arial Narrow" w:hAnsi="Arial Narrow"/>
          <w:sz w:val="18"/>
        </w:rPr>
        <w:t>.  Counterparty delivered to ENA Performance Assurance dated October 5, 2001 in the amount of $50,000 (the “</w:t>
      </w:r>
      <w:r>
        <w:rPr>
          <w:rFonts w:cs="Arial Narrow" w:ascii="Arial Narrow" w:hAnsi="Arial Narrow"/>
          <w:sz w:val="18"/>
          <w:u w:val="single"/>
        </w:rPr>
        <w:t>Additional Amount</w:t>
      </w:r>
      <w:r>
        <w:rPr>
          <w:rFonts w:cs="Arial Narrow" w:ascii="Arial Narrow" w:hAnsi="Arial Narrow"/>
          <w:sz w:val="18"/>
        </w:rPr>
        <w:t>”), which Additional Amount shall be maintained in favor of ENA in accordance with the terms of Annex B-1.  In addition to such Performance Assurance, Counterparty shall establish, maintain, renew, substitute and increase Performance Assurance as (and only to the extent) required by Annex B-1."</w:t>
      </w:r>
    </w:p>
    <w:p>
      <w:pPr>
        <w:sectPr>
          <w:footerReference w:type="default" r:id="rId2"/>
          <w:type w:val="nextPage"/>
          <w:pgSz w:w="12240" w:h="15840"/>
          <w:pgMar w:left="864" w:right="720" w:gutter="0" w:header="0" w:top="1440" w:footer="720" w:bottom="1440"/>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zero.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144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(l)</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(m)</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(n)</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(o)</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(p)</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$50,000,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ENA.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ENA's properly documented request to draw on an outstanding Letter of Credit,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Counterparty agrees to either cause another Issuer to deliver to ENA a substitute Letter of Credit, or alternatively, Counterparty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Counterparty, ENA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ENA’s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ENA is not a Defaulting Party and no Early Termination Date has occurred or been designated as a result of an Event of Default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jc w:val="center"/>
        <w:rPr>
          <w:rFonts w:ascii="Arial Narrow" w:hAnsi="Arial Narrow" w:cs="Arial Narrow"/>
          <w:sz w:val="18"/>
        </w:rPr>
      </w:pPr>
      <w:r>
        <w:rPr>
          <w:rFonts w:cs="Arial Narrow" w:ascii="Arial Narrow" w:hAnsi="Arial Narrow"/>
          <w:sz w:val="18"/>
        </w:rPr>
      </w:r>
    </w:p>
    <w:p>
      <w:pPr>
        <w:pStyle w:val="Header"/>
        <w:rPr/>
      </w:pPr>
      <w:r>
        <w:rPr/>
      </w:r>
    </w:p>
    <w:p>
      <w:pPr>
        <w:pStyle w:val="Normal"/>
        <w:rPr/>
      </w:pPr>
      <w:r>
        <w:rPr/>
      </w:r>
    </w:p>
    <w:p>
      <w:pPr>
        <w:pStyle w:val="Normal"/>
        <w:rPr/>
      </w:pPr>
      <w:r>
        <w:rPr/>
      </w:r>
    </w:p>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rPr>
      <w:t>O:\Legal\Sbailey\Conf\196conf(millennium gas marketing).doc</w:t>
    </w:r>
  </w:p>
  <w:p>
    <w:pPr>
      <w:pStyle w:val="Footer"/>
      <w:jc w:val="center"/>
      <w:rPr>
        <w:rFonts w:ascii="Arial Narrow" w:hAnsi="Arial Narrow" w:cs="Arial Narrow"/>
        <w:sz w:val="16"/>
      </w:rPr>
    </w:pPr>
    <w:r>
      <w:rPr>
        <w:rStyle w:val="PageNumber"/>
        <w:rFonts w:cs="Arial Narrow" w:ascii="Arial Narrow" w:hAnsi="Arial Narrow"/>
        <w:sz w:val="16"/>
      </w:rPr>
      <w:t>Annex B</w:t>
    </w:r>
  </w:p>
  <w:p>
    <w:pPr>
      <w:pStyle w:val="Footer"/>
      <w:jc w:val="center"/>
      <w:rPr/>
    </w:pPr>
    <w:r>
      <w:rPr>
        <w:rStyle w:val="PageNumber"/>
        <w:rFonts w:eastAsia="Arial Narrow" w:cs="Arial Narrow" w:ascii="Arial Narrow" w:hAnsi="Arial Narrow"/>
        <w:sz w:val="16"/>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rPr>
      <w:t>O:\Legal\Sbailey\Conf\196conf(millennium gas marketing).doc</w:t>
    </w:r>
  </w:p>
  <w:p>
    <w:pPr>
      <w:pStyle w:val="Footer"/>
      <w:rPr>
        <w:rStyle w:val="PageNumber"/>
        <w:rFonts w:ascii="Arial Narrow" w:hAnsi="Arial Narrow" w:cs="Arial Narrow"/>
        <w:sz w:val="16"/>
      </w:rPr>
    </w:pPr>
    <w:r>
      <w:rPr/>
    </w:r>
  </w:p>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rPr>
      <w:t>O:\Legal\Sbailey\Conf\196conf(millennium gas marketing).doc</w:t>
    </w:r>
  </w:p>
  <w:p>
    <w:pPr>
      <w:pStyle w:val="Footer"/>
      <w:rPr>
        <w:rStyle w:val="PageNumber"/>
        <w:rFonts w:ascii="Arial Narrow" w:hAnsi="Arial Narrow" w:cs="Arial Narrow"/>
        <w:sz w:val="16"/>
      </w:rPr>
    </w:pPr>
    <w:r>
      <w:rPr/>
    </w:r>
  </w:p>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6</w:t>
    </w:r>
    <w:r>
      <w:rPr>
        <w:rStyle w:val="PageNumber"/>
        <w:sz w:val="16"/>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2001-10-29T17:23:00Z</dcterms:created>
  <dc:creator>mheard</dc:creator>
  <dc:description/>
  <dc:language>en-CA</dc:language>
  <cp:lastModifiedBy>sbaile2</cp:lastModifiedBy>
  <cp:lastPrinted>2001-03-08T18:21:00Z</cp:lastPrinted>
  <dcterms:modified xsi:type="dcterms:W3CDTF">2001-10-29T17:47:00Z</dcterms:modified>
  <cp:revision>3</cp:revision>
  <dc:subject/>
  <dc:title>DRAFT OF 10/15/99</dc:title>
</cp:coreProperties>
</file>