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sz w:val="22"/>
        </w:rPr>
        <w:t xml:space="preserve">DRAFT November </w:t>
      </w:r>
      <w:ins w:id="0" w:author="sbaile2" w:date="2000-11-10T10:46:00Z">
        <w:r>
          <w:rPr>
            <w:sz w:val="22"/>
          </w:rPr>
          <w:t>10</w:t>
        </w:r>
      </w:ins>
      <w:del w:id="1" w:author="sbaile2" w:date="2000-11-10T10:46:00Z">
        <w:r>
          <w:rPr>
            <w:sz w:val="22"/>
          </w:rPr>
          <w:delText>3</w:delText>
        </w:r>
      </w:del>
      <w:r>
        <w:rPr>
          <w:sz w:val="22"/>
        </w:rPr>
        <w:t>, 2000</w:t>
      </w:r>
    </w:p>
    <w:p>
      <w:pPr>
        <w:pStyle w:val="Normal"/>
        <w:jc w:val="center"/>
        <w:rPr>
          <w:b/>
          <w:sz w:val="22"/>
        </w:rPr>
      </w:pPr>
      <w:r>
        <w:rPr>
          <w:b/>
          <w:sz w:val="22"/>
        </w:rPr>
      </w:r>
    </w:p>
    <w:p>
      <w:pPr>
        <w:pStyle w:val="Normal"/>
        <w:jc w:val="center"/>
        <w:rPr>
          <w:b/>
          <w:sz w:val="22"/>
        </w:rPr>
      </w:pPr>
      <w:r>
        <w:rPr>
          <w:b/>
          <w:sz w:val="22"/>
        </w:rPr>
        <w:t>U.S. MUNICIPAL COUNTERPARTY SCHEDULE</w:t>
      </w:r>
    </w:p>
    <w:p>
      <w:pPr>
        <w:pStyle w:val="Normal"/>
        <w:jc w:val="center"/>
        <w:rPr>
          <w:b/>
          <w:sz w:val="22"/>
        </w:rPr>
      </w:pPr>
      <w:r>
        <w:rPr>
          <w:b/>
          <w:sz w:val="22"/>
        </w:rPr>
        <w:t>to the</w:t>
      </w:r>
    </w:p>
    <w:p>
      <w:pPr>
        <w:pStyle w:val="Normal"/>
        <w:jc w:val="center"/>
        <w:rPr>
          <w:sz w:val="22"/>
        </w:rPr>
      </w:pPr>
      <w:r>
        <w:rPr>
          <w:b/>
          <w:sz w:val="22"/>
        </w:rPr>
        <w:t>ISDA Master Agreement</w:t>
      </w:r>
    </w:p>
    <w:p>
      <w:pPr>
        <w:pStyle w:val="Normal"/>
        <w:jc w:val="center"/>
        <w:rPr>
          <w:b/>
          <w:sz w:val="22"/>
        </w:rPr>
      </w:pPr>
      <w:r>
        <w:rPr>
          <w:b/>
          <w:sz w:val="22"/>
        </w:rPr>
        <w:t xml:space="preserve">dated as of  </w:t>
      </w:r>
      <w:r>
        <w:rPr>
          <w:b/>
          <w:sz w:val="22"/>
          <w:u w:val="single"/>
        </w:rPr>
        <w:t xml:space="preserve">       </w:t>
      </w:r>
      <w:r>
        <w:rPr>
          <w:b/>
          <w:sz w:val="22"/>
        </w:rPr>
        <w:t xml:space="preserve"> day of </w:t>
      </w:r>
      <w:r>
        <w:rPr>
          <w:b/>
          <w:sz w:val="22"/>
          <w:u w:val="single"/>
        </w:rPr>
        <w:t xml:space="preserve">                          </w:t>
      </w:r>
      <w:r>
        <w:rPr>
          <w:b/>
          <w:sz w:val="22"/>
        </w:rPr>
        <w:t xml:space="preserve">, </w:t>
      </w:r>
      <w:ins w:id="2" w:author="sbaile2" w:date="2000-11-10T10:46:00Z">
        <w:r>
          <w:rPr>
            <w:b/>
            <w:sz w:val="22"/>
          </w:rPr>
          <w:t>2000</w:t>
        </w:r>
      </w:ins>
      <w:del w:id="3" w:author="sbaile2" w:date="2000-11-10T10:46:00Z">
        <w:r>
          <w:rPr>
            <w:b/>
            <w:sz w:val="22"/>
          </w:rPr>
          <w:delText>1999</w:delText>
        </w:r>
      </w:del>
    </w:p>
    <w:p>
      <w:pPr>
        <w:pStyle w:val="Normal"/>
        <w:jc w:val="center"/>
        <w:rPr>
          <w:b/>
          <w:sz w:val="22"/>
        </w:rPr>
      </w:pPr>
      <w:r>
        <w:rPr>
          <w:b/>
          <w:sz w:val="22"/>
        </w:rPr>
        <w:t>between</w:t>
      </w:r>
    </w:p>
    <w:p>
      <w:pPr>
        <w:pStyle w:val="Normal"/>
        <w:jc w:val="center"/>
        <w:rPr>
          <w:b/>
          <w:sz w:val="22"/>
        </w:rPr>
      </w:pPr>
      <w:r>
        <w:rPr>
          <w:b/>
          <w:sz w:val="22"/>
        </w:rPr>
      </w:r>
    </w:p>
    <w:p>
      <w:pPr>
        <w:pStyle w:val="Normal"/>
        <w:jc w:val="center"/>
        <w:rPr/>
      </w:pPr>
      <w:r>
        <w:rPr>
          <w:b/>
          <w:sz w:val="22"/>
        </w:rPr>
        <w:t>ENRON NORTH AMERICA CORP.</w:t>
      </w:r>
      <w:r>
        <w:rPr>
          <w:sz w:val="22"/>
        </w:rPr>
        <w:t>,</w:t>
      </w:r>
    </w:p>
    <w:p>
      <w:pPr>
        <w:pStyle w:val="Normal"/>
        <w:jc w:val="center"/>
        <w:rPr>
          <w:sz w:val="22"/>
        </w:rPr>
      </w:pPr>
      <w:r>
        <w:rPr>
          <w:sz w:val="22"/>
        </w:rPr>
        <w:t xml:space="preserve">a corporation organized under the laws of the State of  </w:t>
      </w:r>
      <w:r>
        <w:rPr>
          <w:sz w:val="22"/>
          <w:u w:val="single"/>
        </w:rPr>
        <w:t xml:space="preserve">                         </w:t>
      </w:r>
    </w:p>
    <w:p>
      <w:pPr>
        <w:pStyle w:val="Normal"/>
        <w:jc w:val="center"/>
        <w:rPr>
          <w:b/>
          <w:sz w:val="22"/>
        </w:rPr>
      </w:pPr>
      <w:r>
        <w:rPr>
          <w:b/>
          <w:sz w:val="22"/>
        </w:rPr>
        <w:t>("Party 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 xml:space="preserve">CITY OF EUGENE, acting by and through the </w:t>
      </w:r>
    </w:p>
    <w:p>
      <w:pPr>
        <w:pStyle w:val="Normal"/>
        <w:jc w:val="center"/>
        <w:rPr>
          <w:sz w:val="22"/>
        </w:rPr>
      </w:pPr>
      <w:r>
        <w:rPr>
          <w:b/>
          <w:sz w:val="22"/>
        </w:rPr>
        <w:t xml:space="preserve">EUGENE WATER &amp; ELECTRIC BOARD, </w:t>
      </w:r>
    </w:p>
    <w:p>
      <w:pPr>
        <w:pStyle w:val="Normal"/>
        <w:jc w:val="center"/>
        <w:rPr>
          <w:sz w:val="22"/>
        </w:rPr>
      </w:pPr>
      <w:r>
        <w:rPr>
          <w:sz w:val="22"/>
        </w:rPr>
        <w:t>an Oregon municipal corporation</w:t>
      </w:r>
    </w:p>
    <w:p>
      <w:pPr>
        <w:pStyle w:val="Normal"/>
        <w:jc w:val="center"/>
        <w:rPr>
          <w:sz w:val="22"/>
        </w:rPr>
      </w:pPr>
      <w:r>
        <w:rPr>
          <w:b/>
          <w:sz w:val="22"/>
        </w:rPr>
        <w:t>("Party B")</w:t>
      </w:r>
    </w:p>
    <w:p>
      <w:pPr>
        <w:pStyle w:val="Normal"/>
        <w:rPr>
          <w:sz w:val="22"/>
        </w:rPr>
      </w:pPr>
      <w:r>
        <w:rPr>
          <w:sz w:val="22"/>
        </w:rPr>
      </w:r>
    </w:p>
    <w:p>
      <w:pPr>
        <w:pStyle w:val="Normal"/>
        <w:rPr>
          <w:sz w:val="22"/>
        </w:rPr>
      </w:pPr>
      <w:r>
        <w:rPr>
          <w:sz w:val="22"/>
        </w:rPr>
      </w:r>
    </w:p>
    <w:p>
      <w:pPr>
        <w:pStyle w:val="Normal"/>
        <w:rPr>
          <w:sz w:val="22"/>
        </w:rPr>
      </w:pPr>
      <w:r>
        <w:rPr>
          <w:sz w:val="22"/>
        </w:rPr>
        <w:t xml:space="preserve">Part 1. </w:t>
      </w:r>
      <w:r>
        <w:rPr>
          <w:b/>
          <w:sz w:val="22"/>
        </w:rPr>
        <w:t>Termination Provisions.</w:t>
      </w:r>
    </w:p>
    <w:p>
      <w:pPr>
        <w:pStyle w:val="Normal"/>
        <w:rPr>
          <w:sz w:val="22"/>
        </w:rPr>
      </w:pPr>
      <w:r>
        <w:rPr>
          <w:sz w:val="22"/>
        </w:rPr>
      </w:r>
    </w:p>
    <w:p>
      <w:pPr>
        <w:pStyle w:val="Level1"/>
        <w:numPr>
          <w:ilvl w:val="0"/>
          <w:numId w:val="4"/>
        </w:numPr>
        <w:tabs>
          <w:tab w:val="left" w:pos="-1440" w:leader="none"/>
          <w:tab w:val="left" w:pos="720" w:leader="none"/>
        </w:tabs>
        <w:ind w:hanging="0" w:start="720" w:end="0"/>
        <w:rPr>
          <w:sz w:val="22"/>
        </w:rPr>
      </w:pPr>
      <w:r>
        <w:rPr>
          <w:b/>
          <w:sz w:val="22"/>
        </w:rPr>
        <w:t>"Specified Entity"</w:t>
      </w:r>
      <w:r>
        <w:rPr>
          <w:sz w:val="22"/>
        </w:rPr>
        <w:t xml:space="preserve"> means in relation to Party A for the purpose of:--</w:t>
      </w:r>
    </w:p>
    <w:p>
      <w:pPr>
        <w:pStyle w:val="Normal"/>
        <w:rPr>
          <w:sz w:val="22"/>
        </w:rPr>
      </w:pPr>
      <w:r>
        <w:rPr>
          <w:sz w:val="22"/>
        </w:rPr>
      </w:r>
    </w:p>
    <w:p>
      <w:pPr>
        <w:pStyle w:val="Normal"/>
        <w:ind w:firstLine="720" w:end="0"/>
        <w:rPr/>
      </w:pPr>
      <w:r>
        <w:rPr>
          <w:sz w:val="22"/>
        </w:rPr>
        <w:t xml:space="preserve">Section 5(a)(v) (Default under Specified Transaction), </w:t>
      </w:r>
      <w:ins w:id="4" w:author="sbaile2" w:date="2000-11-10T10:51:00Z">
        <w:r>
          <w:rPr>
            <w:sz w:val="22"/>
          </w:rPr>
          <w:t>None</w:t>
        </w:r>
      </w:ins>
      <w:del w:id="5" w:author="sbaile2" w:date="2000-11-10T10:51:00Z">
        <w:r>
          <w:rPr>
            <w:sz w:val="22"/>
          </w:rPr>
          <w:delText>Affiliates</w:delText>
        </w:r>
      </w:del>
      <w:r>
        <w:rPr>
          <w:sz w:val="22"/>
        </w:rPr>
        <w:t>.</w:t>
      </w:r>
    </w:p>
    <w:p>
      <w:pPr>
        <w:pStyle w:val="Normal"/>
        <w:ind w:firstLine="720" w:end="0"/>
        <w:rPr/>
      </w:pPr>
      <w:r>
        <w:rPr>
          <w:sz w:val="22"/>
        </w:rPr>
        <w:t xml:space="preserve">Section 5(a)(vi) (Cross Default), </w:t>
      </w:r>
      <w:ins w:id="6" w:author="sbaile2" w:date="2000-11-10T10:51:00Z">
        <w:r>
          <w:rPr>
            <w:sz w:val="22"/>
          </w:rPr>
          <w:t>None</w:t>
        </w:r>
      </w:ins>
      <w:del w:id="7" w:author="sbaile2" w:date="2000-11-10T10:51:00Z">
        <w:r>
          <w:rPr>
            <w:sz w:val="22"/>
          </w:rPr>
          <w:delText>Not Applicable</w:delText>
        </w:r>
      </w:del>
      <w:r>
        <w:rPr>
          <w:sz w:val="22"/>
        </w:rPr>
        <w:t>.</w:t>
      </w:r>
    </w:p>
    <w:p>
      <w:pPr>
        <w:pStyle w:val="Normal"/>
        <w:ind w:firstLine="720" w:end="0"/>
        <w:rPr/>
      </w:pPr>
      <w:r>
        <w:rPr>
          <w:sz w:val="22"/>
        </w:rPr>
        <w:t xml:space="preserve">Section 5(a)(vii) (Bankruptcy), </w:t>
      </w:r>
      <w:ins w:id="8" w:author="sbaile2" w:date="2000-11-10T10:51:00Z">
        <w:r>
          <w:rPr>
            <w:sz w:val="22"/>
          </w:rPr>
          <w:t>None</w:t>
        </w:r>
      </w:ins>
      <w:del w:id="9" w:author="sbaile2" w:date="2000-11-10T10:51:00Z">
        <w:r>
          <w:rPr>
            <w:sz w:val="22"/>
          </w:rPr>
          <w:delText>Affiliates</w:delText>
        </w:r>
      </w:del>
      <w:r>
        <w:rPr>
          <w:sz w:val="22"/>
        </w:rPr>
        <w:t>.</w:t>
      </w:r>
    </w:p>
    <w:p>
      <w:pPr>
        <w:pStyle w:val="Normal"/>
        <w:ind w:firstLine="720" w:end="0"/>
        <w:rPr/>
      </w:pPr>
      <w:r>
        <w:rPr>
          <w:sz w:val="22"/>
        </w:rPr>
        <w:t xml:space="preserve">Section 5(b)(ii) (Credit Event Upon Merger), </w:t>
      </w:r>
      <w:ins w:id="10" w:author="sbaile2" w:date="2000-11-13T12:24:00Z">
        <w:r>
          <w:rPr>
            <w:sz w:val="22"/>
          </w:rPr>
          <w:t>None</w:t>
        </w:r>
      </w:ins>
      <w:del w:id="11" w:author="sbaile2" w:date="2000-11-13T12:24:00Z">
        <w:r>
          <w:rPr>
            <w:sz w:val="22"/>
          </w:rPr>
          <w:delText>Affiliates</w:delText>
        </w:r>
      </w:del>
      <w:r>
        <w:rPr>
          <w:sz w:val="22"/>
        </w:rPr>
        <w:t>.</w:t>
      </w:r>
    </w:p>
    <w:p>
      <w:pPr>
        <w:pStyle w:val="Normal"/>
        <w:ind w:firstLine="1440" w:end="0"/>
        <w:rPr>
          <w:sz w:val="22"/>
        </w:rPr>
      </w:pPr>
      <w:r>
        <w:rPr>
          <w:sz w:val="22"/>
        </w:rPr>
      </w:r>
    </w:p>
    <w:p>
      <w:pPr>
        <w:pStyle w:val="Normal"/>
        <w:ind w:firstLine="1440" w:end="0"/>
        <w:rPr>
          <w:sz w:val="22"/>
        </w:rPr>
      </w:pPr>
      <w:r>
        <w:rPr>
          <w:sz w:val="22"/>
        </w:rPr>
        <w:t>and in relation to Party B for the purpose of:--</w:t>
      </w:r>
    </w:p>
    <w:p>
      <w:pPr>
        <w:pStyle w:val="Normal"/>
        <w:rPr>
          <w:sz w:val="22"/>
        </w:rPr>
      </w:pPr>
      <w:r>
        <w:rPr>
          <w:sz w:val="22"/>
        </w:rPr>
      </w:r>
    </w:p>
    <w:p>
      <w:pPr>
        <w:pStyle w:val="Normal"/>
        <w:ind w:firstLine="720" w:end="0"/>
        <w:rPr>
          <w:sz w:val="22"/>
        </w:rPr>
      </w:pPr>
      <w:r>
        <w:rPr>
          <w:sz w:val="22"/>
        </w:rPr>
        <w:t>Section 5(a)(v) (Default under Specified Transaction), None.</w:t>
      </w:r>
    </w:p>
    <w:p>
      <w:pPr>
        <w:pStyle w:val="Normal"/>
        <w:ind w:firstLine="720" w:end="0"/>
        <w:rPr/>
      </w:pPr>
      <w:r>
        <w:rPr>
          <w:sz w:val="22"/>
        </w:rPr>
        <w:t xml:space="preserve">Section 5(a)(vi) (Cross Default), </w:t>
      </w:r>
      <w:ins w:id="12" w:author="sbaile2" w:date="2000-11-10T10:51:00Z">
        <w:r>
          <w:rPr>
            <w:sz w:val="22"/>
          </w:rPr>
          <w:t>None</w:t>
        </w:r>
      </w:ins>
      <w:del w:id="13" w:author="sbaile2" w:date="2000-11-10T10:51:00Z">
        <w:r>
          <w:rPr>
            <w:sz w:val="22"/>
          </w:rPr>
          <w:delText>Not Applicable</w:delText>
        </w:r>
      </w:del>
      <w:r>
        <w:rPr>
          <w:sz w:val="22"/>
        </w:rPr>
        <w:t>.</w:t>
      </w:r>
    </w:p>
    <w:p>
      <w:pPr>
        <w:pStyle w:val="Normal"/>
        <w:ind w:firstLine="720" w:end="0"/>
        <w:rPr>
          <w:sz w:val="22"/>
        </w:rPr>
      </w:pPr>
      <w:r>
        <w:rPr>
          <w:sz w:val="22"/>
        </w:rPr>
        <w:t>Section 5(a)(vii) (Bankruptcy), None.</w:t>
      </w:r>
    </w:p>
    <w:p>
      <w:pPr>
        <w:pStyle w:val="Normal"/>
        <w:ind w:firstLine="720" w:end="0"/>
        <w:rPr>
          <w:sz w:val="22"/>
        </w:rPr>
      </w:pPr>
      <w:r>
        <w:rPr>
          <w:sz w:val="22"/>
        </w:rPr>
        <w:t>Section 5(b)(ii) (Credit Event Upon Merger), None.</w:t>
      </w:r>
    </w:p>
    <w:p>
      <w:pPr>
        <w:pStyle w:val="Normal"/>
        <w:rPr>
          <w:sz w:val="22"/>
        </w:rPr>
      </w:pPr>
      <w:r>
        <w:rPr>
          <w:sz w:val="22"/>
        </w:rPr>
      </w:r>
    </w:p>
    <w:p>
      <w:pPr>
        <w:pStyle w:val="Normal"/>
        <w:rPr>
          <w:sz w:val="22"/>
        </w:rPr>
      </w:pPr>
      <w:r>
        <w:rPr>
          <w:sz w:val="22"/>
        </w:rPr>
        <w:t>(2)</w:t>
        <w:tab/>
      </w:r>
      <w:r>
        <w:rPr>
          <w:b/>
          <w:sz w:val="22"/>
        </w:rPr>
        <w:t>"Specified Transaction"</w:t>
      </w:r>
      <w:r>
        <w:rPr>
          <w:sz w:val="22"/>
        </w:rPr>
        <w:t xml:space="preserve"> </w:t>
      </w:r>
      <w:ins w:id="14" w:author="sbaile2" w:date="2000-11-10T10:52:00Z">
        <w:r>
          <w:rPr>
            <w:sz w:val="22"/>
          </w:rPr>
          <w:t xml:space="preserve">shall have </w:t>
        </w:r>
      </w:ins>
      <w:del w:id="15" w:author="sbaile2" w:date="2000-11-10T10:53:00Z">
        <w:r>
          <w:rPr>
            <w:sz w:val="22"/>
          </w:rPr>
          <w:delText xml:space="preserve">means, in lieu of </w:delText>
        </w:r>
      </w:del>
      <w:r>
        <w:rPr>
          <w:sz w:val="22"/>
        </w:rPr>
        <w:t>the meaning specified in Section 12</w:t>
      </w:r>
      <w:ins w:id="16" w:author="sbaile2" w:date="2000-11-10T10:53:00Z">
        <w:r>
          <w:rPr>
            <w:sz w:val="22"/>
          </w:rPr>
          <w:t>.</w:t>
        </w:r>
      </w:ins>
      <w:del w:id="17" w:author="sbaile2" w:date="2000-11-10T10:53:00Z">
        <w:r>
          <w:rPr>
            <w:sz w:val="22"/>
          </w:rPr>
          <w:delText>, any contract or transaction documented under or effected pursuant to a master agreement, schedule and confirmation  hereafter entered into between Party A, any Credit Support Provider of Party A or any Affiliate of Party A, and Party B and any Credit Support Provider of Party B.</w:delText>
        </w:r>
      </w:del>
    </w:p>
    <w:p>
      <w:pPr>
        <w:pStyle w:val="Normal"/>
        <w:rPr>
          <w:sz w:val="22"/>
        </w:rPr>
      </w:pPr>
      <w:r>
        <w:rPr>
          <w:sz w:val="22"/>
        </w:rPr>
      </w:r>
    </w:p>
    <w:p>
      <w:pPr>
        <w:pStyle w:val="Normal"/>
        <w:rPr>
          <w:sz w:val="22"/>
          <w:ins w:id="20" w:author="sbaile2" w:date="2000-11-10T10:54:00Z"/>
        </w:rPr>
      </w:pPr>
      <w:r>
        <w:rPr>
          <w:sz w:val="22"/>
        </w:rPr>
        <w:t>(3)</w:t>
        <w:tab/>
        <w:t xml:space="preserve">The </w:t>
      </w:r>
      <w:r>
        <w:rPr>
          <w:b/>
          <w:sz w:val="22"/>
        </w:rPr>
        <w:t>"Cross Default"</w:t>
      </w:r>
      <w:r>
        <w:rPr>
          <w:sz w:val="22"/>
        </w:rPr>
        <w:t xml:space="preserve"> provisions of Section 5(a)(vi) will </w:t>
      </w:r>
      <w:del w:id="18" w:author="sbaile2" w:date="2000-11-10T10:54:00Z">
        <w:r>
          <w:rPr>
            <w:sz w:val="22"/>
          </w:rPr>
          <w:delText xml:space="preserve">not </w:delText>
        </w:r>
      </w:del>
      <w:r>
        <w:rPr>
          <w:sz w:val="22"/>
        </w:rPr>
        <w:t xml:space="preserve">apply to Party A and will </w:t>
      </w:r>
      <w:del w:id="19" w:author="sbaile2" w:date="2000-11-10T10:54:00Z">
        <w:r>
          <w:rPr>
            <w:sz w:val="22"/>
          </w:rPr>
          <w:delText xml:space="preserve">not </w:delText>
        </w:r>
      </w:del>
      <w:r>
        <w:rPr>
          <w:sz w:val="22"/>
        </w:rPr>
        <w:t>apply to Party B.</w:t>
      </w:r>
    </w:p>
    <w:p>
      <w:pPr>
        <w:pStyle w:val="Normal"/>
        <w:rPr>
          <w:sz w:val="22"/>
          <w:ins w:id="22" w:author="sbaile2" w:date="2000-11-10T10:54:00Z"/>
        </w:rPr>
      </w:pPr>
      <w:ins w:id="21" w:author="sbaile2" w:date="2000-11-10T10:54:00Z">
        <w:r>
          <w:rPr>
            <w:sz w:val="22"/>
          </w:rPr>
        </w:r>
      </w:ins>
    </w:p>
    <w:p>
      <w:pPr>
        <w:pStyle w:val="Normal"/>
        <w:rPr>
          <w:sz w:val="22"/>
        </w:rPr>
      </w:pPr>
      <w:ins w:id="23" w:author="sbaile2" w:date="2000-11-10T10:54:00Z">
        <w:r>
          <w:rPr>
            <w:sz w:val="22"/>
          </w:rPr>
          <w:tab/>
        </w:r>
      </w:ins>
      <w:ins w:id="24" w:author="sbaile2" w:date="2000-11-10T10:54:00Z">
        <w:r>
          <w:rPr>
            <w:b/>
            <w:bCs/>
            <w:sz w:val="22"/>
            <w:szCs w:val="22"/>
          </w:rPr>
          <w:t>“Threshold Amount”</w:t>
        </w:r>
      </w:ins>
      <w:ins w:id="25" w:author="sbaile2" w:date="2000-11-10T10:54:00Z">
        <w:r>
          <w:rPr>
            <w:sz w:val="22"/>
            <w:szCs w:val="22"/>
          </w:rPr>
          <w:t xml:space="preserve"> means:  with respect to Party A, U.S. $100,000,000 (or its equivalent in another currency); and with respect to Party B, U.S. $100,000,000; and with respect to Party B’s Credit Support Provider, U.S. $7,500,000</w:t>
        </w:r>
      </w:ins>
      <w:ins w:id="26" w:author="sbaile2" w:date="2000-11-10T10:54:00Z">
        <w:r>
          <w:rPr>
            <w:color w:val="000000"/>
            <w:sz w:val="22"/>
            <w:szCs w:val="22"/>
          </w:rPr>
          <w:t xml:space="preserve">; </w:t>
        </w:r>
      </w:ins>
      <w:ins w:id="27" w:author="sbaile2" w:date="2000-11-10T10:54:00Z">
        <w:r>
          <w:rPr>
            <w:sz w:val="22"/>
            <w:szCs w:val="22"/>
            <w:u w:val="single"/>
          </w:rPr>
          <w:t>provided</w:t>
        </w:r>
      </w:ins>
      <w:ins w:id="28" w:author="sbaile2" w:date="2000-11-10T10:54:00Z">
        <w:r>
          <w:rPr>
            <w:sz w:val="22"/>
            <w:szCs w:val="22"/>
          </w:rPr>
          <w:t xml:space="preserve">, </w:t>
        </w:r>
      </w:ins>
      <w:ins w:id="29" w:author="sbaile2" w:date="2000-11-10T10:54:00Z">
        <w:r>
          <w:rPr>
            <w:sz w:val="22"/>
            <w:szCs w:val="22"/>
            <w:u w:val="single"/>
          </w:rPr>
          <w:t>that</w:t>
        </w:r>
      </w:ins>
      <w:ins w:id="30" w:author="sbaile2" w:date="2000-11-10T10:54:00Z">
        <w:r>
          <w:rPr>
            <w:sz w:val="22"/>
            <w:szCs w:val="22"/>
          </w:rPr>
          <w:t>, such Threshold Amount shall apply individually and not collectively with respect to each entity set forth above notwithstanding anything to the contrary set forth in Section 5(a)(vi) of the Master Agreement.</w:t>
        </w:r>
      </w:ins>
    </w:p>
    <w:p>
      <w:pPr>
        <w:pStyle w:val="Normal"/>
        <w:rPr>
          <w:sz w:val="22"/>
        </w:rPr>
      </w:pPr>
      <w:r>
        <w:rPr>
          <w:sz w:val="22"/>
        </w:rPr>
      </w:r>
    </w:p>
    <w:p>
      <w:pPr>
        <w:pStyle w:val="Normal"/>
        <w:ind w:hanging="720" w:start="720" w:end="0"/>
        <w:rPr/>
      </w:pPr>
      <w:r>
        <w:rPr>
          <w:sz w:val="22"/>
        </w:rPr>
        <w:t>(</w:t>
      </w:r>
      <w:ins w:id="31" w:author="sbaile2" w:date="2000-11-10T10:56:00Z">
        <w:r>
          <w:rPr>
            <w:sz w:val="22"/>
          </w:rPr>
          <w:t>4</w:t>
        </w:r>
      </w:ins>
      <w:del w:id="32" w:author="sbaile2" w:date="2000-11-10T10:56:00Z">
        <w:r>
          <w:rPr>
            <w:sz w:val="22"/>
          </w:rPr>
          <w:delText>d</w:delText>
        </w:r>
      </w:del>
      <w:r>
        <w:rPr>
          <w:sz w:val="22"/>
        </w:rPr>
        <w:t>)</w:t>
        <w:tab/>
        <w:t xml:space="preserve">The </w:t>
      </w:r>
      <w:r>
        <w:rPr>
          <w:b/>
          <w:sz w:val="22"/>
        </w:rPr>
        <w:t>"Credit Event Upon Merger"</w:t>
      </w:r>
      <w:r>
        <w:rPr>
          <w:sz w:val="22"/>
        </w:rPr>
        <w:t xml:space="preserve"> provisions of Section 5(b)(ii) </w:t>
      </w:r>
      <w:ins w:id="33" w:author="sbaile2" w:date="2000-11-10T10:56:00Z">
        <w:r>
          <w:rPr>
            <w:sz w:val="22"/>
          </w:rPr>
          <w:t xml:space="preserve">as amended below </w:t>
        </w:r>
      </w:ins>
      <w:r>
        <w:rPr>
          <w:sz w:val="22"/>
        </w:rPr>
        <w:t>will apply to Party A and will apply to Party B.</w:t>
      </w:r>
    </w:p>
    <w:p>
      <w:pPr>
        <w:pStyle w:val="Normal"/>
        <w:rPr>
          <w:sz w:val="22"/>
        </w:rPr>
      </w:pPr>
      <w:r>
        <w:rPr>
          <w:sz w:val="22"/>
        </w:rPr>
      </w:r>
    </w:p>
    <w:p>
      <w:pPr>
        <w:pStyle w:val="Normal"/>
        <w:ind w:hanging="720" w:start="720" w:end="0"/>
        <w:rPr/>
      </w:pPr>
      <w:r>
        <w:rPr>
          <w:sz w:val="22"/>
        </w:rPr>
        <w:t>(</w:t>
      </w:r>
      <w:ins w:id="34" w:author="sbaile2" w:date="2000-11-10T10:56:00Z">
        <w:r>
          <w:rPr>
            <w:sz w:val="22"/>
          </w:rPr>
          <w:t>5</w:t>
        </w:r>
      </w:ins>
      <w:del w:id="35" w:author="sbaile2" w:date="2000-11-10T10:57:00Z">
        <w:r>
          <w:rPr>
            <w:sz w:val="22"/>
          </w:rPr>
          <w:delText>e</w:delText>
        </w:r>
      </w:del>
      <w:r>
        <w:rPr>
          <w:sz w:val="22"/>
        </w:rPr>
        <w:t>)</w:t>
        <w:tab/>
        <w:t xml:space="preserve">The </w:t>
      </w:r>
      <w:r>
        <w:rPr>
          <w:b/>
          <w:sz w:val="22"/>
        </w:rPr>
        <w:t>"Automatic Early Termination"</w:t>
      </w:r>
      <w:r>
        <w:rPr>
          <w:sz w:val="22"/>
        </w:rPr>
        <w:t xml:space="preserve"> provision of Section 6(a) will not apply to Party A and will not apply to Party B.</w:t>
      </w:r>
    </w:p>
    <w:p>
      <w:pPr>
        <w:pStyle w:val="Normal"/>
        <w:ind w:hanging="720" w:start="720" w:end="0"/>
        <w:rPr>
          <w:sz w:val="22"/>
        </w:rPr>
      </w:pPr>
      <w:r>
        <w:rPr>
          <w:sz w:val="22"/>
        </w:rPr>
      </w:r>
    </w:p>
    <w:p>
      <w:pPr>
        <w:pStyle w:val="Normal"/>
        <w:ind w:hanging="720" w:start="720" w:end="0"/>
        <w:rPr/>
      </w:pPr>
      <w:r>
        <w:rPr>
          <w:sz w:val="22"/>
        </w:rPr>
        <w:t>(6)</w:t>
        <w:tab/>
      </w:r>
      <w:r>
        <w:rPr>
          <w:b/>
          <w:sz w:val="22"/>
        </w:rPr>
        <w:t>Payments on Early Termination.</w:t>
      </w:r>
      <w:r>
        <w:rPr>
          <w:sz w:val="22"/>
        </w:rPr>
        <w:t xml:space="preserve">  For the purpose of Section 6(e) of this Agreement:</w:t>
        <w:noBreakHyphen/>
        <w:t>-</w:t>
      </w:r>
    </w:p>
    <w:p>
      <w:pPr>
        <w:pStyle w:val="Normal"/>
        <w:ind w:firstLine="720" w:end="0"/>
        <w:rPr>
          <w:sz w:val="22"/>
        </w:rPr>
      </w:pPr>
      <w:r>
        <w:rPr>
          <w:sz w:val="22"/>
        </w:rPr>
        <w:t>(i)</w:t>
        <w:tab/>
        <w:t>Loss will apply.</w:t>
      </w:r>
    </w:p>
    <w:p>
      <w:pPr>
        <w:pStyle w:val="Normal"/>
        <w:ind w:firstLine="720" w:end="0"/>
        <w:rPr>
          <w:sz w:val="22"/>
        </w:rPr>
      </w:pPr>
      <w:r>
        <w:rPr>
          <w:sz w:val="22"/>
        </w:rPr>
        <w:t>(ii)</w:t>
        <w:tab/>
        <w:t>The Second Method will apply.</w:t>
      </w:r>
    </w:p>
    <w:p>
      <w:pPr>
        <w:pStyle w:val="Normal"/>
        <w:rPr>
          <w:sz w:val="22"/>
        </w:rPr>
      </w:pPr>
      <w:r>
        <w:rPr>
          <w:sz w:val="22"/>
        </w:rPr>
      </w:r>
    </w:p>
    <w:p>
      <w:pPr>
        <w:pStyle w:val="Normal"/>
        <w:ind w:hanging="720" w:start="720" w:end="0"/>
        <w:rPr/>
      </w:pPr>
      <w:r>
        <w:rPr>
          <w:sz w:val="22"/>
        </w:rPr>
        <w:t>(</w:t>
      </w:r>
      <w:ins w:id="36" w:author="sbaile2" w:date="2000-11-10T10:58:00Z">
        <w:r>
          <w:rPr>
            <w:sz w:val="22"/>
          </w:rPr>
          <w:t>7</w:t>
        </w:r>
      </w:ins>
      <w:del w:id="37" w:author="sbaile2" w:date="2000-11-10T10:57:00Z">
        <w:r>
          <w:rPr>
            <w:sz w:val="22"/>
          </w:rPr>
          <w:delText>g</w:delText>
        </w:r>
      </w:del>
      <w:r>
        <w:rPr>
          <w:sz w:val="22"/>
        </w:rPr>
        <w:t>)</w:t>
        <w:tab/>
      </w:r>
      <w:r>
        <w:rPr>
          <w:b/>
          <w:sz w:val="22"/>
        </w:rPr>
        <w:t>Additional Termination Event</w:t>
      </w:r>
      <w:r>
        <w:rPr>
          <w:sz w:val="22"/>
        </w:rPr>
        <w:t xml:space="preserve"> will not apply.</w:t>
      </w:r>
    </w:p>
    <w:p>
      <w:pPr>
        <w:pStyle w:val="Normal"/>
        <w:rPr>
          <w:sz w:val="22"/>
        </w:rPr>
      </w:pPr>
      <w:r>
        <w:rPr>
          <w:sz w:val="22"/>
        </w:rPr>
      </w:r>
    </w:p>
    <w:p>
      <w:pPr>
        <w:pStyle w:val="Normal"/>
        <w:ind w:hanging="720" w:start="720" w:end="0"/>
        <w:rPr/>
      </w:pPr>
      <w:r>
        <w:rPr>
          <w:sz w:val="22"/>
        </w:rPr>
        <w:t>(</w:t>
      </w:r>
      <w:ins w:id="38" w:author="sbaile2" w:date="2000-11-10T10:58:00Z">
        <w:r>
          <w:rPr>
            <w:sz w:val="22"/>
          </w:rPr>
          <w:t>8</w:t>
        </w:r>
      </w:ins>
      <w:del w:id="39" w:author="sbaile2" w:date="2000-11-10T10:58:00Z">
        <w:r>
          <w:rPr>
            <w:sz w:val="22"/>
          </w:rPr>
          <w:delText>h</w:delText>
        </w:r>
      </w:del>
      <w:r>
        <w:rPr>
          <w:sz w:val="22"/>
        </w:rPr>
        <w:t>)</w:t>
        <w:tab/>
      </w:r>
      <w:r>
        <w:rPr>
          <w:b/>
          <w:sz w:val="22"/>
        </w:rPr>
        <w:t>Events of Default.</w:t>
      </w:r>
      <w:r>
        <w:rPr>
          <w:sz w:val="22"/>
        </w:rPr>
        <w:tab/>
      </w:r>
    </w:p>
    <w:p>
      <w:pPr>
        <w:pStyle w:val="Normal"/>
        <w:rPr>
          <w:sz w:val="22"/>
        </w:rPr>
      </w:pPr>
      <w:r>
        <w:rPr>
          <w:sz w:val="22"/>
        </w:rPr>
      </w:r>
    </w:p>
    <w:p>
      <w:pPr>
        <w:pStyle w:val="Normal"/>
        <w:tabs>
          <w:tab w:val="clear" w:pos="720"/>
          <w:tab w:val="left" w:pos="-1440" w:leader="none"/>
        </w:tabs>
        <w:ind w:hanging="720" w:start="1440" w:end="0"/>
        <w:rPr/>
      </w:pPr>
      <w:r>
        <w:rPr>
          <w:sz w:val="22"/>
        </w:rPr>
        <w:t xml:space="preserve">(i)  </w:t>
        <w:tab/>
      </w:r>
      <w:r>
        <w:rPr>
          <w:b/>
          <w:sz w:val="22"/>
        </w:rPr>
        <w:t>Bankruptcy.</w:t>
      </w:r>
      <w:r>
        <w:rPr>
          <w:sz w:val="22"/>
        </w:rPr>
        <w:t xml:space="preserve">  Clause (6) of Section 5 (a)(vii) of this Agreement is hereby</w:t>
      </w:r>
    </w:p>
    <w:p>
      <w:pPr>
        <w:pStyle w:val="Normal"/>
        <w:ind w:firstLine="720" w:end="0"/>
        <w:rPr>
          <w:sz w:val="22"/>
        </w:rPr>
      </w:pPr>
      <w:r>
        <w:rPr>
          <w:sz w:val="22"/>
        </w:rPr>
        <w:t xml:space="preserve">amended to read in its entirety as follows:-- </w:t>
      </w:r>
    </w:p>
    <w:p>
      <w:pPr>
        <w:pStyle w:val="Normal"/>
        <w:rPr>
          <w:sz w:val="22"/>
        </w:rPr>
      </w:pPr>
      <w:r>
        <w:rPr>
          <w:sz w:val="22"/>
        </w:rPr>
      </w:r>
    </w:p>
    <w:p>
      <w:pPr>
        <w:pStyle w:val="BodyTextIndent"/>
        <w:rPr/>
      </w:pPr>
      <w:r>
        <w:rPr>
          <w:sz w:val="22"/>
        </w:rPr>
        <w:t>“</w:t>
      </w:r>
      <w:r>
        <w:rPr>
          <w:sz w:val="22"/>
        </w:rPr>
        <w:t>(6)(A) seeks or becomes subject to the appointment of an administrator, provisional liquidator, conservator, receiver, trustee, custodian or other similar official for it or for all or substantially all its assets or (B) in the case of a Government Entity, any Credit Support Provider of such Government Entity or any applicable Specified Entity of such Government Entity, (1) there shall be appointed or designated with respect to it, an entity such as an organization, board, commission, authority, agency or body to monitor, review, oversee, recommend or declare a financial emergency or similar state of financial distress with respect to it or (</w:t>
      </w:r>
      <w:ins w:id="40" w:author="sbaile2" w:date="2000-11-13T12:24:00Z">
        <w:r>
          <w:rPr>
            <w:sz w:val="22"/>
          </w:rPr>
          <w:t>2</w:t>
        </w:r>
      </w:ins>
      <w:del w:id="41" w:author="sbaile2" w:date="2000-11-13T12:25:00Z">
        <w:r>
          <w:rPr>
            <w:sz w:val="22"/>
          </w:rPr>
          <w:delText>II</w:delText>
        </w:r>
      </w:del>
      <w:r>
        <w:rPr>
          <w:sz w:val="22"/>
        </w:rPr>
        <w:t>) there shall be declared or introduced or proposed for consideration by it or by any legislative or regulatory body with competent jurisdiction over it, the existence of a state of financial emergency or similar state of financial distress in respect of it;”.</w:t>
      </w:r>
    </w:p>
    <w:p>
      <w:pPr>
        <w:pStyle w:val="Normal"/>
        <w:rPr>
          <w:sz w:val="22"/>
        </w:rPr>
      </w:pPr>
      <w:r>
        <w:rPr>
          <w:sz w:val="22"/>
        </w:rPr>
      </w:r>
    </w:p>
    <w:p>
      <w:pPr>
        <w:pStyle w:val="Normal"/>
        <w:ind w:start="720" w:end="0"/>
        <w:rPr>
          <w:sz w:val="22"/>
        </w:rPr>
      </w:pPr>
      <w:r>
        <w:rPr>
          <w:sz w:val="22"/>
        </w:rPr>
        <w:t>(ii)</w:t>
        <w:tab/>
        <w:t>Merger Without Assumption.  Section 5(a)(viii) of this Agreement is hereby amended to read in its entirety as follows:</w:t>
        <w:noBreakHyphen/>
      </w:r>
    </w:p>
    <w:p>
      <w:pPr>
        <w:pStyle w:val="Normal"/>
        <w:rPr>
          <w:sz w:val="22"/>
        </w:rPr>
      </w:pPr>
      <w:r>
        <w:rPr>
          <w:sz w:val="22"/>
        </w:rPr>
      </w:r>
    </w:p>
    <w:p>
      <w:pPr>
        <w:pStyle w:val="Normal"/>
        <w:tabs>
          <w:tab w:val="clear" w:pos="720"/>
          <w:tab w:val="left" w:pos="-1440" w:leader="none"/>
        </w:tabs>
        <w:ind w:hanging="720" w:start="1440" w:end="0"/>
        <w:rPr/>
      </w:pPr>
      <w:r>
        <w:rPr>
          <w:sz w:val="22"/>
        </w:rPr>
        <w:t>“</w:t>
      </w:r>
      <w:r>
        <w:rPr>
          <w:sz w:val="22"/>
        </w:rPr>
        <w:t>(viii)</w:t>
        <w:tab/>
      </w:r>
      <w:r>
        <w:rPr>
          <w:b/>
          <w:sz w:val="22"/>
        </w:rPr>
        <w:t xml:space="preserve">Merger Without Assumption. </w:t>
      </w:r>
      <w:r>
        <w:rPr>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if such party is a Government Entity, an entity such as an organization, board, commission, authority, agency or body succeeds to the principal functions of, or powers and duties granted to, such party or any Credit Support Provider of such party) and, at the time of such consolidation, amalgamation, merger, transfer or succession:</w:t>
        <w:noBreakHyphen/>
        <w:t>-</w:t>
      </w:r>
    </w:p>
    <w:p>
      <w:pPr>
        <w:pStyle w:val="Normal"/>
        <w:tabs>
          <w:tab w:val="clear" w:pos="720"/>
          <w:tab w:val="left" w:pos="-1440" w:leader="none"/>
        </w:tabs>
        <w:ind w:hanging="720" w:start="1440" w:end="0"/>
        <w:rPr>
          <w:sz w:val="22"/>
        </w:rPr>
      </w:pPr>
      <w:ins w:id="42" w:author="sbaile2" w:date="2000-11-10T12:29:00Z">
        <w:r>
          <w:rPr>
            <w:sz w:val="22"/>
          </w:rPr>
          <w:t xml:space="preserve"> </w:t>
        </w:r>
      </w:ins>
    </w:p>
    <w:p>
      <w:pPr>
        <w:pStyle w:val="Normal"/>
        <w:tabs>
          <w:tab w:val="clear" w:pos="720"/>
          <w:tab w:val="left" w:pos="-1440" w:leader="none"/>
        </w:tabs>
        <w:ind w:hanging="720" w:start="1440" w:end="0"/>
        <w:rPr>
          <w:sz w:val="22"/>
        </w:rPr>
      </w:pPr>
      <w:r>
        <w:rPr>
          <w:sz w:val="22"/>
        </w:rPr>
        <w:tab/>
        <w:t>(1)</w:t>
        <w:tab/>
        <w:t>the resulting, surviving, transferee or successor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rPr>
          <w:sz w:val="22"/>
        </w:rPr>
      </w:pPr>
      <w:r>
        <w:rPr>
          <w:sz w:val="22"/>
        </w:rPr>
      </w:r>
    </w:p>
    <w:p>
      <w:pPr>
        <w:pStyle w:val="Normal"/>
        <w:ind w:start="1440" w:end="0"/>
        <w:rPr>
          <w:sz w:val="22"/>
        </w:rPr>
      </w:pPr>
      <w:r>
        <w:rPr>
          <w:sz w:val="22"/>
        </w:rPr>
        <w:t>(2)</w:t>
        <w:tab/>
        <w:t>the benefits of any Credit Support Document fail to extend (without the consent of the other party) to the performance by such resulting, surviving, transferee or successor entity of its obligations under this Agreement.”</w:t>
      </w:r>
    </w:p>
    <w:p>
      <w:pPr>
        <w:pStyle w:val="Normal"/>
        <w:rPr>
          <w:sz w:val="22"/>
        </w:rPr>
      </w:pPr>
      <w:r>
        <w:rPr>
          <w:sz w:val="22"/>
        </w:rPr>
      </w:r>
    </w:p>
    <w:p>
      <w:pPr>
        <w:pStyle w:val="Normal"/>
        <w:ind w:hanging="720" w:start="1440" w:end="0"/>
        <w:rPr>
          <w:sz w:val="22"/>
          <w:ins w:id="44" w:author="sbaile2" w:date="2000-11-13T13:34:00Z"/>
        </w:rPr>
      </w:pPr>
      <w:ins w:id="43" w:author="sbaile2" w:date="2000-11-13T13:34:00Z">
        <w:r>
          <w:rPr>
            <w:sz w:val="22"/>
          </w:rPr>
        </w:r>
      </w:ins>
    </w:p>
    <w:p>
      <w:pPr>
        <w:pStyle w:val="Normal"/>
        <w:ind w:hanging="720" w:start="1440" w:end="0"/>
        <w:rPr/>
      </w:pPr>
      <w:r>
        <w:rPr>
          <w:sz w:val="22"/>
        </w:rPr>
        <w:t>(</w:t>
      </w:r>
      <w:ins w:id="45" w:author="sbaile2" w:date="2000-11-13T12:25:00Z">
        <w:r>
          <w:rPr>
            <w:sz w:val="22"/>
          </w:rPr>
          <w:t>9</w:t>
        </w:r>
      </w:ins>
      <w:del w:id="46" w:author="sbaile2" w:date="2000-11-13T12:25:00Z">
        <w:r>
          <w:rPr>
            <w:sz w:val="22"/>
          </w:rPr>
          <w:delText>i</w:delText>
        </w:r>
      </w:del>
      <w:r>
        <w:rPr>
          <w:sz w:val="22"/>
        </w:rPr>
        <w:t>)</w:t>
        <w:tab/>
      </w:r>
      <w:r>
        <w:rPr>
          <w:b/>
          <w:sz w:val="22"/>
        </w:rPr>
        <w:t>Termination Events.</w:t>
      </w:r>
      <w:r>
        <w:rPr>
          <w:sz w:val="22"/>
        </w:rPr>
        <w:t xml:space="preserve"> Section 5(b)(ii) of this Agreement is hereby amended to read in its entirety as follows:</w:t>
        <w:noBreakHyphen/>
        <w:noBreakHyphen/>
      </w:r>
    </w:p>
    <w:p>
      <w:pPr>
        <w:pStyle w:val="Normal"/>
        <w:rPr>
          <w:sz w:val="22"/>
        </w:rPr>
      </w:pPr>
      <w:r>
        <w:rPr>
          <w:sz w:val="22"/>
        </w:rPr>
      </w:r>
    </w:p>
    <w:p>
      <w:pPr>
        <w:pStyle w:val="Normal"/>
        <w:ind w:start="1440" w:end="0"/>
        <w:rPr/>
      </w:pPr>
      <w:r>
        <w:rPr>
          <w:sz w:val="22"/>
        </w:rPr>
        <w:t xml:space="preserve">"(ii)     </w:t>
      </w:r>
      <w:r>
        <w:rPr>
          <w:b/>
          <w:sz w:val="22"/>
        </w:rPr>
        <w:t>Credit Event Upon Merger.</w:t>
      </w:r>
      <w:r>
        <w:rPr>
          <w:sz w:val="22"/>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(or, without limiting the foregoing, if X is a Government Entity, an entity such as an </w:t>
      </w:r>
      <w:ins w:id="47" w:author="sbaile2" w:date="2000-11-10T11:04:00Z">
        <w:r>
          <w:rPr>
            <w:sz w:val="22"/>
          </w:rPr>
          <w:t>o</w:t>
        </w:r>
      </w:ins>
      <w:del w:id="48" w:author="sbaile2" w:date="2000-11-10T11:04:00Z">
        <w:r>
          <w:rPr>
            <w:sz w:val="22"/>
          </w:rPr>
          <w:delText>O</w:delText>
        </w:r>
      </w:del>
      <w:r>
        <w:rPr>
          <w:sz w:val="22"/>
        </w:rPr>
        <w:t xml:space="preserve">rganization, board, commission, authority, agency or body succeeds to the principal functions of, or powers and duties granted to, X, any Credit Support Provider of X or any Specified Entity of X)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w:t>
      </w:r>
      <w:ins w:id="49" w:author="sbaile2" w:date="2000-11-10T11:05:00Z">
        <w:r>
          <w:rPr>
            <w:sz w:val="22"/>
            <w:szCs w:val="22"/>
          </w:rPr>
          <w:t>“</w:t>
        </w:r>
      </w:ins>
      <w:ins w:id="50" w:author="sbaile2" w:date="2000-11-10T11:05:00Z">
        <w:r>
          <w:rPr>
            <w:sz w:val="22"/>
            <w:szCs w:val="22"/>
            <w:u w:val="single"/>
          </w:rPr>
          <w:t>provided</w:t>
        </w:r>
      </w:ins>
      <w:ins w:id="51" w:author="sbaile2" w:date="2000-11-10T11:05:00Z">
        <w:r>
          <w:rPr>
            <w:sz w:val="22"/>
            <w:szCs w:val="22"/>
          </w:rPr>
          <w:t xml:space="preserve">, </w:t>
        </w:r>
      </w:ins>
      <w:ins w:id="52" w:author="sbaile2" w:date="2000-11-10T11:05:00Z">
        <w:r>
          <w:rPr>
            <w:sz w:val="22"/>
            <w:szCs w:val="22"/>
            <w:u w:val="single"/>
          </w:rPr>
          <w:t>however</w:t>
        </w:r>
      </w:ins>
      <w:ins w:id="53" w:author="sbaile2" w:date="2000-11-10T11:05:00Z">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ins>
      <w:ins w:id="54" w:author="sbaile2" w:date="2000-11-10T11:05:00Z">
        <w:r>
          <w:rPr>
            <w:sz w:val="22"/>
            <w:szCs w:val="22"/>
            <w:u w:val="single"/>
          </w:rPr>
          <w:t>Annex A</w:t>
        </w:r>
      </w:ins>
      <w:ins w:id="55" w:author="sbaile2" w:date="2000-11-10T11:05:00Z">
        <w:r>
          <w:rPr>
            <w:sz w:val="22"/>
            <w:szCs w:val="22"/>
          </w:rPr>
          <w:t xml:space="preserve">, but it shall be otherwise administered under </w:t>
        </w:r>
      </w:ins>
      <w:ins w:id="56" w:author="sbaile2" w:date="2000-11-10T11:05:00Z">
        <w:r>
          <w:rPr>
            <w:sz w:val="22"/>
            <w:szCs w:val="22"/>
            <w:u w:val="single"/>
          </w:rPr>
          <w:t>Annex A</w:t>
        </w:r>
      </w:ins>
      <w:ins w:id="57" w:author="sbaile2" w:date="2000-11-10T11:05:00Z">
        <w:r>
          <w:rPr>
            <w:sz w:val="22"/>
            <w:szCs w:val="22"/>
          </w:rPr>
          <w:t>.”</w:t>
        </w:r>
      </w:ins>
      <w:r>
        <w:rPr>
          <w:sz w:val="22"/>
        </w:rPr>
        <w:t>or".</w:t>
      </w:r>
    </w:p>
    <w:p>
      <w:pPr>
        <w:pStyle w:val="Normal"/>
        <w:ind w:firstLine="1440" w:end="0"/>
        <w:rPr>
          <w:sz w:val="22"/>
        </w:rPr>
      </w:pPr>
      <w:r>
        <w:rPr>
          <w:sz w:val="22"/>
        </w:rPr>
      </w:r>
    </w:p>
    <w:p>
      <w:pPr>
        <w:pStyle w:val="Normal"/>
        <w:ind w:firstLine="720" w:end="0"/>
        <w:rPr>
          <w:sz w:val="22"/>
        </w:rPr>
      </w:pPr>
      <w:r>
        <w:rPr>
          <w:sz w:val="22"/>
        </w:rPr>
        <w:t xml:space="preserve">Part 2. </w:t>
      </w:r>
      <w:r>
        <w:rPr>
          <w:b/>
          <w:sz w:val="22"/>
        </w:rPr>
        <w:t>Agreement to Deliver Documents.</w:t>
      </w:r>
    </w:p>
    <w:p>
      <w:pPr>
        <w:pStyle w:val="Normal"/>
        <w:rPr>
          <w:sz w:val="22"/>
        </w:rPr>
      </w:pPr>
      <w:r>
        <w:rPr>
          <w:sz w:val="22"/>
        </w:rPr>
      </w:r>
    </w:p>
    <w:p>
      <w:pPr>
        <w:pStyle w:val="Normal"/>
        <w:ind w:start="720" w:end="0"/>
        <w:rPr>
          <w:sz w:val="22"/>
        </w:rPr>
      </w:pPr>
      <w:r>
        <w:rPr>
          <w:sz w:val="22"/>
        </w:rPr>
        <w:t>For the purpose of Section 4(a) of this Agreement, each party agrees to deliver the following documents, as applicable:</w:t>
        <w:noBreakHyphen/>
        <w:t>-</w:t>
      </w:r>
    </w:p>
    <w:p>
      <w:pPr>
        <w:pStyle w:val="Normal"/>
        <w:ind w:firstLine="2880" w:end="-18"/>
        <w:rPr>
          <w:sz w:val="22"/>
        </w:rPr>
      </w:pPr>
      <w:r>
        <w:rPr>
          <w:sz w:val="22"/>
        </w:rPr>
      </w:r>
    </w:p>
    <w:tbl>
      <w:tblPr>
        <w:tblW w:w="10530" w:type="dxa"/>
        <w:jc w:val="start"/>
        <w:tblInd w:w="-609" w:type="dxa"/>
        <w:tblLayout w:type="fixed"/>
        <w:tblCellMar>
          <w:top w:w="0" w:type="dxa"/>
          <w:start w:w="120" w:type="dxa"/>
          <w:bottom w:w="0" w:type="dxa"/>
          <w:end w:w="120" w:type="dxa"/>
        </w:tblCellMar>
      </w:tblPr>
      <w:tblGrid>
        <w:gridCol w:w="1350"/>
        <w:gridCol w:w="4590"/>
        <w:gridCol w:w="2880"/>
        <w:gridCol w:w="1710"/>
      </w:tblGrid>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required to deliver document</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Form/Document/Certificate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Date by which to be delivered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Covered by Section 3(d) Representation</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 signature book or secretary’s certificate and incumbency certificate for such party and any Credit Support Provider of such party reasonably satisfactory in form and substance to the other party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del w:id="59" w:author="sbaile2" w:date="2000-11-13T13:11:00Z"/>
              </w:rPr>
            </w:pPr>
            <w:del w:id="58" w:author="sbaile2" w:date="2000-11-13T13:11:00Z">
              <w:r>
                <w:rPr>
                  <w:sz w:val="22"/>
                </w:rPr>
              </w:r>
            </w:del>
          </w:p>
          <w:p>
            <w:pPr>
              <w:pStyle w:val="Normal"/>
              <w:spacing w:before="0" w:after="58"/>
              <w:rPr>
                <w:sz w:val="22"/>
              </w:rPr>
            </w:pPr>
            <w:del w:id="60" w:author="sbaile2" w:date="2000-11-13T13:11:00Z">
              <w:r>
                <w:rPr>
                  <w:sz w:val="22"/>
                </w:rPr>
                <w:delText>Upon execution of this Agreement</w:delText>
              </w:r>
            </w:del>
            <w:ins w:id="61" w:author="sbaile2" w:date="2000-11-13T13:11:00Z">
              <w:r>
                <w:rPr>
                  <w:sz w:val="22"/>
                </w:rPr>
                <w:t>`</w:t>
              </w:r>
            </w:ins>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A duly executed copy of the Credit Support Document specified in Part 4 of this Schedule</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execution of this Agreement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ins w:id="63" w:author="sbaile2" w:date="2000-11-10T11:25:00Z"/>
              </w:rPr>
            </w:pPr>
            <w:ins w:id="62" w:author="sbaile2" w:date="2000-11-10T11:25:00Z">
              <w:r>
                <w:rPr>
                  <w:sz w:val="22"/>
                </w:rPr>
              </w:r>
            </w:ins>
          </w:p>
          <w:p>
            <w:pPr>
              <w:pStyle w:val="Normal"/>
              <w:spacing w:lineRule="exact" w:line="120"/>
              <w:rPr>
                <w:sz w:val="22"/>
                <w:del w:id="65" w:author="sbaile2" w:date="2000-11-10T11:24:00Z"/>
              </w:rPr>
            </w:pPr>
            <w:del w:id="64" w:author="sbaile2" w:date="2000-11-10T11:24:00Z">
              <w:r>
                <w:rPr>
                  <w:sz w:val="22"/>
                </w:rPr>
              </w:r>
            </w:del>
          </w:p>
          <w:p>
            <w:pPr>
              <w:pStyle w:val="Normal"/>
              <w:spacing w:before="0" w:after="58"/>
              <w:rPr>
                <w:sz w:val="22"/>
                <w:ins w:id="67" w:author="sbaile2" w:date="2000-11-10T11:31:00Z"/>
              </w:rPr>
            </w:pPr>
            <w:ins w:id="66" w:author="sbaile2" w:date="2000-11-10T11:31:00Z">
              <w:r>
                <w:rPr>
                  <w:sz w:val="22"/>
                </w:rPr>
                <w:t>Party A</w:t>
              </w:r>
            </w:ins>
          </w:p>
          <w:p>
            <w:pPr>
              <w:pStyle w:val="Normal"/>
              <w:spacing w:before="0" w:after="58"/>
              <w:rPr>
                <w:sz w:val="22"/>
                <w:ins w:id="69" w:author="sbaile2" w:date="2000-11-10T11:37:00Z"/>
              </w:rPr>
            </w:pPr>
            <w:ins w:id="68" w:author="sbaile2" w:date="2000-11-10T11:37:00Z">
              <w:r>
                <w:rPr>
                  <w:sz w:val="22"/>
                </w:rPr>
              </w:r>
            </w:ins>
          </w:p>
          <w:p>
            <w:pPr>
              <w:pStyle w:val="Normal"/>
              <w:spacing w:before="0" w:after="58"/>
              <w:rPr>
                <w:sz w:val="22"/>
                <w:ins w:id="71" w:author="sbaile2" w:date="2000-11-10T11:37:00Z"/>
              </w:rPr>
            </w:pPr>
            <w:ins w:id="70" w:author="sbaile2" w:date="2000-11-10T11:37:00Z">
              <w:r>
                <w:rPr>
                  <w:sz w:val="22"/>
                </w:rPr>
              </w:r>
            </w:ins>
          </w:p>
          <w:p>
            <w:pPr>
              <w:pStyle w:val="Normal"/>
              <w:spacing w:before="0" w:after="58"/>
              <w:rPr>
                <w:sz w:val="22"/>
                <w:ins w:id="73" w:author="sbaile2" w:date="2000-11-10T11:37:00Z"/>
              </w:rPr>
            </w:pPr>
            <w:ins w:id="72" w:author="sbaile2" w:date="2000-11-10T11:37:00Z">
              <w:r>
                <w:rPr>
                  <w:sz w:val="22"/>
                </w:rPr>
              </w:r>
            </w:ins>
          </w:p>
          <w:p>
            <w:pPr>
              <w:pStyle w:val="Normal"/>
              <w:spacing w:before="0" w:after="58"/>
              <w:rPr>
                <w:sz w:val="22"/>
                <w:ins w:id="75" w:author="sbaile2" w:date="2000-11-10T11:37:00Z"/>
              </w:rPr>
            </w:pPr>
            <w:ins w:id="74" w:author="sbaile2" w:date="2000-11-10T11:37:00Z">
              <w:r>
                <w:rPr>
                  <w:sz w:val="22"/>
                </w:rPr>
              </w:r>
            </w:ins>
          </w:p>
          <w:p>
            <w:pPr>
              <w:pStyle w:val="Normal"/>
              <w:spacing w:before="0" w:after="58"/>
              <w:rPr>
                <w:sz w:val="22"/>
                <w:ins w:id="77" w:author="sbaile2" w:date="2000-11-10T11:37:00Z"/>
              </w:rPr>
            </w:pPr>
            <w:ins w:id="76" w:author="sbaile2" w:date="2000-11-10T11:37:00Z">
              <w:r>
                <w:rPr>
                  <w:sz w:val="22"/>
                </w:rPr>
              </w:r>
            </w:ins>
          </w:p>
          <w:p>
            <w:pPr>
              <w:pStyle w:val="Normal"/>
              <w:spacing w:before="0" w:after="58"/>
              <w:rPr>
                <w:sz w:val="22"/>
                <w:ins w:id="79" w:author="sbaile2" w:date="2000-11-10T11:37:00Z"/>
              </w:rPr>
            </w:pPr>
            <w:ins w:id="78" w:author="sbaile2" w:date="2000-11-10T11:37:00Z">
              <w:r>
                <w:rPr>
                  <w:sz w:val="22"/>
                </w:rPr>
              </w:r>
            </w:ins>
          </w:p>
          <w:p>
            <w:pPr>
              <w:pStyle w:val="Normal"/>
              <w:spacing w:before="0" w:after="58"/>
              <w:rPr>
                <w:sz w:val="22"/>
                <w:ins w:id="81" w:author="sbaile2" w:date="2000-11-10T11:37:00Z"/>
              </w:rPr>
            </w:pPr>
            <w:ins w:id="80" w:author="sbaile2" w:date="2000-11-10T11:37:00Z">
              <w:r>
                <w:rPr>
                  <w:sz w:val="22"/>
                </w:rPr>
              </w:r>
            </w:ins>
          </w:p>
          <w:p>
            <w:pPr>
              <w:pStyle w:val="Normal"/>
              <w:spacing w:before="0" w:after="58"/>
              <w:rPr>
                <w:sz w:val="22"/>
                <w:ins w:id="83" w:author="sbaile2" w:date="2000-11-10T11:37:00Z"/>
              </w:rPr>
            </w:pPr>
            <w:ins w:id="82" w:author="sbaile2" w:date="2000-11-10T11:37:00Z">
              <w:r>
                <w:rPr>
                  <w:sz w:val="22"/>
                </w:rPr>
              </w:r>
            </w:ins>
          </w:p>
          <w:p>
            <w:pPr>
              <w:pStyle w:val="Normal"/>
              <w:spacing w:before="0" w:after="58"/>
              <w:rPr>
                <w:sz w:val="22"/>
                <w:ins w:id="85" w:author="sbaile2" w:date="2000-11-10T11:37:00Z"/>
              </w:rPr>
            </w:pPr>
            <w:ins w:id="84" w:author="sbaile2" w:date="2000-11-10T11:37:00Z">
              <w:r>
                <w:rPr>
                  <w:sz w:val="22"/>
                </w:rPr>
              </w:r>
            </w:ins>
          </w:p>
          <w:p>
            <w:pPr>
              <w:pStyle w:val="Normal"/>
              <w:spacing w:before="0" w:after="58"/>
              <w:rPr>
                <w:sz w:val="22"/>
                <w:ins w:id="87" w:author="sbaile2" w:date="2000-11-10T11:37:00Z"/>
              </w:rPr>
            </w:pPr>
            <w:ins w:id="86" w:author="sbaile2" w:date="2000-11-10T11:37:00Z">
              <w:r>
                <w:rPr>
                  <w:sz w:val="22"/>
                </w:rPr>
                <w:t>Party B</w:t>
              </w:r>
            </w:ins>
          </w:p>
          <w:p>
            <w:pPr>
              <w:pStyle w:val="Normal"/>
              <w:spacing w:before="0" w:after="58"/>
              <w:rPr>
                <w:sz w:val="22"/>
                <w:ins w:id="89" w:author="sbaile2" w:date="2000-11-10T11:37:00Z"/>
              </w:rPr>
            </w:pPr>
            <w:ins w:id="88" w:author="sbaile2" w:date="2000-11-10T11:37:00Z">
              <w:r>
                <w:rPr>
                  <w:sz w:val="22"/>
                </w:rPr>
              </w:r>
            </w:ins>
          </w:p>
          <w:p>
            <w:pPr>
              <w:pStyle w:val="Normal"/>
              <w:spacing w:before="0" w:after="58"/>
              <w:rPr>
                <w:sz w:val="22"/>
              </w:rPr>
            </w:pPr>
            <w:del w:id="90" w:author="sbaile2" w:date="2000-11-10T11:24:00Z">
              <w:r>
                <w:rPr>
                  <w:sz w:val="22"/>
                </w:rPr>
                <w:delText>Party A and B</w:delText>
              </w:r>
            </w:del>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ins w:id="92" w:author="sbaile2" w:date="2000-11-10T11:25:00Z"/>
              </w:rPr>
            </w:pPr>
            <w:ins w:id="91" w:author="sbaile2" w:date="2000-11-10T11:25:00Z">
              <w:r>
                <w:rPr>
                  <w:sz w:val="22"/>
                  <w:szCs w:val="22"/>
                </w:rPr>
              </w:r>
            </w:ins>
          </w:p>
          <w:p>
            <w:pPr>
              <w:pStyle w:val="Normal"/>
              <w:spacing w:lineRule="exact" w:line="120"/>
              <w:rPr>
                <w:sz w:val="22"/>
                <w:szCs w:val="22"/>
                <w:del w:id="94" w:author="sbaile2" w:date="2000-11-10T11:24:00Z"/>
              </w:rPr>
            </w:pPr>
            <w:del w:id="93" w:author="sbaile2" w:date="2000-11-10T11:24:00Z">
              <w:r>
                <w:rPr>
                  <w:sz w:val="22"/>
                  <w:szCs w:val="22"/>
                </w:rPr>
              </w:r>
            </w:del>
          </w:p>
          <w:p>
            <w:pPr>
              <w:pStyle w:val="Normal"/>
              <w:spacing w:before="0" w:after="58"/>
              <w:rPr>
                <w:sz w:val="22"/>
                <w:ins w:id="96" w:author="sbaile2" w:date="2000-11-10T11:33:00Z"/>
              </w:rPr>
            </w:pPr>
            <w:ins w:id="95" w:author="sbaile2" w:date="2000-11-10T11:33:00Z">
              <w:r>
                <w:rPr>
                  <w:sz w:val="22"/>
                </w:rPr>
                <w:t>Annual Audited Consolidated Financial Statement of Party A’s Credit Support Provider certified by independent  public accountants</w:t>
              </w:r>
            </w:ins>
          </w:p>
          <w:p>
            <w:pPr>
              <w:pStyle w:val="Normal"/>
              <w:spacing w:before="0" w:after="58"/>
              <w:rPr>
                <w:sz w:val="22"/>
                <w:ins w:id="98" w:author="sbaile2" w:date="2000-11-10T11:37:00Z"/>
              </w:rPr>
            </w:pPr>
            <w:ins w:id="97" w:author="sbaile2" w:date="2000-11-10T11:37:00Z">
              <w:r>
                <w:rPr>
                  <w:sz w:val="22"/>
                </w:rPr>
              </w:r>
            </w:ins>
          </w:p>
          <w:p>
            <w:pPr>
              <w:pStyle w:val="Normal"/>
              <w:spacing w:before="0" w:after="58"/>
              <w:rPr>
                <w:sz w:val="22"/>
                <w:ins w:id="100" w:author="sbaile2" w:date="2000-11-10T11:37:00Z"/>
              </w:rPr>
            </w:pPr>
            <w:ins w:id="99" w:author="sbaile2" w:date="2000-11-10T11:37:00Z">
              <w:r>
                <w:rPr>
                  <w:sz w:val="22"/>
                </w:rPr>
              </w:r>
            </w:ins>
          </w:p>
          <w:p>
            <w:pPr>
              <w:pStyle w:val="Normal"/>
              <w:spacing w:before="0" w:after="58"/>
              <w:rPr>
                <w:sz w:val="22"/>
                <w:ins w:id="102" w:author="sbaile2" w:date="2000-11-10T11:37:00Z"/>
              </w:rPr>
            </w:pPr>
            <w:ins w:id="101" w:author="sbaile2" w:date="2000-11-10T11:37:00Z">
              <w:r>
                <w:rPr>
                  <w:sz w:val="22"/>
                </w:rPr>
              </w:r>
            </w:ins>
          </w:p>
          <w:p>
            <w:pPr>
              <w:pStyle w:val="Normal"/>
              <w:spacing w:before="0" w:after="58"/>
              <w:rPr>
                <w:sz w:val="22"/>
                <w:ins w:id="104" w:author="sbaile2" w:date="2000-11-10T11:37:00Z"/>
              </w:rPr>
            </w:pPr>
            <w:ins w:id="103" w:author="sbaile2" w:date="2000-11-10T11:37:00Z">
              <w:r>
                <w:rPr>
                  <w:sz w:val="22"/>
                </w:rPr>
              </w:r>
            </w:ins>
          </w:p>
          <w:p>
            <w:pPr>
              <w:pStyle w:val="Normal"/>
              <w:spacing w:before="0" w:after="58"/>
              <w:rPr>
                <w:sz w:val="22"/>
                <w:ins w:id="106" w:author="sbaile2" w:date="2000-11-10T11:37:00Z"/>
              </w:rPr>
            </w:pPr>
            <w:ins w:id="105" w:author="sbaile2" w:date="2000-11-10T11:37:00Z">
              <w:r>
                <w:rPr>
                  <w:sz w:val="22"/>
                </w:rPr>
              </w:r>
            </w:ins>
          </w:p>
          <w:p>
            <w:pPr>
              <w:pStyle w:val="Normal"/>
              <w:spacing w:before="0" w:after="58"/>
              <w:rPr>
                <w:sz w:val="22"/>
                <w:ins w:id="108" w:author="sbaile2" w:date="2000-11-10T11:37:00Z"/>
              </w:rPr>
            </w:pPr>
            <w:ins w:id="107" w:author="sbaile2" w:date="2000-11-10T11:37:00Z">
              <w:r>
                <w:rPr>
                  <w:sz w:val="22"/>
                </w:rPr>
              </w:r>
            </w:ins>
          </w:p>
          <w:p>
            <w:pPr>
              <w:pStyle w:val="Normal"/>
              <w:spacing w:before="0" w:after="58"/>
              <w:rPr>
                <w:sz w:val="22"/>
                <w:ins w:id="110" w:author="sbaile2" w:date="2000-11-10T11:37:00Z"/>
              </w:rPr>
            </w:pPr>
            <w:ins w:id="109" w:author="sbaile2" w:date="2000-11-10T11:37:00Z">
              <w:r>
                <w:rPr>
                  <w:sz w:val="22"/>
                </w:rPr>
              </w:r>
            </w:ins>
          </w:p>
          <w:p>
            <w:pPr>
              <w:pStyle w:val="Normal"/>
              <w:spacing w:before="0" w:after="58"/>
              <w:rPr>
                <w:ins w:id="112" w:author="sbaile2" w:date="2000-11-10T11:37:00Z"/>
              </w:rPr>
            </w:pPr>
            <w:ins w:id="111" w:author="sbaile2" w:date="2000-11-10T11:37:00Z">
              <w:r>
                <w:rPr>
                  <w:sz w:val="22"/>
                </w:rPr>
                <w:t>Annual Audited Consolidated Financial Statement of Party B certified by independent public accountants</w:t>
              </w:r>
            </w:ins>
          </w:p>
          <w:p>
            <w:pPr>
              <w:pStyle w:val="Normal"/>
              <w:spacing w:before="0" w:after="58"/>
              <w:rPr>
                <w:sz w:val="22"/>
              </w:rPr>
            </w:pPr>
            <w:del w:id="113" w:author="sbaile2" w:date="2000-11-10T11:24:00Z">
              <w:r>
                <w:rPr>
                  <w:sz w:val="22"/>
                </w:rPr>
                <w:delText>A copy of the annual report of such party (in the case of Party A, in respect of PartyA’s Credit Support Provider) containing audited consolidated financial statements for each such fiscal year, certified by independent certified public accountants and prepared in accordance with generally accepted accounting principles in the country in which such party is organized.</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ins w:id="115" w:author="sbaile2" w:date="2000-11-10T11:25:00Z"/>
              </w:rPr>
            </w:pPr>
            <w:ins w:id="114" w:author="sbaile2" w:date="2000-11-10T11:25:00Z">
              <w:r>
                <w:rPr>
                  <w:sz w:val="22"/>
                </w:rPr>
              </w:r>
            </w:ins>
          </w:p>
          <w:p>
            <w:pPr>
              <w:pStyle w:val="Normal"/>
              <w:spacing w:lineRule="exact" w:line="120"/>
              <w:rPr>
                <w:sz w:val="22"/>
                <w:del w:id="117" w:author="sbaile2" w:date="2000-11-10T11:24:00Z"/>
              </w:rPr>
            </w:pPr>
            <w:del w:id="116" w:author="sbaile2" w:date="2000-11-10T11:24:00Z">
              <w:r>
                <w:rPr>
                  <w:sz w:val="22"/>
                </w:rPr>
              </w:r>
            </w:del>
          </w:p>
          <w:p>
            <w:pPr>
              <w:pStyle w:val="Normal"/>
              <w:spacing w:before="0" w:after="58"/>
              <w:rPr>
                <w:sz w:val="22"/>
                <w:ins w:id="124" w:author="sbaile2" w:date="2000-11-10T11:34:00Z"/>
              </w:rPr>
            </w:pPr>
            <w:ins w:id="118" w:author="sbaile2" w:date="2000-11-10T11:34:00Z">
              <w:r>
                <w:rPr>
                  <w:sz w:val="22"/>
                </w:rPr>
                <w:t>Promptly following demand by Party B</w:t>
              </w:r>
            </w:ins>
            <w:ins w:id="119" w:author="sbaile2" w:date="2000-11-10T11:39:00Z">
              <w:r>
                <w:rPr>
                  <w:sz w:val="22"/>
                </w:rPr>
                <w:t>,</w:t>
              </w:r>
            </w:ins>
            <w:ins w:id="120" w:author="sbaile2" w:date="2000-11-10T11:34:00Z">
              <w:r>
                <w:rPr>
                  <w:sz w:val="22"/>
                </w:rPr>
                <w:t xml:space="preserve"> but in no event later than 120 days after the end of each fiscal year of Party A’s Credit Support Provider </w:t>
              </w:r>
            </w:ins>
            <w:ins w:id="121" w:author="sbaile2" w:date="2000-11-10T11:40:00Z">
              <w:r>
                <w:rPr>
                  <w:sz w:val="22"/>
                </w:rPr>
                <w:t>if</w:t>
              </w:r>
            </w:ins>
            <w:ins w:id="122" w:author="sbaile2" w:date="2000-11-10T11:35:00Z">
              <w:r>
                <w:rPr>
                  <w:sz w:val="22"/>
                </w:rPr>
                <w:t xml:space="preserve"> such Financial Statement is not available on “EDGAR” or Party A’s Credit Support Provider’s home page on the World Wide Web at ww</w:t>
              </w:r>
            </w:ins>
            <w:ins w:id="123" w:author="sbaile2" w:date="2000-11-10T11:37:00Z">
              <w:r>
                <w:rPr>
                  <w:sz w:val="22"/>
                </w:rPr>
                <w:t>w.enron.com</w:t>
              </w:r>
            </w:ins>
          </w:p>
          <w:p>
            <w:pPr>
              <w:pStyle w:val="Normal"/>
              <w:spacing w:before="0" w:after="58"/>
              <w:rPr>
                <w:sz w:val="22"/>
                <w:ins w:id="126" w:author="sbaile2" w:date="2000-11-10T11:37:00Z"/>
              </w:rPr>
            </w:pPr>
            <w:ins w:id="125" w:author="sbaile2" w:date="2000-11-10T11:37:00Z">
              <w:r>
                <w:rPr>
                  <w:sz w:val="22"/>
                </w:rPr>
              </w:r>
            </w:ins>
          </w:p>
          <w:p>
            <w:pPr>
              <w:pStyle w:val="Normal"/>
              <w:spacing w:before="0" w:after="58"/>
              <w:rPr>
                <w:ins w:id="128" w:author="sbaile2" w:date="2000-11-10T11:40:00Z"/>
              </w:rPr>
            </w:pPr>
            <w:ins w:id="127" w:author="sbaile2" w:date="2000-11-10T11:40:00Z">
              <w:r>
                <w:rPr>
                  <w:sz w:val="22"/>
                </w:rPr>
                <w:t>Promptly following demand by Party A, but in no event later than 120 days after the end of each fiscal year of Party B</w:t>
              </w:r>
            </w:ins>
          </w:p>
          <w:p>
            <w:pPr>
              <w:pStyle w:val="Normal"/>
              <w:spacing w:before="0" w:after="58"/>
              <w:rPr>
                <w:sz w:val="22"/>
              </w:rPr>
            </w:pPr>
            <w:del w:id="129" w:author="sbaile2" w:date="2000-11-10T11:24:00Z">
              <w:r>
                <w:rPr>
                  <w:sz w:val="22"/>
                </w:rPr>
                <w:delText>As soon as practicable after the execution of this Agreement</w:delText>
              </w:r>
            </w:del>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ins w:id="131" w:author="sbaile2" w:date="2000-11-10T11:25:00Z"/>
              </w:rPr>
            </w:pPr>
            <w:ins w:id="130" w:author="sbaile2" w:date="2000-11-10T11:25:00Z">
              <w:r>
                <w:rPr>
                  <w:sz w:val="22"/>
                  <w:szCs w:val="22"/>
                </w:rPr>
              </w:r>
            </w:ins>
          </w:p>
          <w:p>
            <w:pPr>
              <w:pStyle w:val="Normal"/>
              <w:spacing w:lineRule="exact" w:line="120"/>
              <w:rPr>
                <w:sz w:val="22"/>
                <w:szCs w:val="22"/>
                <w:del w:id="133" w:author="sbaile2" w:date="2000-11-10T11:24:00Z"/>
              </w:rPr>
            </w:pPr>
            <w:del w:id="132" w:author="sbaile2" w:date="2000-11-10T11:24:00Z">
              <w:r>
                <w:rPr>
                  <w:sz w:val="22"/>
                  <w:szCs w:val="22"/>
                </w:rPr>
              </w:r>
            </w:del>
          </w:p>
          <w:p>
            <w:pPr>
              <w:pStyle w:val="Normal"/>
              <w:spacing w:before="0" w:after="58"/>
              <w:rPr>
                <w:sz w:val="22"/>
                <w:ins w:id="135" w:author="sbaile2" w:date="2000-11-10T11:37:00Z"/>
              </w:rPr>
            </w:pPr>
            <w:ins w:id="134" w:author="sbaile2" w:date="2000-11-10T11:37:00Z">
              <w:r>
                <w:rPr>
                  <w:sz w:val="22"/>
                </w:rPr>
                <w:t>Yes</w:t>
              </w:r>
            </w:ins>
          </w:p>
          <w:p>
            <w:pPr>
              <w:pStyle w:val="Normal"/>
              <w:spacing w:before="0" w:after="58"/>
              <w:rPr>
                <w:sz w:val="22"/>
                <w:ins w:id="137" w:author="sbaile2" w:date="2000-11-10T11:37:00Z"/>
              </w:rPr>
            </w:pPr>
            <w:ins w:id="136" w:author="sbaile2" w:date="2000-11-10T11:37:00Z">
              <w:r>
                <w:rPr>
                  <w:sz w:val="22"/>
                </w:rPr>
              </w:r>
            </w:ins>
          </w:p>
          <w:p>
            <w:pPr>
              <w:pStyle w:val="Normal"/>
              <w:spacing w:before="0" w:after="58"/>
              <w:rPr>
                <w:sz w:val="22"/>
                <w:ins w:id="139" w:author="sbaile2" w:date="2000-11-10T11:37:00Z"/>
              </w:rPr>
            </w:pPr>
            <w:ins w:id="138" w:author="sbaile2" w:date="2000-11-10T11:37:00Z">
              <w:r>
                <w:rPr>
                  <w:sz w:val="22"/>
                </w:rPr>
              </w:r>
            </w:ins>
          </w:p>
          <w:p>
            <w:pPr>
              <w:pStyle w:val="Normal"/>
              <w:spacing w:before="0" w:after="58"/>
              <w:rPr>
                <w:sz w:val="22"/>
                <w:ins w:id="141" w:author="sbaile2" w:date="2000-11-10T11:37:00Z"/>
              </w:rPr>
            </w:pPr>
            <w:ins w:id="140" w:author="sbaile2" w:date="2000-11-10T11:37:00Z">
              <w:r>
                <w:rPr>
                  <w:sz w:val="22"/>
                </w:rPr>
              </w:r>
            </w:ins>
          </w:p>
          <w:p>
            <w:pPr>
              <w:pStyle w:val="Normal"/>
              <w:spacing w:before="0" w:after="58"/>
              <w:rPr>
                <w:sz w:val="22"/>
                <w:ins w:id="143" w:author="sbaile2" w:date="2000-11-10T11:37:00Z"/>
              </w:rPr>
            </w:pPr>
            <w:ins w:id="142" w:author="sbaile2" w:date="2000-11-10T11:37:00Z">
              <w:r>
                <w:rPr>
                  <w:sz w:val="22"/>
                </w:rPr>
              </w:r>
            </w:ins>
          </w:p>
          <w:p>
            <w:pPr>
              <w:pStyle w:val="Normal"/>
              <w:spacing w:before="0" w:after="58"/>
              <w:rPr>
                <w:sz w:val="22"/>
                <w:ins w:id="145" w:author="sbaile2" w:date="2000-11-10T11:37:00Z"/>
              </w:rPr>
            </w:pPr>
            <w:ins w:id="144" w:author="sbaile2" w:date="2000-11-10T11:37:00Z">
              <w:r>
                <w:rPr>
                  <w:sz w:val="22"/>
                </w:rPr>
              </w:r>
            </w:ins>
          </w:p>
          <w:p>
            <w:pPr>
              <w:pStyle w:val="Normal"/>
              <w:spacing w:before="0" w:after="58"/>
              <w:rPr>
                <w:sz w:val="22"/>
                <w:ins w:id="147" w:author="sbaile2" w:date="2000-11-10T11:37:00Z"/>
              </w:rPr>
            </w:pPr>
            <w:ins w:id="146" w:author="sbaile2" w:date="2000-11-10T11:37:00Z">
              <w:r>
                <w:rPr>
                  <w:sz w:val="22"/>
                </w:rPr>
              </w:r>
            </w:ins>
          </w:p>
          <w:p>
            <w:pPr>
              <w:pStyle w:val="Normal"/>
              <w:spacing w:before="0" w:after="58"/>
              <w:rPr>
                <w:sz w:val="22"/>
                <w:ins w:id="149" w:author="sbaile2" w:date="2000-11-10T11:37:00Z"/>
              </w:rPr>
            </w:pPr>
            <w:ins w:id="148" w:author="sbaile2" w:date="2000-11-10T11:37:00Z">
              <w:r>
                <w:rPr>
                  <w:sz w:val="22"/>
                </w:rPr>
              </w:r>
            </w:ins>
          </w:p>
          <w:p>
            <w:pPr>
              <w:pStyle w:val="Normal"/>
              <w:spacing w:before="0" w:after="58"/>
              <w:rPr>
                <w:sz w:val="22"/>
                <w:ins w:id="151" w:author="sbaile2" w:date="2000-11-10T11:37:00Z"/>
              </w:rPr>
            </w:pPr>
            <w:ins w:id="150" w:author="sbaile2" w:date="2000-11-10T11:37:00Z">
              <w:r>
                <w:rPr>
                  <w:sz w:val="22"/>
                </w:rPr>
              </w:r>
            </w:ins>
          </w:p>
          <w:p>
            <w:pPr>
              <w:pStyle w:val="Normal"/>
              <w:spacing w:before="0" w:after="58"/>
              <w:rPr>
                <w:sz w:val="22"/>
                <w:ins w:id="153" w:author="sbaile2" w:date="2000-11-10T11:37:00Z"/>
              </w:rPr>
            </w:pPr>
            <w:ins w:id="152" w:author="sbaile2" w:date="2000-11-10T11:37:00Z">
              <w:r>
                <w:rPr>
                  <w:sz w:val="22"/>
                </w:rPr>
              </w:r>
            </w:ins>
          </w:p>
          <w:p>
            <w:pPr>
              <w:pStyle w:val="Normal"/>
              <w:spacing w:before="0" w:after="58"/>
              <w:rPr>
                <w:sz w:val="22"/>
                <w:ins w:id="155" w:author="sbaile2" w:date="2000-11-10T11:37:00Z"/>
              </w:rPr>
            </w:pPr>
            <w:ins w:id="154" w:author="sbaile2" w:date="2000-11-10T11:37:00Z">
              <w:r>
                <w:rPr>
                  <w:sz w:val="22"/>
                </w:rPr>
              </w:r>
            </w:ins>
          </w:p>
          <w:p>
            <w:pPr>
              <w:pStyle w:val="Normal"/>
              <w:spacing w:before="0" w:after="58"/>
              <w:rPr>
                <w:sz w:val="22"/>
                <w:ins w:id="157" w:author="sbaile2" w:date="2000-11-10T11:37:00Z"/>
              </w:rPr>
            </w:pPr>
            <w:ins w:id="156" w:author="sbaile2" w:date="2000-11-10T11:37:00Z">
              <w:r>
                <w:rPr>
                  <w:sz w:val="22"/>
                </w:rPr>
              </w:r>
            </w:ins>
          </w:p>
          <w:p>
            <w:pPr>
              <w:pStyle w:val="Normal"/>
              <w:spacing w:before="0" w:after="58"/>
              <w:rPr>
                <w:sz w:val="22"/>
                <w:ins w:id="159" w:author="sbaile2" w:date="2000-11-10T11:41:00Z"/>
              </w:rPr>
            </w:pPr>
            <w:ins w:id="158" w:author="sbaile2" w:date="2000-11-10T11:41:00Z">
              <w:r>
                <w:rPr>
                  <w:sz w:val="22"/>
                </w:rPr>
                <w:t>Yes</w:t>
              </w:r>
            </w:ins>
          </w:p>
          <w:p>
            <w:pPr>
              <w:pStyle w:val="Normal"/>
              <w:spacing w:before="0" w:after="58"/>
              <w:rPr>
                <w:sz w:val="22"/>
              </w:rPr>
            </w:pPr>
            <w:del w:id="160" w:author="sbaile2" w:date="2000-11-10T11:24:00Z">
              <w:r>
                <w:rPr>
                  <w:sz w:val="22"/>
                </w:rPr>
                <w:delText>Yes</w:delText>
              </w:r>
            </w:del>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22"/>
              </w:rPr>
            </w:pPr>
            <w:ins w:id="161" w:author="sbaile2" w:date="2000-11-10T11:32:00Z">
              <w:r>
                <w:rPr>
                  <w:sz w:val="22"/>
                </w:rPr>
                <w:t xml:space="preserve"> </w:t>
              </w:r>
            </w:ins>
          </w:p>
          <w:p>
            <w:pPr>
              <w:pStyle w:val="Normal"/>
              <w:spacing w:before="0" w:after="58"/>
              <w:rPr>
                <w:sz w:val="22"/>
              </w:rPr>
            </w:pPr>
            <w:r>
              <w:rPr>
                <w:sz w:val="22"/>
              </w:rPr>
              <w:t>Party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rPr/>
            </w:pPr>
            <w:r>
              <w:rPr>
                <w:sz w:val="22"/>
              </w:rPr>
              <w:t>Certified copies of</w:t>
            </w:r>
            <w:del w:id="162" w:author="sbaile2" w:date="2000-11-10T11:41:00Z">
              <w:r>
                <w:rPr>
                  <w:sz w:val="22"/>
                </w:rPr>
                <w:delText>.</w:delText>
              </w:r>
            </w:del>
            <w:r>
              <w:rPr>
                <w:sz w:val="22"/>
              </w:rPr>
              <w:t xml:space="preserve"> (1) the charter, enabling statutes, or comparable legislation, creating Party B and authorizing Party B to enter into this Agreement, the exhibits, supplements, and attachments hereto, the documents incorporated by reference herein, and the Confirmations hereunder</w:t>
              <w:noBreakHyphen/>
              <w:t>, (2) any constituent instruments of Party B, rules, regulations, investment policies, guidelines, resolutions, ordinances, or provisions affecting the authority of Party B to enter into this Agreement, the exhibits, supplements, and attachments hereto, the documents incorporated by reference herein, and the Confirmations hereunder, and the performance of its obligations</w:t>
            </w:r>
          </w:p>
          <w:p>
            <w:pPr>
              <w:pStyle w:val="Normal"/>
              <w:spacing w:before="0" w:after="58"/>
              <w:rPr/>
            </w:pPr>
            <w:r>
              <w:rPr>
                <w:sz w:val="22"/>
              </w:rPr>
              <w:t xml:space="preserve">hereunder and thereunder; </w:t>
            </w:r>
            <w:del w:id="163" w:author="sbaile2" w:date="2000-11-10T11:42:00Z">
              <w:r>
                <w:rPr>
                  <w:sz w:val="22"/>
                </w:rPr>
                <w:delText xml:space="preserve">and </w:delText>
              </w:r>
            </w:del>
            <w:r>
              <w:rPr>
                <w:sz w:val="22"/>
              </w:rPr>
              <w:t>(3) amendments to any of the foregoing</w:t>
            </w:r>
            <w:ins w:id="164" w:author="sbaile2" w:date="2000-11-10T11:42:00Z">
              <w:r>
                <w:rPr>
                  <w:sz w:val="22"/>
                </w:rPr>
                <w:t>, (4) resolutions approving the Transactions contemplated by this Agreement and authorizing a specific person or persons to execute and deliver on b</w:t>
              </w:r>
            </w:ins>
            <w:ins w:id="165" w:author="sbaile2" w:date="2000-11-10T11:45:00Z">
              <w:r>
                <w:rPr>
                  <w:sz w:val="22"/>
                </w:rPr>
                <w:t>e</w:t>
              </w:r>
            </w:ins>
            <w:ins w:id="166" w:author="sbaile2" w:date="2000-11-10T11:43:00Z">
              <w:r>
                <w:rPr>
                  <w:sz w:val="22"/>
                </w:rPr>
                <w:t>half of Party B this Agreement, the exhibits, supplements, and attachments hereto, the documents incorporated by reference herein, and the Confirmations hereunder</w:t>
              </w:r>
            </w:ins>
            <w:r>
              <w:rPr>
                <w:sz w:val="22"/>
              </w:rPr>
              <w:t>.</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Yes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Party A and B</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Such other documents as the other party may reasonably request</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r>
              <w:rPr>
                <w:sz w:val="22"/>
              </w:rPr>
              <w:t>No</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ins w:id="167" w:author="sbaile2" w:date="2000-11-10T11:46:00Z">
              <w:r>
                <w:rPr>
                  <w:sz w:val="22"/>
                </w:rPr>
                <w:t>Party B</w:t>
              </w:r>
            </w:ins>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ins w:id="169" w:author="sbaile2" w:date="2000-11-10T11:46:00Z"/>
              </w:rPr>
            </w:pPr>
            <w:ins w:id="168" w:author="sbaile2" w:date="2000-11-10T11:46:00Z">
              <w:r>
                <w:rPr>
                  <w:sz w:val="22"/>
                </w:rPr>
              </w:r>
            </w:ins>
          </w:p>
          <w:p>
            <w:pPr>
              <w:pStyle w:val="Normal"/>
              <w:spacing w:lineRule="exact" w:line="120"/>
              <w:rPr>
                <w:sz w:val="22"/>
                <w:ins w:id="171" w:author="sbaile2" w:date="2000-11-10T11:46:00Z"/>
              </w:rPr>
            </w:pPr>
            <w:ins w:id="170" w:author="sbaile2" w:date="2000-11-10T11:46:00Z">
              <w:r>
                <w:rPr>
                  <w:sz w:val="22"/>
                </w:rPr>
              </w:r>
            </w:ins>
          </w:p>
          <w:p>
            <w:pPr>
              <w:pStyle w:val="Normal"/>
              <w:spacing w:before="0" w:after="58"/>
              <w:rPr>
                <w:sz w:val="22"/>
              </w:rPr>
            </w:pPr>
            <w:ins w:id="172" w:author="sbaile2" w:date="2000-11-10T11:46:00Z">
              <w:r>
                <w:rPr>
                  <w:sz w:val="22"/>
                </w:rPr>
                <w:t>Legal Opinion in form and substance of Attachment 1</w:t>
              </w:r>
            </w:ins>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ins w:id="173" w:author="sbaile2" w:date="2000-11-10T11:46:00Z">
              <w:r>
                <w:rPr>
                  <w:sz w:val="22"/>
                </w:rPr>
                <w:t>At execution of this Agreement</w:t>
              </w:r>
            </w:ins>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spacing w:before="0" w:after="58"/>
              <w:rPr>
                <w:sz w:val="22"/>
              </w:rPr>
            </w:pPr>
            <w:ins w:id="174" w:author="sbaile2" w:date="2000-11-10T11:46:00Z">
              <w:r>
                <w:rPr>
                  <w:sz w:val="22"/>
                </w:rPr>
                <w:t>No</w:t>
              </w:r>
            </w:ins>
          </w:p>
        </w:tc>
      </w:tr>
    </w:tbl>
    <w:p>
      <w:pPr>
        <w:pStyle w:val="Normal"/>
        <w:ind w:start="-810" w:end="-648"/>
        <w:rPr>
          <w:sz w:val="22"/>
        </w:rPr>
      </w:pPr>
      <w:r>
        <w:rPr>
          <w:sz w:val="22"/>
        </w:rPr>
      </w:r>
    </w:p>
    <w:p>
      <w:pPr>
        <w:pStyle w:val="Normal"/>
        <w:ind w:firstLine="720" w:end="0"/>
        <w:rPr>
          <w:sz w:val="22"/>
        </w:rPr>
      </w:pPr>
      <w:r>
        <w:rPr>
          <w:sz w:val="22"/>
        </w:rPr>
        <w:t xml:space="preserve">Part 3. </w:t>
      </w:r>
      <w:r>
        <w:rPr>
          <w:b/>
          <w:sz w:val="22"/>
        </w:rPr>
        <w:t>Miscellaneous.</w:t>
      </w:r>
    </w:p>
    <w:p>
      <w:pPr>
        <w:pStyle w:val="Normal"/>
        <w:rPr>
          <w:sz w:val="22"/>
        </w:rPr>
      </w:pPr>
      <w:r>
        <w:rPr>
          <w:sz w:val="22"/>
        </w:rPr>
      </w:r>
    </w:p>
    <w:p>
      <w:pPr>
        <w:pStyle w:val="Normal"/>
        <w:ind w:firstLine="720" w:end="0"/>
        <w:rPr/>
      </w:pPr>
      <w:r>
        <w:rPr>
          <w:sz w:val="22"/>
        </w:rPr>
        <w:t>(a)</w:t>
        <w:tab/>
      </w:r>
      <w:r>
        <w:rPr>
          <w:b/>
          <w:sz w:val="22"/>
        </w:rPr>
        <w:t>Addresses for Notices</w:t>
      </w:r>
      <w:r>
        <w:rPr>
          <w:sz w:val="22"/>
        </w:rPr>
        <w:t xml:space="preserve">.  </w:t>
      </w:r>
      <w:ins w:id="175" w:author="sbaile2" w:date="2000-11-10T11:49:00Z">
        <w:r>
          <w:rPr>
            <w:sz w:val="22"/>
            <w:szCs w:val="22"/>
          </w:rPr>
          <w:t>Section 1</w:t>
        </w:r>
      </w:ins>
      <w:ins w:id="176" w:author="sbaile2" w:date="2000-11-13T13:12:00Z">
        <w:r>
          <w:rPr>
            <w:sz w:val="22"/>
            <w:szCs w:val="22"/>
          </w:rPr>
          <w:t>0</w:t>
        </w:r>
      </w:ins>
      <w:ins w:id="177" w:author="sbaile2" w:date="2000-11-10T11:49:00Z">
        <w:r>
          <w:rPr>
            <w:sz w:val="22"/>
            <w:szCs w:val="22"/>
          </w:rPr>
          <w:t xml:space="preserve">(a) is hereby amended to delete the following phrase from the second and third line thereof:  “(except that a notice or other communication under Section 5 or6 may not be given by facsimile transmission or electronic messaging system)”. </w:t>
        </w:r>
      </w:ins>
      <w:r>
        <w:rPr>
          <w:sz w:val="22"/>
        </w:rPr>
        <w:t xml:space="preserve">For the purpose of Section 10(a) of this Agreement:-- </w:t>
      </w:r>
    </w:p>
    <w:p>
      <w:pPr>
        <w:pStyle w:val="Normal"/>
        <w:ind w:firstLine="1440" w:end="0"/>
        <w:rPr>
          <w:sz w:val="22"/>
        </w:rPr>
      </w:pPr>
      <w:r>
        <w:rPr>
          <w:sz w:val="22"/>
        </w:rPr>
      </w:r>
    </w:p>
    <w:p>
      <w:pPr>
        <w:pStyle w:val="Normal"/>
        <w:ind w:firstLine="1440" w:end="0"/>
        <w:rPr>
          <w:sz w:val="22"/>
        </w:rPr>
      </w:pPr>
      <w:r>
        <w:rPr>
          <w:sz w:val="22"/>
        </w:rPr>
        <w:t>Address for notices or communications to Party A:</w:t>
        <w:noBreakHyphen/>
        <w:t>-</w:t>
      </w:r>
    </w:p>
    <w:p>
      <w:pPr>
        <w:pStyle w:val="Normal"/>
        <w:rPr>
          <w:sz w:val="22"/>
        </w:rPr>
      </w:pPr>
      <w:r>
        <w:rPr>
          <w:sz w:val="22"/>
        </w:rPr>
      </w:r>
    </w:p>
    <w:p>
      <w:pPr>
        <w:pStyle w:val="Normal"/>
        <w:ind w:firstLine="1440" w:end="0"/>
        <w:rPr>
          <w:sz w:val="22"/>
        </w:rPr>
      </w:pPr>
      <w:r>
        <w:rPr>
          <w:sz w:val="22"/>
        </w:rPr>
        <w:t>Address:</w:t>
      </w:r>
      <w:ins w:id="178" w:author="sbaile2" w:date="2000-11-10T11:49:00Z">
        <w:r>
          <w:rPr>
            <w:sz w:val="22"/>
          </w:rPr>
          <w:t xml:space="preserve"> Enron North America Corp.</w:t>
        </w:r>
      </w:ins>
    </w:p>
    <w:p>
      <w:pPr>
        <w:pStyle w:val="Normal"/>
        <w:ind w:firstLine="1440" w:end="0"/>
        <w:rPr>
          <w:sz w:val="22"/>
        </w:rPr>
      </w:pPr>
      <w:r>
        <w:rPr>
          <w:sz w:val="22"/>
        </w:rPr>
        <w:t>Attention:</w:t>
      </w:r>
      <w:ins w:id="179" w:author="sbaile2" w:date="2000-11-10T11:49:00Z">
        <w:r>
          <w:rPr>
            <w:sz w:val="22"/>
          </w:rPr>
          <w:t xml:space="preserve"> Director, Documentation Department</w:t>
        </w:r>
      </w:ins>
    </w:p>
    <w:p>
      <w:pPr>
        <w:pStyle w:val="Normal"/>
        <w:tabs>
          <w:tab w:val="clear" w:pos="720"/>
          <w:tab w:val="left" w:pos="-1440" w:leader="none"/>
        </w:tabs>
        <w:ind w:hanging="4320" w:start="5760" w:end="0"/>
        <w:rPr>
          <w:sz w:val="22"/>
        </w:rPr>
      </w:pPr>
      <w:del w:id="180" w:author="sbaile2" w:date="2000-11-10T11:51:00Z">
        <w:r>
          <w:rPr>
            <w:sz w:val="22"/>
          </w:rPr>
          <w:delText>Telex No.:</w:delText>
          <w:tab/>
          <w:tab/>
          <w:tab/>
          <w:tab/>
          <w:tab/>
          <w:delText>Answerback:</w:delText>
        </w:r>
      </w:del>
    </w:p>
    <w:p>
      <w:pPr>
        <w:pStyle w:val="Normal"/>
        <w:tabs>
          <w:tab w:val="clear" w:pos="720"/>
          <w:tab w:val="left" w:pos="-1440" w:leader="none"/>
        </w:tabs>
        <w:ind w:hanging="4320" w:start="5760" w:end="0"/>
        <w:rPr>
          <w:sz w:val="22"/>
        </w:rPr>
      </w:pPr>
      <w:r>
        <w:rPr>
          <w:sz w:val="22"/>
        </w:rPr>
        <w:t>Facsimile No.:</w:t>
        <w:tab/>
      </w:r>
      <w:ins w:id="181" w:author="sbaile2" w:date="2000-11-10T11:49:00Z">
        <w:r>
          <w:rPr>
            <w:sz w:val="22"/>
          </w:rPr>
          <w:t>(713) 646-4816</w:t>
        </w:r>
      </w:ins>
      <w:r>
        <w:rPr>
          <w:sz w:val="22"/>
        </w:rPr>
        <w:tab/>
        <w:tab/>
        <w:t>Telephone No.:</w:t>
      </w:r>
      <w:ins w:id="182" w:author="sbaile2" w:date="2000-11-10T11:50:00Z">
        <w:r>
          <w:rPr>
            <w:sz w:val="22"/>
          </w:rPr>
          <w:t xml:space="preserve"> (713) 853-3300</w:t>
        </w:r>
      </w:ins>
    </w:p>
    <w:p>
      <w:pPr>
        <w:pStyle w:val="Normal"/>
        <w:ind w:firstLine="1440" w:end="0"/>
        <w:rPr>
          <w:sz w:val="22"/>
        </w:rPr>
      </w:pPr>
      <w:del w:id="183" w:author="sbaile2" w:date="2000-11-10T11:51:00Z">
        <w:r>
          <w:rPr>
            <w:sz w:val="22"/>
          </w:rPr>
          <w:delText>Electronic Messaging System Details:</w:delText>
        </w:r>
      </w:del>
    </w:p>
    <w:p>
      <w:pPr>
        <w:pStyle w:val="Normal"/>
        <w:rPr>
          <w:sz w:val="22"/>
          <w:szCs w:val="22"/>
          <w:ins w:id="185" w:author="sbaile2" w:date="2000-11-10T11:50:00Z"/>
        </w:rPr>
      </w:pPr>
      <w:ins w:id="184" w:author="sbaile2" w:date="2000-11-10T11:50:00Z">
        <w:r>
          <w:rPr>
            <w:sz w:val="22"/>
            <w:szCs w:val="22"/>
          </w:rPr>
        </w:r>
      </w:ins>
    </w:p>
    <w:p>
      <w:pPr>
        <w:pStyle w:val="Normal"/>
        <w:rPr>
          <w:sz w:val="22"/>
          <w:ins w:id="189" w:author="sbaile2" w:date="2000-11-10T11:50:00Z"/>
        </w:rPr>
      </w:pPr>
      <w:ins w:id="186" w:author="sbaile2" w:date="2000-11-10T11:50:00Z">
        <w:r>
          <w:rPr>
            <w:sz w:val="22"/>
            <w:szCs w:val="22"/>
          </w:rPr>
          <w:t xml:space="preserve">A copy of any notice sent to Party A pursuant to Section 5 or 6 or </w:t>
        </w:r>
      </w:ins>
      <w:ins w:id="187" w:author="sbaile2" w:date="2000-11-10T11:50:00Z">
        <w:r>
          <w:rPr>
            <w:sz w:val="22"/>
            <w:szCs w:val="22"/>
            <w:u w:val="single"/>
          </w:rPr>
          <w:t>Annex A</w:t>
        </w:r>
      </w:ins>
      <w:ins w:id="188" w:author="sbaile2" w:date="2000-11-10T11:50:00Z">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ins>
    </w:p>
    <w:p>
      <w:pPr>
        <w:pStyle w:val="Normal"/>
        <w:ind w:firstLine="1440" w:end="0"/>
        <w:rPr>
          <w:sz w:val="22"/>
          <w:ins w:id="191" w:author="sbaile2" w:date="2000-11-10T11:50:00Z"/>
        </w:rPr>
      </w:pPr>
      <w:ins w:id="190" w:author="sbaile2" w:date="2000-11-10T11:50:00Z">
        <w:r>
          <w:rPr>
            <w:sz w:val="22"/>
          </w:rPr>
        </w:r>
      </w:ins>
    </w:p>
    <w:p>
      <w:pPr>
        <w:pStyle w:val="Normal"/>
        <w:ind w:firstLine="1440" w:end="0"/>
        <w:rPr>
          <w:sz w:val="22"/>
        </w:rPr>
      </w:pPr>
      <w:r>
        <w:rPr>
          <w:sz w:val="22"/>
        </w:rPr>
        <w:t>Address for notices or communications to Party B:</w:t>
        <w:noBreakHyphen/>
        <w:t>-</w:t>
      </w:r>
    </w:p>
    <w:p>
      <w:pPr>
        <w:pStyle w:val="Normal"/>
        <w:rPr>
          <w:sz w:val="22"/>
        </w:rPr>
      </w:pPr>
      <w:r>
        <w:rPr>
          <w:sz w:val="22"/>
        </w:rPr>
      </w:r>
    </w:p>
    <w:p>
      <w:pPr>
        <w:pStyle w:val="Normal"/>
        <w:tabs>
          <w:tab w:val="clear" w:pos="720"/>
          <w:tab w:val="left" w:pos="-1440" w:leader="none"/>
        </w:tabs>
        <w:ind w:hanging="1440" w:start="2880" w:end="0"/>
        <w:rPr>
          <w:sz w:val="22"/>
        </w:rPr>
      </w:pPr>
      <w:r>
        <w:rPr>
          <w:sz w:val="22"/>
        </w:rPr>
        <w:t>Attention:</w:t>
        <w:tab/>
        <w:t>Scott Spettel</w:t>
      </w:r>
    </w:p>
    <w:p>
      <w:pPr>
        <w:pStyle w:val="Normal"/>
        <w:ind w:firstLine="2880" w:end="0"/>
        <w:rPr>
          <w:sz w:val="22"/>
        </w:rPr>
      </w:pPr>
      <w:r>
        <w:rPr>
          <w:sz w:val="22"/>
        </w:rPr>
        <w:t>Power Management and Planning Manager</w:t>
      </w:r>
    </w:p>
    <w:p>
      <w:pPr>
        <w:pStyle w:val="Normal"/>
        <w:tabs>
          <w:tab w:val="clear" w:pos="720"/>
          <w:tab w:val="left" w:pos="-1440" w:leader="none"/>
        </w:tabs>
        <w:ind w:hanging="1440" w:start="2880" w:end="0"/>
        <w:rPr>
          <w:sz w:val="22"/>
        </w:rPr>
      </w:pPr>
      <w:r>
        <w:rPr>
          <w:sz w:val="22"/>
        </w:rPr>
        <w:t>Address:</w:t>
        <w:tab/>
        <w:t>Eugene Water &amp; Electric Board</w:t>
      </w:r>
    </w:p>
    <w:p>
      <w:pPr>
        <w:pStyle w:val="Normal"/>
        <w:ind w:firstLine="2880" w:end="0"/>
        <w:rPr>
          <w:sz w:val="22"/>
        </w:rPr>
      </w:pPr>
      <w:r>
        <w:rPr>
          <w:sz w:val="22"/>
        </w:rPr>
        <w:t>500 East 4th Avenue</w:t>
      </w:r>
    </w:p>
    <w:p>
      <w:pPr>
        <w:pStyle w:val="Normal"/>
        <w:ind w:firstLine="2880" w:end="0"/>
        <w:rPr>
          <w:sz w:val="22"/>
        </w:rPr>
      </w:pPr>
      <w:r>
        <w:rPr>
          <w:sz w:val="22"/>
        </w:rPr>
        <w:t>P.O. Box 10148</w:t>
      </w:r>
    </w:p>
    <w:p>
      <w:pPr>
        <w:pStyle w:val="Normal"/>
        <w:ind w:firstLine="2880" w:end="0"/>
        <w:rPr>
          <w:sz w:val="22"/>
        </w:rPr>
      </w:pPr>
      <w:r>
        <w:rPr>
          <w:sz w:val="22"/>
        </w:rPr>
        <w:t>Eugene, OR 97440</w:t>
        <w:noBreakHyphen/>
        <w:t>2148</w:t>
      </w:r>
    </w:p>
    <w:p>
      <w:pPr>
        <w:pStyle w:val="Normal"/>
        <w:tabs>
          <w:tab w:val="clear" w:pos="720"/>
          <w:tab w:val="left" w:pos="-1440" w:leader="none"/>
        </w:tabs>
        <w:ind w:hanging="1440" w:start="2880" w:end="0"/>
        <w:rPr>
          <w:sz w:val="22"/>
        </w:rPr>
      </w:pPr>
      <w:r>
        <w:rPr>
          <w:sz w:val="22"/>
        </w:rPr>
        <w:t>Telephone:</w:t>
        <w:tab/>
        <w:t>541</w:t>
        <w:noBreakHyphen/>
        <w:t>341</w:t>
        <w:noBreakHyphen/>
        <w:t>8564</w:t>
      </w:r>
    </w:p>
    <w:p>
      <w:pPr>
        <w:pStyle w:val="Normal"/>
        <w:tabs>
          <w:tab w:val="clear" w:pos="720"/>
          <w:tab w:val="left" w:pos="-1440" w:leader="none"/>
        </w:tabs>
        <w:ind w:hanging="1440" w:start="2880" w:end="0"/>
        <w:rPr>
          <w:sz w:val="22"/>
        </w:rPr>
      </w:pPr>
      <w:r>
        <w:rPr>
          <w:sz w:val="22"/>
        </w:rPr>
        <w:t xml:space="preserve"> </w:t>
      </w:r>
      <w:r>
        <w:rPr>
          <w:sz w:val="22"/>
        </w:rPr>
        <w:t>Facsimile:</w:t>
        <w:tab/>
        <w:t>541</w:t>
        <w:noBreakHyphen/>
        <w:t>341</w:t>
        <w:noBreakHyphen/>
        <w:t>1889</w:t>
      </w:r>
    </w:p>
    <w:p>
      <w:pPr>
        <w:pStyle w:val="Normal"/>
        <w:rPr>
          <w:sz w:val="22"/>
        </w:rPr>
      </w:pPr>
      <w:r>
        <w:rPr>
          <w:sz w:val="22"/>
        </w:rPr>
      </w:r>
    </w:p>
    <w:p>
      <w:pPr>
        <w:pStyle w:val="Normal"/>
        <w:ind w:firstLine="720" w:end="0"/>
        <w:rPr/>
      </w:pPr>
      <w:r>
        <w:rPr>
          <w:sz w:val="22"/>
        </w:rPr>
        <w:t>(b)</w:t>
        <w:tab/>
      </w:r>
      <w:r>
        <w:rPr>
          <w:b/>
          <w:sz w:val="22"/>
        </w:rPr>
        <w:t>Calculation Agent.</w:t>
      </w:r>
      <w:r>
        <w:rPr>
          <w:sz w:val="22"/>
        </w:rPr>
        <w:t xml:space="preserve"> The Calculation Agent is </w:t>
      </w:r>
      <w:ins w:id="192" w:author="sbaile2" w:date="2000-11-10T11:51:00Z">
        <w:r>
          <w:rPr>
            <w:sz w:val="22"/>
          </w:rPr>
          <w:t>PartyA</w:t>
        </w:r>
      </w:ins>
      <w:r>
        <w:rPr>
          <w:sz w:val="22"/>
        </w:rPr>
        <w:t xml:space="preserve">.  </w:t>
      </w:r>
    </w:p>
    <w:p>
      <w:pPr>
        <w:pStyle w:val="Normal"/>
        <w:rPr>
          <w:sz w:val="22"/>
        </w:rPr>
      </w:pPr>
      <w:r>
        <w:rPr>
          <w:sz w:val="22"/>
        </w:rPr>
      </w:r>
    </w:p>
    <w:p>
      <w:pPr>
        <w:pStyle w:val="Normal"/>
        <w:ind w:firstLine="720" w:end="0"/>
        <w:rPr/>
      </w:pPr>
      <w:r>
        <w:rPr>
          <w:sz w:val="22"/>
        </w:rPr>
        <w:t>(c)</w:t>
        <w:tab/>
      </w:r>
      <w:r>
        <w:rPr>
          <w:b/>
          <w:sz w:val="22"/>
        </w:rPr>
        <w:t>Credit Support Document.</w:t>
      </w:r>
      <w:r>
        <w:rPr>
          <w:sz w:val="22"/>
        </w:rPr>
        <w:t xml:space="preserve">  Details of any Credit Support Document,</w:t>
      </w:r>
      <w:ins w:id="193" w:author="sbaile2" w:date="2000-11-10T11:52:00Z">
        <w:r>
          <w:rPr>
            <w:sz w:val="22"/>
          </w:rPr>
          <w:t xml:space="preserve"> </w:t>
        </w:r>
      </w:ins>
      <w:ins w:id="194" w:author="sbaile2" w:date="2000-11-10T11:52:00Z">
        <w:r>
          <w:rPr>
            <w:sz w:val="22"/>
            <w:szCs w:val="22"/>
          </w:rPr>
          <w:t>each of which is incorporated by reference in, and made part of, this Agreement and each Confirmation (unless provided otherwise in a Confirmation) as if set forth in full in this Agreement or such Confirmation:</w:t>
        </w:r>
      </w:ins>
      <w:r>
        <w:rPr>
          <w:sz w:val="22"/>
        </w:rPr>
        <w:t xml:space="preserve">-- </w:t>
      </w:r>
    </w:p>
    <w:p>
      <w:pPr>
        <w:pStyle w:val="Normal"/>
        <w:rPr>
          <w:sz w:val="22"/>
        </w:rPr>
      </w:pPr>
      <w:r>
        <w:rPr>
          <w:sz w:val="22"/>
        </w:rPr>
      </w:r>
    </w:p>
    <w:p>
      <w:pPr>
        <w:pStyle w:val="Level3"/>
        <w:numPr>
          <w:ilvl w:val="2"/>
          <w:numId w:val="5"/>
        </w:numPr>
        <w:tabs>
          <w:tab w:val="left" w:pos="-1440" w:leader="none"/>
          <w:tab w:val="left" w:pos="2160" w:leader="none"/>
        </w:tabs>
        <w:rPr>
          <w:sz w:val="22"/>
        </w:rPr>
      </w:pPr>
      <w:r>
        <w:rPr>
          <w:sz w:val="22"/>
        </w:rPr>
        <w:t xml:space="preserve">With respect to Party A, </w:t>
      </w:r>
      <w:del w:id="195" w:author="sbaile2" w:date="2000-11-10T11:53:00Z">
        <w:r>
          <w:rPr>
            <w:sz w:val="22"/>
          </w:rPr>
          <w:delText xml:space="preserve">Guarantee </w:delText>
        </w:r>
      </w:del>
      <w:ins w:id="196" w:author="sbaile2" w:date="2000-11-10T11:53:00Z">
        <w:r>
          <w:rPr>
            <w:sz w:val="22"/>
          </w:rPr>
          <w:t xml:space="preserve">Guaranty </w:t>
        </w:r>
      </w:ins>
      <w:r>
        <w:rPr>
          <w:sz w:val="22"/>
        </w:rPr>
        <w:t xml:space="preserve">of </w:t>
      </w:r>
      <w:ins w:id="197" w:author="sbaile2" w:date="2000-11-10T11:53:00Z">
        <w:r>
          <w:rPr>
            <w:sz w:val="22"/>
          </w:rPr>
          <w:t>Enron Corp. in favor of Party B</w:t>
        </w:r>
      </w:ins>
      <w:r>
        <w:rPr>
          <w:sz w:val="22"/>
        </w:rPr>
        <w:t xml:space="preserve"> of even date herewith, the terms of which are incorporated by reference herein.</w:t>
      </w:r>
    </w:p>
    <w:p>
      <w:pPr>
        <w:pStyle w:val="Normal"/>
        <w:rPr>
          <w:sz w:val="22"/>
        </w:rPr>
      </w:pPr>
      <w:r>
        <w:rPr>
          <w:sz w:val="22"/>
        </w:rPr>
      </w:r>
    </w:p>
    <w:p>
      <w:pPr>
        <w:pStyle w:val="Level3"/>
        <w:numPr>
          <w:ilvl w:val="2"/>
          <w:numId w:val="5"/>
        </w:numPr>
        <w:tabs>
          <w:tab w:val="left" w:pos="-1440" w:leader="none"/>
          <w:tab w:val="left" w:pos="2160" w:leader="none"/>
        </w:tabs>
        <w:rPr>
          <w:sz w:val="22"/>
        </w:rPr>
      </w:pPr>
      <w:r>
        <w:rPr>
          <w:sz w:val="22"/>
        </w:rPr>
        <w:t>With respect to Party B, Not Applicable.</w:t>
      </w:r>
    </w:p>
    <w:p>
      <w:pPr>
        <w:pStyle w:val="Normal"/>
        <w:rPr>
          <w:sz w:val="22"/>
        </w:rPr>
      </w:pPr>
      <w:r>
        <w:rPr>
          <w:sz w:val="22"/>
        </w:rPr>
      </w:r>
    </w:p>
    <w:p>
      <w:pPr>
        <w:pStyle w:val="Normal"/>
        <w:ind w:start="1440" w:end="0"/>
        <w:rPr>
          <w:sz w:val="22"/>
          <w:ins w:id="199" w:author="sbaile2" w:date="2000-11-10T11:53:00Z"/>
        </w:rPr>
      </w:pPr>
      <w:ins w:id="198" w:author="sbaile2" w:date="2000-11-10T11:53:00Z">
        <w:r>
          <w:rPr>
            <w:sz w:val="22"/>
          </w:rPr>
          <w:t>3.</w:t>
          <w:tab/>
          <w:t>ISDA Credit Support Annex attached hereto as Annex A.</w:t>
        </w:r>
      </w:ins>
    </w:p>
    <w:p>
      <w:pPr>
        <w:pStyle w:val="Normal"/>
        <w:ind w:firstLine="720" w:end="0"/>
        <w:rPr>
          <w:sz w:val="22"/>
        </w:rPr>
      </w:pPr>
      <w:r>
        <w:rPr>
          <w:sz w:val="22"/>
        </w:rPr>
        <w:t>(4)</w:t>
        <w:tab/>
      </w:r>
      <w:r>
        <w:rPr>
          <w:b/>
          <w:bCs/>
          <w:sz w:val="22"/>
        </w:rPr>
        <w:t>Credit Support Provider.</w:t>
      </w:r>
    </w:p>
    <w:p>
      <w:pPr>
        <w:pStyle w:val="Normal"/>
        <w:rPr>
          <w:sz w:val="22"/>
        </w:rPr>
      </w:pPr>
      <w:r>
        <w:rPr>
          <w:sz w:val="22"/>
        </w:rPr>
      </w:r>
    </w:p>
    <w:p>
      <w:pPr>
        <w:pStyle w:val="Normal"/>
        <w:ind w:start="1440" w:end="0"/>
        <w:rPr>
          <w:sz w:val="22"/>
        </w:rPr>
      </w:pPr>
      <w:r>
        <w:rPr>
          <w:sz w:val="22"/>
        </w:rPr>
        <w:t xml:space="preserve">Credit Support Provider means in relation to Party A, </w:t>
      </w:r>
      <w:ins w:id="200" w:author="sbaile2" w:date="2000-11-10T11:55:00Z">
        <w:r>
          <w:rPr>
            <w:sz w:val="22"/>
          </w:rPr>
          <w:t>Enron Corp.</w:t>
        </w:r>
      </w:ins>
    </w:p>
    <w:p>
      <w:pPr>
        <w:pStyle w:val="Normal"/>
        <w:rPr>
          <w:sz w:val="22"/>
        </w:rPr>
      </w:pPr>
      <w:r>
        <w:rPr>
          <w:sz w:val="22"/>
        </w:rPr>
      </w:r>
    </w:p>
    <w:p>
      <w:pPr>
        <w:pStyle w:val="Normal"/>
        <w:ind w:firstLine="1440" w:end="0"/>
        <w:rPr>
          <w:sz w:val="22"/>
        </w:rPr>
      </w:pPr>
      <w:r>
        <w:rPr>
          <w:sz w:val="22"/>
        </w:rPr>
        <w:t>Credit Support Provider means in relation to Party B, Not applicable.</w:t>
      </w:r>
    </w:p>
    <w:p>
      <w:pPr>
        <w:pStyle w:val="Normal"/>
        <w:rPr>
          <w:sz w:val="22"/>
        </w:rPr>
      </w:pPr>
      <w:r>
        <w:rPr>
          <w:sz w:val="22"/>
        </w:rPr>
      </w:r>
    </w:p>
    <w:p>
      <w:pPr>
        <w:pStyle w:val="Normal"/>
        <w:ind w:hanging="720" w:start="1440" w:end="0"/>
        <w:rPr>
          <w:sz w:val="22"/>
        </w:rPr>
      </w:pPr>
      <w:r>
        <w:rPr>
          <w:sz w:val="22"/>
        </w:rPr>
        <w:t>(e)</w:t>
        <w:tab/>
      </w:r>
      <w:r>
        <w:rPr>
          <w:b/>
          <w:sz w:val="22"/>
        </w:rPr>
        <w:t>Governing Law.</w:t>
      </w:r>
    </w:p>
    <w:p>
      <w:pPr>
        <w:pStyle w:val="Normal"/>
        <w:rPr>
          <w:sz w:val="22"/>
        </w:rPr>
      </w:pPr>
      <w:r>
        <w:rPr>
          <w:sz w:val="22"/>
        </w:rPr>
      </w:r>
    </w:p>
    <w:p>
      <w:pPr>
        <w:pStyle w:val="Normal"/>
        <w:ind w:start="1440" w:end="0"/>
        <w:rPr>
          <w:sz w:val="22"/>
          <w:ins w:id="207" w:author="sbaile2" w:date="2000-11-10T11:57:00Z"/>
        </w:rPr>
      </w:pPr>
      <w:r>
        <w:rPr>
          <w:sz w:val="22"/>
        </w:rPr>
        <w:t>This Agreement will be governed by and construed</w:t>
      </w:r>
      <w:ins w:id="201" w:author="sbaile2" w:date="2000-11-10T11:56:00Z">
        <w:r>
          <w:rPr>
            <w:sz w:val="22"/>
          </w:rPr>
          <w:t xml:space="preserve">, interpreted and enforced </w:t>
        </w:r>
      </w:ins>
      <w:r>
        <w:rPr>
          <w:sz w:val="22"/>
        </w:rPr>
        <w:t xml:space="preserve">in accordance with the </w:t>
      </w:r>
      <w:ins w:id="202" w:author="sbaile2" w:date="2000-11-10T11:56:00Z">
        <w:r>
          <w:rPr>
            <w:sz w:val="22"/>
          </w:rPr>
          <w:t xml:space="preserve">substantive </w:t>
        </w:r>
      </w:ins>
      <w:r>
        <w:rPr>
          <w:sz w:val="22"/>
        </w:rPr>
        <w:t xml:space="preserve">laws of the State of </w:t>
      </w:r>
      <w:ins w:id="203" w:author="sbaile2" w:date="2000-11-10T11:56:00Z">
        <w:r>
          <w:rPr>
            <w:sz w:val="22"/>
          </w:rPr>
          <w:t>New York</w:t>
        </w:r>
      </w:ins>
      <w:del w:id="204" w:author="sbaile2" w:date="2000-11-10T11:56:00Z">
        <w:r>
          <w:rPr>
            <w:sz w:val="22"/>
          </w:rPr>
          <w:delText>Oregon</w:delText>
        </w:r>
      </w:del>
      <w:r>
        <w:rPr>
          <w:sz w:val="22"/>
        </w:rPr>
        <w:t>, without reference to choice of law doctrine</w:t>
      </w:r>
      <w:ins w:id="205" w:author="sbaile2" w:date="2000-11-10T11:57:00Z">
        <w:r>
          <w:rPr>
            <w:sz w:val="22"/>
          </w:rPr>
          <w:t>.</w:t>
        </w:r>
      </w:ins>
      <w:del w:id="206" w:author="sbaile2" w:date="2000-11-10T11:57:00Z">
        <w:r>
          <w:rPr>
            <w:sz w:val="22"/>
          </w:rPr>
          <w:delText>; provided, however, that the parties= rights and obligations with respect to bankruptcy and other insolvency proceedings, including but not limited to the right to net transactions and exercise setoff rights, shall be governed by the United States Bankruptcy Code and/or the laws of the State of New York, whichever is applicable.</w:delText>
        </w:r>
      </w:del>
    </w:p>
    <w:p>
      <w:pPr>
        <w:pStyle w:val="Normal"/>
        <w:spacing w:lineRule="exact" w:line="240" w:before="240" w:after="0"/>
        <w:ind w:firstLine="720" w:end="0"/>
        <w:jc w:val="both"/>
        <w:rPr>
          <w:ins w:id="211" w:author="sbaile2" w:date="2000-11-10T11:57:00Z"/>
        </w:rPr>
      </w:pPr>
      <w:ins w:id="208" w:author="sbaile2" w:date="2000-11-10T11:57:00Z">
        <w:r>
          <w:rPr>
            <w:sz w:val="22"/>
            <w:szCs w:val="22"/>
          </w:rPr>
          <w:t>(f)</w:t>
          <w:tab/>
        </w:r>
      </w:ins>
      <w:ins w:id="209" w:author="sbaile2" w:date="2000-11-10T11:57:00Z">
        <w:r>
          <w:rPr>
            <w:b/>
            <w:bCs/>
            <w:sz w:val="22"/>
            <w:szCs w:val="22"/>
          </w:rPr>
          <w:t>Jurisdiction.</w:t>
        </w:r>
      </w:ins>
      <w:ins w:id="210" w:author="sbaile2" w:date="2000-11-10T11:57:00Z">
        <w:r>
          <w:rPr>
            <w:sz w:val="22"/>
            <w:szCs w:val="22"/>
          </w:rPr>
          <w:t xml:space="preserve">  Section 11(b) is hereby deleted in its entirety and replaced with the following:</w:t>
        </w:r>
      </w:ins>
    </w:p>
    <w:p>
      <w:pPr>
        <w:pStyle w:val="Normal"/>
        <w:ind w:hanging="720" w:start="720" w:end="0"/>
        <w:jc w:val="both"/>
        <w:rPr>
          <w:sz w:val="22"/>
          <w:szCs w:val="22"/>
          <w:ins w:id="213" w:author="sbaile2" w:date="2000-11-10T11:57:00Z"/>
        </w:rPr>
      </w:pPr>
      <w:ins w:id="212" w:author="sbaile2" w:date="2000-11-10T11:57:00Z">
        <w:r>
          <w:rPr>
            <w:sz w:val="22"/>
            <w:szCs w:val="22"/>
          </w:rPr>
        </w:r>
      </w:ins>
    </w:p>
    <w:p>
      <w:pPr>
        <w:pStyle w:val="Normal"/>
        <w:ind w:firstLine="720" w:start="720" w:end="0"/>
        <w:jc w:val="both"/>
        <w:rPr>
          <w:ins w:id="217" w:author="sbaile2" w:date="2000-11-10T11:57:00Z"/>
        </w:rPr>
      </w:pPr>
      <w:ins w:id="214" w:author="sbaile2" w:date="2000-11-10T11:57:00Z">
        <w:r>
          <w:rPr>
            <w:sz w:val="22"/>
            <w:szCs w:val="22"/>
          </w:rPr>
          <w:t>(b)</w:t>
          <w:tab/>
        </w:r>
      </w:ins>
      <w:ins w:id="215" w:author="sbaile2" w:date="2000-11-10T11:57:00Z">
        <w:r>
          <w:rPr>
            <w:b/>
            <w:bCs/>
            <w:sz w:val="22"/>
            <w:szCs w:val="22"/>
          </w:rPr>
          <w:t>Agreement To Arbitrate:</w:t>
        </w:r>
      </w:ins>
      <w:ins w:id="216" w:author="sbaile2" w:date="2000-11-10T11:57:00Z">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szCs w:val="22"/>
          <w:ins w:id="219" w:author="sbaile2" w:date="2000-11-10T11:57:00Z"/>
        </w:rPr>
      </w:pPr>
      <w:ins w:id="218" w:author="sbaile2" w:date="2000-11-10T11:57:00Z">
        <w:r>
          <w:rPr>
            <w:sz w:val="22"/>
            <w:szCs w:val="22"/>
          </w:rPr>
        </w:r>
      </w:ins>
    </w:p>
    <w:p>
      <w:pPr>
        <w:pStyle w:val="Normal"/>
        <w:ind w:start="720" w:end="0"/>
        <w:jc w:val="both"/>
        <w:rPr>
          <w:ins w:id="224" w:author="sbaile2" w:date="2000-11-10T11:57:00Z"/>
        </w:rPr>
      </w:pPr>
      <w:ins w:id="220" w:author="sbaile2" w:date="2000-11-10T11:57:00Z">
        <w:r>
          <w:rPr>
            <w:b/>
            <w:bCs/>
            <w:sz w:val="22"/>
            <w:szCs w:val="22"/>
          </w:rPr>
          <w:t>Conduct Of The Arbitration, And Authority Of The Arbitrators:</w:t>
        </w:r>
      </w:ins>
      <w:ins w:id="221" w:author="sbaile2" w:date="2000-11-10T11:57:00Z">
        <w:r>
          <w:rPr>
            <w:sz w:val="22"/>
            <w:szCs w:val="22"/>
          </w:rPr>
          <w:t xml:space="preserve"> </w:t>
        </w:r>
      </w:ins>
      <w:ins w:id="222" w:author="sbaile2" w:date="2000-11-10T11:57:00Z">
        <w:r>
          <w:rPr>
            <w:i/>
            <w:iCs/>
            <w:sz w:val="22"/>
            <w:szCs w:val="22"/>
          </w:rPr>
          <w:t xml:space="preserve"> </w:t>
        </w:r>
      </w:ins>
      <w:ins w:id="223" w:author="sbaile2" w:date="2000-11-10T11:57:00Z">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sz w:val="22"/>
          <w:szCs w:val="22"/>
          <w:ins w:id="226" w:author="sbaile2" w:date="2000-11-10T11:57:00Z"/>
        </w:rPr>
      </w:pPr>
      <w:ins w:id="225" w:author="sbaile2" w:date="2000-11-10T11:57:00Z">
        <w:r>
          <w:rPr>
            <w:sz w:val="22"/>
            <w:szCs w:val="22"/>
          </w:rPr>
        </w:r>
      </w:ins>
    </w:p>
    <w:p>
      <w:pPr>
        <w:pStyle w:val="Normal"/>
        <w:ind w:start="720" w:end="0"/>
        <w:jc w:val="both"/>
        <w:rPr>
          <w:ins w:id="229" w:author="sbaile2" w:date="2000-11-10T11:57:00Z"/>
        </w:rPr>
      </w:pPr>
      <w:ins w:id="227" w:author="sbaile2" w:date="2000-11-10T11:57:00Z">
        <w:r>
          <w:rPr>
            <w:b/>
            <w:bCs/>
            <w:sz w:val="22"/>
            <w:szCs w:val="22"/>
          </w:rPr>
          <w:t>Forum For The Arbitration And Selection Of Arbitrators:</w:t>
        </w:r>
      </w:ins>
      <w:ins w:id="228" w:author="sbaile2" w:date="2000-11-10T11:57:00Z">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2"/>
          <w:szCs w:val="22"/>
          <w:ins w:id="231" w:author="sbaile2" w:date="2000-11-10T11:57:00Z"/>
        </w:rPr>
      </w:pPr>
      <w:ins w:id="230" w:author="sbaile2" w:date="2000-11-10T11:57:00Z">
        <w:r>
          <w:rPr>
            <w:sz w:val="22"/>
            <w:szCs w:val="22"/>
          </w:rPr>
        </w:r>
      </w:ins>
    </w:p>
    <w:p>
      <w:pPr>
        <w:pStyle w:val="Normal"/>
        <w:ind w:start="720" w:end="0"/>
        <w:rPr>
          <w:sz w:val="22"/>
        </w:rPr>
      </w:pPr>
      <w:ins w:id="232" w:author="sbaile2" w:date="2000-11-10T11:57:00Z">
        <w:r>
          <w:rPr>
            <w:b/>
            <w:bCs/>
            <w:sz w:val="22"/>
            <w:szCs w:val="22"/>
          </w:rPr>
          <w:t>Confidentiality:</w:t>
        </w:r>
      </w:ins>
      <w:ins w:id="233" w:author="sbaile2" w:date="2000-11-10T11:57:00Z">
        <w:r>
          <w:rPr>
            <w:sz w:val="22"/>
            <w:szCs w:val="22"/>
          </w:rPr>
          <w:t xml:space="preserve">  To the fullest extent permitted by law, any arbitration proceeding and the arbitrators award shall be maintained in confidence by the parties.</w:t>
        </w:r>
      </w:ins>
    </w:p>
    <w:p>
      <w:pPr>
        <w:pStyle w:val="Normal"/>
        <w:rPr>
          <w:sz w:val="22"/>
        </w:rPr>
      </w:pPr>
      <w:r>
        <w:rPr>
          <w:sz w:val="22"/>
        </w:rPr>
      </w:r>
    </w:p>
    <w:p>
      <w:pPr>
        <w:pStyle w:val="Normal"/>
        <w:ind w:hanging="720" w:start="1440" w:end="0"/>
        <w:rPr/>
      </w:pPr>
      <w:r>
        <w:rPr>
          <w:sz w:val="22"/>
        </w:rPr>
        <w:t>(</w:t>
      </w:r>
      <w:ins w:id="234" w:author="sbaile2" w:date="2000-11-10T11:59:00Z">
        <w:r>
          <w:rPr>
            <w:sz w:val="22"/>
          </w:rPr>
          <w:t>g</w:t>
        </w:r>
      </w:ins>
      <w:del w:id="235" w:author="sbaile2" w:date="2000-11-10T11:59:00Z">
        <w:r>
          <w:rPr>
            <w:sz w:val="22"/>
          </w:rPr>
          <w:delText>f</w:delText>
        </w:r>
      </w:del>
      <w:r>
        <w:rPr>
          <w:sz w:val="22"/>
        </w:rPr>
        <w:t>)</w:t>
        <w:tab/>
      </w:r>
      <w:r>
        <w:rPr>
          <w:b/>
          <w:sz w:val="22"/>
        </w:rPr>
        <w:t>Netting of Payments.</w:t>
      </w:r>
      <w:r>
        <w:rPr>
          <w:sz w:val="22"/>
        </w:rPr>
        <w:t xml:space="preserve"> Subparagraph (ii) of Section 2(c) of this Agreement will not apply and therefore the netting specified in Section 2(c) of this Agreement will apply across all Transactions</w:t>
      </w:r>
      <w:ins w:id="236" w:author="sbaile2" w:date="2000-11-10T11:59:00Z">
        <w:r>
          <w:rPr>
            <w:sz w:val="22"/>
          </w:rPr>
          <w:t>.</w:t>
        </w:r>
      </w:ins>
      <w:del w:id="237" w:author="sbaile2" w:date="2000-11-10T11:59:00Z">
        <w:r>
          <w:rPr>
            <w:sz w:val="22"/>
          </w:rPr>
          <w:delText xml:space="preserve"> with effect from the date of this Agreement.</w:delText>
        </w:r>
      </w:del>
      <w:r>
        <w:rPr>
          <w:sz w:val="22"/>
        </w:rPr>
        <w:t xml:space="preserve"> </w:t>
      </w:r>
      <w:ins w:id="238" w:author="sbaile2" w:date="2000-11-10T11:59:00Z">
        <w:r>
          <w:rPr>
            <w:sz w:val="22"/>
          </w:rPr>
          <w:t>[</w:t>
        </w:r>
      </w:ins>
      <w:r>
        <w:rPr>
          <w:sz w:val="22"/>
        </w:rPr>
        <w:t>The Calculation Agent shall notify the parties of the amounts of such netted payments (which notice may be made by telephone).  Notwithstanding the foregoing and the netting of payments pursuant hereto, each party shall provide the other party with separate invoices and documentation covering each Transaction sufficient to permit the other party to comply with its internal accounting and record keeping procedures concerning individual Transactions.</w:t>
      </w:r>
      <w:ins w:id="239" w:author="sbaile2" w:date="2000-11-10T11:59:00Z">
        <w:r>
          <w:rPr>
            <w:sz w:val="22"/>
          </w:rPr>
          <w:t>]</w:t>
        </w:r>
      </w:ins>
      <w:r>
        <w:rPr>
          <w:sz w:val="22"/>
        </w:rPr>
        <w:t xml:space="preserve"> -- Discuss</w:t>
      </w:r>
    </w:p>
    <w:p>
      <w:pPr>
        <w:pStyle w:val="Normal"/>
        <w:rPr>
          <w:sz w:val="22"/>
        </w:rPr>
      </w:pPr>
      <w:r>
        <w:rPr>
          <w:sz w:val="22"/>
        </w:rPr>
      </w:r>
    </w:p>
    <w:p>
      <w:pPr>
        <w:pStyle w:val="Normal"/>
        <w:ind w:hanging="720" w:start="1440" w:end="0"/>
        <w:rPr/>
      </w:pPr>
      <w:r>
        <w:rPr>
          <w:sz w:val="22"/>
        </w:rPr>
        <w:t>(</w:t>
      </w:r>
      <w:ins w:id="240" w:author="sbaile2" w:date="2000-11-10T12:00:00Z">
        <w:r>
          <w:rPr>
            <w:sz w:val="22"/>
          </w:rPr>
          <w:t>h</w:t>
        </w:r>
      </w:ins>
      <w:del w:id="241" w:author="sbaile2" w:date="2000-11-10T12:00:00Z">
        <w:r>
          <w:rPr>
            <w:sz w:val="22"/>
          </w:rPr>
          <w:delText>g</w:delText>
        </w:r>
      </w:del>
      <w:r>
        <w:rPr>
          <w:sz w:val="22"/>
        </w:rPr>
        <w:t>)</w:t>
        <w:tab/>
      </w:r>
      <w:r>
        <w:rPr>
          <w:b/>
          <w:sz w:val="22"/>
        </w:rPr>
        <w:t>"Affiliate"</w:t>
      </w:r>
      <w:r>
        <w:rPr>
          <w:sz w:val="22"/>
        </w:rPr>
        <w:t xml:space="preserve"> will have the meaning specified in Section 12 of this Agreement.</w:t>
      </w:r>
    </w:p>
    <w:p>
      <w:pPr>
        <w:pStyle w:val="Normal"/>
        <w:rPr>
          <w:sz w:val="22"/>
        </w:rPr>
      </w:pPr>
      <w:r>
        <w:rPr>
          <w:sz w:val="22"/>
        </w:rPr>
      </w:r>
    </w:p>
    <w:p>
      <w:pPr>
        <w:pStyle w:val="Normal"/>
        <w:tabs>
          <w:tab w:val="clear" w:pos="720"/>
          <w:tab w:val="left" w:pos="-1440" w:leader="none"/>
        </w:tabs>
        <w:ind w:hanging="720" w:start="1440" w:end="0"/>
        <w:rPr/>
      </w:pPr>
      <w:r>
        <w:rPr>
          <w:sz w:val="22"/>
        </w:rPr>
        <w:t>(</w:t>
      </w:r>
      <w:ins w:id="242" w:author="sbaile2" w:date="2000-11-10T12:00:00Z">
        <w:r>
          <w:rPr>
            <w:sz w:val="22"/>
          </w:rPr>
          <w:t>i</w:t>
        </w:r>
      </w:ins>
      <w:del w:id="243" w:author="sbaile2" w:date="2000-11-10T12:00:00Z">
        <w:r>
          <w:rPr>
            <w:sz w:val="22"/>
          </w:rPr>
          <w:delText>h</w:delText>
        </w:r>
      </w:del>
      <w:r>
        <w:rPr>
          <w:sz w:val="22"/>
        </w:rPr>
        <w:t xml:space="preserve">)    </w:t>
        <w:tab/>
      </w:r>
      <w:r>
        <w:rPr>
          <w:b/>
          <w:sz w:val="22"/>
        </w:rPr>
        <w:t>"Government Entity"</w:t>
      </w:r>
      <w:r>
        <w:rPr>
          <w:sz w:val="22"/>
        </w:rPr>
        <w:t xml:space="preserve"> means Party B.</w:t>
      </w:r>
    </w:p>
    <w:p>
      <w:pPr>
        <w:pStyle w:val="Normal"/>
        <w:rPr>
          <w:sz w:val="22"/>
        </w:rPr>
      </w:pPr>
      <w:r>
        <w:rPr>
          <w:sz w:val="22"/>
        </w:rPr>
      </w:r>
    </w:p>
    <w:p>
      <w:pPr>
        <w:pStyle w:val="Normal"/>
        <w:rPr>
          <w:sz w:val="22"/>
        </w:rPr>
      </w:pPr>
      <w:r>
        <w:rPr>
          <w:sz w:val="22"/>
        </w:rPr>
        <w:t xml:space="preserve">Part 4. </w:t>
      </w:r>
      <w:r>
        <w:rPr>
          <w:b/>
          <w:sz w:val="22"/>
        </w:rPr>
        <w:t>Other Provisions.</w:t>
      </w:r>
    </w:p>
    <w:p>
      <w:pPr>
        <w:pStyle w:val="Normal"/>
        <w:spacing w:lineRule="exact" w:line="240" w:before="240" w:after="0"/>
        <w:ind w:hanging="720" w:start="1440" w:end="0"/>
        <w:jc w:val="both"/>
        <w:rPr>
          <w:ins w:id="247" w:author="sbaile2" w:date="2000-11-10T12:00:00Z"/>
        </w:rPr>
      </w:pPr>
      <w:ins w:id="244" w:author="sbaile2" w:date="2000-11-10T12:00:00Z">
        <w:r>
          <w:rPr>
            <w:sz w:val="22"/>
          </w:rPr>
          <w:t>(a)</w:t>
          <w:tab/>
        </w:r>
      </w:ins>
      <w:ins w:id="245" w:author="sbaile2" w:date="2000-11-10T12:00:00Z">
        <w:r>
          <w:rPr>
            <w:b/>
            <w:bCs/>
            <w:sz w:val="22"/>
            <w:szCs w:val="22"/>
          </w:rPr>
          <w:t>Conditions Precedent.</w:t>
        </w:r>
      </w:ins>
      <w:ins w:id="246" w:author="sbaile2" w:date="2000-11-10T12:00:00Z">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ins>
    </w:p>
    <w:p>
      <w:pPr>
        <w:pStyle w:val="Level1"/>
        <w:numPr>
          <w:ilvl w:val="0"/>
          <w:numId w:val="0"/>
        </w:numPr>
        <w:ind w:hanging="720" w:start="1440" w:end="0"/>
        <w:outlineLvl w:val="9"/>
        <w:rPr>
          <w:sz w:val="22"/>
          <w:szCs w:val="22"/>
          <w:ins w:id="249" w:author="sbaile2" w:date="2000-11-10T12:00:00Z"/>
        </w:rPr>
      </w:pPr>
      <w:ins w:id="248" w:author="sbaile2" w:date="2000-11-10T12:00:00Z">
        <w:r>
          <w:rPr>
            <w:sz w:val="22"/>
            <w:szCs w:val="22"/>
          </w:rPr>
        </w:r>
      </w:ins>
    </w:p>
    <w:p>
      <w:pPr>
        <w:pStyle w:val="Normal"/>
        <w:ind w:hanging="720" w:start="1440" w:end="0"/>
        <w:rPr/>
      </w:pPr>
      <w:r>
        <w:rPr>
          <w:sz w:val="22"/>
        </w:rPr>
        <w:t>(</w:t>
      </w:r>
      <w:ins w:id="250" w:author="sbaile2" w:date="2000-11-10T12:01:00Z">
        <w:r>
          <w:rPr>
            <w:sz w:val="22"/>
          </w:rPr>
          <w:t>b</w:t>
        </w:r>
      </w:ins>
      <w:del w:id="251" w:author="sbaile2" w:date="2000-11-10T12:01:00Z">
        <w:r>
          <w:rPr>
            <w:sz w:val="22"/>
          </w:rPr>
          <w:delText>a</w:delText>
        </w:r>
      </w:del>
      <w:r>
        <w:rPr>
          <w:sz w:val="22"/>
        </w:rPr>
        <w:t>)</w:t>
        <w:tab/>
      </w:r>
      <w:r>
        <w:rPr>
          <w:b/>
          <w:sz w:val="22"/>
        </w:rPr>
        <w:t>Obligations.</w:t>
      </w:r>
      <w:r>
        <w:rPr>
          <w:sz w:val="22"/>
        </w:rPr>
        <w:t xml:space="preserve">  Section 2(a)(iii) of this Agreement is hereby amended to read in its entirety as follows:</w:t>
        <w:noBreakHyphen/>
        <w:t>-</w:t>
      </w:r>
    </w:p>
    <w:p>
      <w:pPr>
        <w:pStyle w:val="Normal"/>
        <w:rPr>
          <w:sz w:val="22"/>
        </w:rPr>
      </w:pPr>
      <w:r>
        <w:rPr>
          <w:sz w:val="22"/>
        </w:rPr>
      </w:r>
    </w:p>
    <w:p>
      <w:pPr>
        <w:pStyle w:val="Normal"/>
        <w:ind w:start="1440" w:end="0"/>
        <w:rPr>
          <w:sz w:val="22"/>
        </w:rPr>
      </w:pPr>
      <w:r>
        <w:rPr>
          <w:sz w:val="22"/>
        </w:rPr>
        <w:t>"(iii) Each obligation of each party under Section 2(a)(i) is subject to (1) the condition precedent that no Event of Default, Potential Event of Default or Incipient Illegality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rPr>
          <w:sz w:val="22"/>
          <w:ins w:id="253" w:author="sbaile2" w:date="2000-11-10T12:01:00Z"/>
        </w:rPr>
      </w:pPr>
      <w:ins w:id="252" w:author="sbaile2" w:date="2000-11-10T12:01:00Z">
        <w:r>
          <w:rPr>
            <w:sz w:val="22"/>
          </w:rPr>
        </w:r>
      </w:ins>
    </w:p>
    <w:p>
      <w:pPr>
        <w:pStyle w:val="Normal"/>
        <w:ind w:hanging="720" w:start="1440" w:end="0"/>
        <w:rPr>
          <w:sz w:val="22"/>
          <w:ins w:id="255" w:author="sbaile2" w:date="2000-11-10T12:01:00Z"/>
        </w:rPr>
      </w:pPr>
      <w:ins w:id="254" w:author="sbaile2" w:date="2000-11-10T12:01:00Z">
        <w:r>
          <w:rPr>
            <w:sz w:val="22"/>
          </w:rPr>
          <w:t>(c)</w:t>
          <w:tab/>
          <w:t>(ii)  Section 3(a)(ii) of this Agreement is hereby amended to read in its entirety as</w:t>
        </w:r>
      </w:ins>
    </w:p>
    <w:p>
      <w:pPr>
        <w:pStyle w:val="Normal"/>
        <w:ind w:hanging="720" w:start="1440" w:end="0"/>
        <w:rPr>
          <w:sz w:val="22"/>
          <w:ins w:id="257" w:author="sbaile2" w:date="2000-11-10T12:01:00Z"/>
        </w:rPr>
      </w:pPr>
      <w:ins w:id="256" w:author="sbaile2" w:date="2000-11-10T12:01:00Z">
        <w:r>
          <w:rPr>
            <w:sz w:val="22"/>
          </w:rPr>
          <w:t>follows:</w:t>
          <w:noBreakHyphen/>
          <w:t>-</w:t>
        </w:r>
      </w:ins>
    </w:p>
    <w:p>
      <w:pPr>
        <w:pStyle w:val="Normal"/>
        <w:rPr>
          <w:sz w:val="22"/>
          <w:ins w:id="259" w:author="sbaile2" w:date="2000-11-10T12:01:00Z"/>
        </w:rPr>
      </w:pPr>
      <w:ins w:id="258" w:author="sbaile2" w:date="2000-11-10T12:01:00Z">
        <w:r>
          <w:rPr>
            <w:sz w:val="22"/>
          </w:rPr>
        </w:r>
      </w:ins>
    </w:p>
    <w:p>
      <w:pPr>
        <w:pStyle w:val="Normal"/>
        <w:ind w:start="1440" w:end="0"/>
        <w:rPr>
          <w:ins w:id="266" w:author="sbaile2" w:date="2000-11-10T12:02:00Z"/>
        </w:rPr>
      </w:pPr>
      <w:ins w:id="260" w:author="sbaile2" w:date="2000-11-10T12:01:00Z">
        <w:r>
          <w:rPr>
            <w:sz w:val="22"/>
          </w:rPr>
          <w:t xml:space="preserve">"(ii) </w:t>
        </w:r>
      </w:ins>
      <w:ins w:id="261" w:author="sbaile2" w:date="2000-11-10T12:01:00Z">
        <w:r>
          <w:rPr>
            <w:b/>
            <w:sz w:val="22"/>
          </w:rPr>
          <w:t xml:space="preserve"> Powers.</w:t>
        </w:r>
      </w:ins>
      <w:ins w:id="262" w:author="sbaile2" w:date="2000-11-10T12:01:00Z">
        <w:r>
          <w:rPr>
            <w:sz w:val="22"/>
          </w:rPr>
          <w:t xml:space="preserve">  It has the power pursuant to the Authorizing Law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made all necessary determinations and findings to authorise such execution, delivery and performance</w:t>
        </w:r>
      </w:ins>
      <w:ins w:id="263" w:author="sbaile2" w:date="2000-11-13T13:14:00Z">
        <w:r>
          <w:rPr>
            <w:sz w:val="22"/>
          </w:rPr>
          <w:t>,</w:t>
        </w:r>
      </w:ins>
      <w:ins w:id="264" w:author="sbaile2" w:date="2000-11-10T12:04:00Z">
        <w:r>
          <w:rPr>
            <w:sz w:val="22"/>
            <w:szCs w:val="22"/>
          </w:rPr>
          <w:t xml:space="preserve">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ins>
      <w:ins w:id="265" w:author="sbaile2" w:date="2000-11-10T12:02:00Z">
        <w:r>
          <w:rPr>
            <w:sz w:val="22"/>
          </w:rPr>
          <w:t>".</w:t>
        </w:r>
      </w:ins>
    </w:p>
    <w:p>
      <w:pPr>
        <w:pStyle w:val="Normal"/>
        <w:rPr>
          <w:sz w:val="22"/>
          <w:ins w:id="268" w:author="sbaile2" w:date="2000-11-10T12:02:00Z"/>
        </w:rPr>
      </w:pPr>
      <w:ins w:id="267" w:author="sbaile2" w:date="2000-11-10T12:02:00Z">
        <w:r>
          <w:rPr>
            <w:sz w:val="22"/>
          </w:rPr>
        </w:r>
      </w:ins>
    </w:p>
    <w:p>
      <w:pPr>
        <w:pStyle w:val="Normal"/>
        <w:ind w:hanging="720" w:start="1440" w:end="0"/>
        <w:rPr>
          <w:sz w:val="22"/>
          <w:ins w:id="270" w:author="sbaile2" w:date="2000-11-10T12:05:00Z"/>
        </w:rPr>
      </w:pPr>
      <w:ins w:id="269" w:author="sbaile2" w:date="2000-11-10T12:05:00Z">
        <w:r>
          <w:rPr>
            <w:sz w:val="22"/>
          </w:rPr>
          <w:t>(d)</w:t>
          <w:tab/>
          <w:t>(iii)  Section 3(b) of this Agreement is hereby amended to read in its entirety as</w:t>
        </w:r>
      </w:ins>
    </w:p>
    <w:p>
      <w:pPr>
        <w:pStyle w:val="Normal"/>
        <w:ind w:hanging="720" w:start="1440" w:end="0"/>
        <w:rPr>
          <w:sz w:val="22"/>
          <w:ins w:id="272" w:author="sbaile2" w:date="2000-11-10T12:05:00Z"/>
        </w:rPr>
      </w:pPr>
      <w:ins w:id="271" w:author="sbaile2" w:date="2000-11-10T12:05:00Z">
        <w:r>
          <w:rPr>
            <w:sz w:val="22"/>
          </w:rPr>
          <w:t>follows:</w:t>
          <w:noBreakHyphen/>
          <w:t>-</w:t>
        </w:r>
      </w:ins>
    </w:p>
    <w:p>
      <w:pPr>
        <w:pStyle w:val="Normal"/>
        <w:rPr>
          <w:sz w:val="22"/>
          <w:ins w:id="274" w:author="sbaile2" w:date="2000-11-10T12:05:00Z"/>
        </w:rPr>
      </w:pPr>
      <w:ins w:id="273" w:author="sbaile2" w:date="2000-11-10T12:05:00Z">
        <w:r>
          <w:rPr>
            <w:sz w:val="22"/>
          </w:rPr>
        </w:r>
      </w:ins>
    </w:p>
    <w:p>
      <w:pPr>
        <w:pStyle w:val="Normal"/>
        <w:ind w:start="1440" w:end="0"/>
        <w:rPr>
          <w:ins w:id="278" w:author="sbaile2" w:date="2000-11-10T12:05:00Z"/>
        </w:rPr>
      </w:pPr>
      <w:ins w:id="275" w:author="sbaile2" w:date="2000-11-10T12:05:00Z">
        <w:r>
          <w:rPr>
            <w:sz w:val="22"/>
          </w:rPr>
          <w:t xml:space="preserve">"(b)  </w:t>
        </w:r>
      </w:ins>
      <w:ins w:id="276" w:author="sbaile2" w:date="2000-11-10T12:05:00Z">
        <w:r>
          <w:rPr>
            <w:b/>
            <w:sz w:val="22"/>
          </w:rPr>
          <w:t>Absence of Certain Events.</w:t>
        </w:r>
      </w:ins>
      <w:ins w:id="277" w:author="sbaile2" w:date="2000-11-10T12:05:00Z">
        <w:r>
          <w:rPr>
            <w:sz w:val="22"/>
          </w:rPr>
          <w:t xml:space="preserve">  No Event of Default or Potential Event of Default or, to its knowledge, Incipient Illegality (in the case of a Government Entity) or Termination Event with respect to it has occurred and is continuing and no such event or circumstance would occur as a result of its entering into or performing its obligations under this Agreement or any Credit Support Document to which it is a party."</w:t>
        </w:r>
      </w:ins>
    </w:p>
    <w:p>
      <w:pPr>
        <w:pStyle w:val="Normal"/>
        <w:spacing w:lineRule="exact" w:line="240" w:before="240" w:after="0"/>
        <w:ind w:start="720" w:end="0"/>
        <w:jc w:val="both"/>
        <w:rPr>
          <w:ins w:id="282" w:author="sbaile2" w:date="2000-11-10T12:05:00Z"/>
        </w:rPr>
      </w:pPr>
      <w:ins w:id="279" w:author="sbaile2" w:date="2000-11-10T12:05:00Z">
        <w:r>
          <w:rPr>
            <w:sz w:val="22"/>
            <w:szCs w:val="22"/>
          </w:rPr>
          <w:t>(e)</w:t>
          <w:tab/>
        </w:r>
      </w:ins>
      <w:ins w:id="280" w:author="sbaile2" w:date="2000-11-10T12:05:00Z">
        <w:r>
          <w:rPr>
            <w:b/>
            <w:bCs/>
            <w:sz w:val="22"/>
            <w:szCs w:val="22"/>
          </w:rPr>
          <w:t>Representations.</w:t>
        </w:r>
      </w:ins>
      <w:ins w:id="281" w:author="sbaile2" w:date="2000-11-10T12:05:00Z">
        <w:r>
          <w:rPr>
            <w:sz w:val="22"/>
            <w:szCs w:val="22"/>
          </w:rPr>
          <w:t xml:space="preserve">  Section 3 is hereby amended by adding at the end thereof the following Subsections (g), (h), (i), (j) and (k):</w:t>
        </w:r>
      </w:ins>
    </w:p>
    <w:p>
      <w:pPr>
        <w:pStyle w:val="Normal"/>
        <w:spacing w:lineRule="exact" w:line="240" w:before="240" w:after="0"/>
        <w:ind w:start="1440" w:end="0"/>
        <w:jc w:val="both"/>
        <w:rPr>
          <w:ins w:id="286" w:author="sbaile2" w:date="2000-11-10T12:05:00Z"/>
        </w:rPr>
      </w:pPr>
      <w:ins w:id="283" w:author="sbaile2" w:date="2000-11-10T12:05:00Z">
        <w:r>
          <w:rPr>
            <w:sz w:val="22"/>
            <w:szCs w:val="22"/>
          </w:rPr>
          <w:t>(g)</w:t>
          <w:tab/>
        </w:r>
      </w:ins>
      <w:ins w:id="284" w:author="sbaile2" w:date="2000-11-10T12:05:00Z">
        <w:r>
          <w:rPr>
            <w:b/>
            <w:bCs/>
            <w:sz w:val="22"/>
            <w:szCs w:val="22"/>
          </w:rPr>
          <w:t>Line of Business.</w:t>
        </w:r>
      </w:ins>
      <w:ins w:id="285" w:author="sbaile2" w:date="2000-11-10T12:05:00Z">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ins>
    </w:p>
    <w:p>
      <w:pPr>
        <w:pStyle w:val="Normal"/>
        <w:spacing w:lineRule="exact" w:line="240" w:before="240" w:after="0"/>
        <w:ind w:start="1440" w:end="0"/>
        <w:jc w:val="both"/>
        <w:rPr>
          <w:ins w:id="290" w:author="sbaile2" w:date="2000-11-10T12:05:00Z"/>
        </w:rPr>
      </w:pPr>
      <w:ins w:id="287" w:author="sbaile2" w:date="2000-11-10T12:05:00Z">
        <w:r>
          <w:rPr>
            <w:sz w:val="22"/>
            <w:szCs w:val="22"/>
          </w:rPr>
          <w:t>(h)</w:t>
          <w:tab/>
        </w:r>
      </w:ins>
      <w:ins w:id="288" w:author="sbaile2" w:date="2000-11-10T12:05:00Z">
        <w:r>
          <w:rPr>
            <w:b/>
            <w:bCs/>
            <w:sz w:val="22"/>
            <w:szCs w:val="22"/>
          </w:rPr>
          <w:t>Eligible Swap Participant.</w:t>
        </w:r>
      </w:ins>
      <w:ins w:id="289" w:author="sbaile2" w:date="2000-11-10T12:05:00Z">
        <w:r>
          <w:rPr>
            <w:sz w:val="22"/>
            <w:szCs w:val="22"/>
          </w:rPr>
          <w:t xml:space="preserve">  It constitutes an “eligible swap participant” as such term is defined in Rule 35.1(b)(2) of the Commodity Futures Trading Commission, 17 C.F.R. § 35.1(b)(2) (1993).</w:t>
        </w:r>
      </w:ins>
    </w:p>
    <w:p>
      <w:pPr>
        <w:pStyle w:val="Normal"/>
        <w:spacing w:lineRule="exact" w:line="240" w:before="240" w:after="0"/>
        <w:ind w:start="1440" w:end="0"/>
        <w:jc w:val="both"/>
        <w:rPr>
          <w:ins w:id="294" w:author="sbaile2" w:date="2000-11-10T12:05:00Z"/>
        </w:rPr>
      </w:pPr>
      <w:ins w:id="291" w:author="sbaile2" w:date="2000-11-10T12:05:00Z">
        <w:r>
          <w:rPr>
            <w:sz w:val="22"/>
            <w:szCs w:val="22"/>
          </w:rPr>
          <w:t>(i)</w:t>
        </w:r>
      </w:ins>
      <w:ins w:id="292" w:author="sbaile2" w:date="2000-11-10T12:05:00Z">
        <w:r>
          <w:rPr>
            <w:b/>
            <w:bCs/>
            <w:sz w:val="22"/>
            <w:szCs w:val="22"/>
          </w:rPr>
          <w:tab/>
          <w:t>Customization and Creditworthiness.</w:t>
        </w:r>
      </w:ins>
      <w:ins w:id="293" w:author="sbaile2" w:date="2000-11-10T12:05:00Z">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ins>
    </w:p>
    <w:p>
      <w:pPr>
        <w:pStyle w:val="Normal"/>
        <w:spacing w:lineRule="exact" w:line="240" w:before="240" w:after="0"/>
        <w:ind w:start="1440" w:end="0"/>
        <w:jc w:val="both"/>
        <w:rPr>
          <w:ins w:id="298" w:author="sbaile2" w:date="2000-11-10T12:05:00Z"/>
        </w:rPr>
      </w:pPr>
      <w:ins w:id="295" w:author="sbaile2" w:date="2000-11-10T12:05:00Z">
        <w:r>
          <w:rPr>
            <w:sz w:val="22"/>
            <w:szCs w:val="22"/>
          </w:rPr>
          <w:t>(j)</w:t>
          <w:tab/>
        </w:r>
      </w:ins>
      <w:ins w:id="296" w:author="sbaile2" w:date="2000-11-10T12:05:00Z">
        <w:r>
          <w:rPr>
            <w:b/>
            <w:bCs/>
            <w:sz w:val="22"/>
            <w:szCs w:val="22"/>
          </w:rPr>
          <w:t>No Reliance.</w:t>
        </w:r>
      </w:ins>
      <w:ins w:id="297" w:author="sbaile2" w:date="2000-11-10T12:05:00Z">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ins>
    </w:p>
    <w:p>
      <w:pPr>
        <w:pStyle w:val="Normal"/>
        <w:ind w:firstLine="720" w:start="720" w:end="0"/>
        <w:jc w:val="both"/>
        <w:rPr>
          <w:color w:val="000000"/>
          <w:sz w:val="22"/>
          <w:szCs w:val="22"/>
          <w:ins w:id="300" w:author="sbaile2" w:date="2000-11-10T12:05:00Z"/>
        </w:rPr>
      </w:pPr>
      <w:ins w:id="299" w:author="sbaile2" w:date="2000-11-10T12:05:00Z">
        <w:r>
          <w:rPr>
            <w:color w:val="000000"/>
            <w:sz w:val="22"/>
            <w:szCs w:val="22"/>
          </w:rPr>
        </w:r>
      </w:ins>
    </w:p>
    <w:p>
      <w:pPr>
        <w:pStyle w:val="Normal"/>
        <w:ind w:firstLine="720" w:end="0"/>
        <w:rPr>
          <w:sz w:val="22"/>
          <w:ins w:id="306" w:author="sbaile2" w:date="2000-11-10T12:01:00Z"/>
        </w:rPr>
      </w:pPr>
      <w:ins w:id="301" w:author="sbaile2" w:date="2000-11-10T12:05:00Z">
        <w:r>
          <w:rPr>
            <w:sz w:val="22"/>
            <w:szCs w:val="22"/>
          </w:rPr>
          <w:t>(</w:t>
        </w:r>
      </w:ins>
      <w:ins w:id="302" w:author="sbaile2" w:date="2000-11-13T13:15:00Z">
        <w:r>
          <w:rPr>
            <w:sz w:val="22"/>
            <w:szCs w:val="22"/>
          </w:rPr>
          <w:t>k</w:t>
        </w:r>
      </w:ins>
      <w:ins w:id="303" w:author="sbaile2" w:date="2000-11-10T12:06:00Z">
        <w:r>
          <w:rPr>
            <w:sz w:val="22"/>
            <w:szCs w:val="22"/>
          </w:rPr>
          <w:t>)</w:t>
          <w:tab/>
        </w:r>
      </w:ins>
      <w:ins w:id="304" w:author="sbaile2" w:date="2000-11-10T12:06:00Z">
        <w:r>
          <w:rPr>
            <w:b/>
            <w:bCs/>
            <w:sz w:val="22"/>
            <w:szCs w:val="22"/>
          </w:rPr>
          <w:t>Termination Payments.</w:t>
        </w:r>
      </w:ins>
      <w:ins w:id="305" w:author="sbaile2" w:date="2000-11-10T12:06:00Z">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ins>
    </w:p>
    <w:p>
      <w:pPr>
        <w:pStyle w:val="Normal"/>
        <w:rPr>
          <w:sz w:val="22"/>
          <w:del w:id="308" w:author="sbaile2" w:date="2000-11-10T12:07:00Z"/>
        </w:rPr>
      </w:pPr>
      <w:del w:id="307" w:author="sbaile2" w:date="2000-11-10T12:07:00Z">
        <w:r>
          <w:rPr>
            <w:sz w:val="22"/>
          </w:rPr>
        </w:r>
      </w:del>
    </w:p>
    <w:p>
      <w:pPr>
        <w:pStyle w:val="Normal"/>
        <w:ind w:firstLine="720" w:end="0"/>
        <w:rPr>
          <w:sz w:val="22"/>
        </w:rPr>
      </w:pPr>
      <w:r>
        <w:rPr>
          <w:sz w:val="22"/>
        </w:rPr>
        <w:t>(</w:t>
      </w:r>
      <w:ins w:id="309" w:author="sbaile2" w:date="2000-11-13T13:15:00Z">
        <w:r>
          <w:rPr>
            <w:sz w:val="22"/>
          </w:rPr>
          <w:t>f</w:t>
        </w:r>
      </w:ins>
      <w:del w:id="310" w:author="sbaile2" w:date="2000-11-10T12:13:00Z">
        <w:r>
          <w:rPr>
            <w:sz w:val="22"/>
          </w:rPr>
          <w:delText>b</w:delText>
        </w:r>
      </w:del>
      <w:r>
        <w:rPr>
          <w:sz w:val="22"/>
        </w:rPr>
        <w:t>)</w:t>
        <w:tab/>
      </w:r>
      <w:r>
        <w:rPr>
          <w:b/>
          <w:sz w:val="22"/>
        </w:rPr>
        <w:t>Representations</w:t>
      </w:r>
      <w:ins w:id="311" w:author="sbaile2" w:date="2000-11-10T12:08:00Z">
        <w:r>
          <w:rPr>
            <w:b/>
            <w:sz w:val="22"/>
          </w:rPr>
          <w:t xml:space="preserve"> of Party B</w:t>
        </w:r>
      </w:ins>
      <w:r>
        <w:rPr>
          <w:b/>
          <w:sz w:val="22"/>
        </w:rPr>
        <w:t>.</w:t>
      </w:r>
    </w:p>
    <w:p>
      <w:pPr>
        <w:pStyle w:val="Normal"/>
        <w:rPr>
          <w:sz w:val="22"/>
        </w:rPr>
      </w:pPr>
      <w:r>
        <w:rPr>
          <w:sz w:val="22"/>
        </w:rPr>
      </w:r>
    </w:p>
    <w:p>
      <w:pPr>
        <w:pStyle w:val="Normal"/>
        <w:tabs>
          <w:tab w:val="clear" w:pos="720"/>
          <w:tab w:val="left" w:pos="-1440" w:leader="none"/>
        </w:tabs>
        <w:ind w:hanging="720" w:start="2160" w:end="0"/>
        <w:rPr>
          <w:del w:id="313" w:author="sbaile2" w:date="2000-11-10T12:08:00Z"/>
        </w:rPr>
      </w:pPr>
      <w:r>
        <w:rPr>
          <w:sz w:val="22"/>
        </w:rPr>
        <w:t xml:space="preserve">(i)  </w:t>
        <w:tab/>
      </w:r>
      <w:del w:id="312" w:author="sbaile2" w:date="2000-11-10T12:08:00Z">
        <w:r>
          <w:rPr>
            <w:sz w:val="22"/>
          </w:rPr>
          <w:delText>The introductory clause of Section 3 of this Agreement is hereby amended</w:delText>
        </w:r>
      </w:del>
    </w:p>
    <w:p>
      <w:pPr>
        <w:pStyle w:val="Normal"/>
        <w:widowControl w:val="false"/>
        <w:tabs>
          <w:tab w:val="clear" w:pos="720"/>
          <w:tab w:val="left" w:pos="-1440" w:leader="none"/>
        </w:tabs>
        <w:bidi w:val="0"/>
        <w:ind w:hanging="720" w:start="2160" w:end="0"/>
        <w:rPr/>
      </w:pPr>
      <w:del w:id="314" w:author="sbaile2" w:date="2000-11-10T12:08:00Z">
        <w:r>
          <w:rPr>
            <w:sz w:val="22"/>
          </w:rPr>
          <w:delText xml:space="preserve"> </w:delText>
        </w:r>
      </w:del>
      <w:del w:id="315" w:author="sbaile2" w:date="2000-11-10T12:08:00Z">
        <w:r>
          <w:rPr>
            <w:sz w:val="22"/>
          </w:rPr>
          <w:delText>to read in its entirety as follows:</w:delText>
          <w:noBreakHyphen/>
          <w:delText>-</w:delText>
        </w:r>
      </w:del>
      <w:ins w:id="316" w:author="sbaile2" w:date="2000-11-10T12:08:00Z">
        <w:r>
          <w:rPr>
            <w:sz w:val="22"/>
          </w:rPr>
          <w:t xml:space="preserve"> For the purposes of Section 3 of this Agreement, </w:t>
        </w:r>
      </w:ins>
      <w:del w:id="317" w:author="sbaile2" w:date="2000-11-13T13:16:00Z">
        <w:r>
          <w:rPr>
            <w:sz w:val="22"/>
          </w:rPr>
          <w:delText>"</w:delText>
        </w:r>
      </w:del>
      <w:ins w:id="318" w:author="sbaile2" w:date="2000-11-10T12:09:00Z">
        <w:r>
          <w:rPr>
            <w:sz w:val="22"/>
          </w:rPr>
          <w:t xml:space="preserve">Party B further </w:t>
        </w:r>
      </w:ins>
      <w:del w:id="319" w:author="sbaile2" w:date="2000-11-10T12:09:00Z">
        <w:r>
          <w:rPr>
            <w:sz w:val="22"/>
          </w:rPr>
          <w:delText>Each party</w:delText>
        </w:r>
      </w:del>
      <w:r>
        <w:rPr>
          <w:sz w:val="22"/>
        </w:rPr>
        <w:t xml:space="preserve"> represents </w:t>
      </w:r>
      <w:ins w:id="320" w:author="sbaile2" w:date="2000-11-10T12:10:00Z">
        <w:r>
          <w:rPr>
            <w:sz w:val="22"/>
          </w:rPr>
          <w:t xml:space="preserve">and warrants </w:t>
        </w:r>
      </w:ins>
      <w:r>
        <w:rPr>
          <w:sz w:val="22"/>
        </w:rPr>
        <w:t xml:space="preserve">to the </w:t>
      </w:r>
      <w:del w:id="321" w:author="sbaile2" w:date="2000-11-10T12:10:00Z">
        <w:r>
          <w:rPr>
            <w:sz w:val="22"/>
          </w:rPr>
          <w:delText xml:space="preserve">other </w:delText>
        </w:r>
      </w:del>
      <w:ins w:id="322" w:author="sbaile2" w:date="2000-11-10T12:10:00Z">
        <w:r>
          <w:rPr>
            <w:sz w:val="22"/>
          </w:rPr>
          <w:t>P</w:t>
        </w:r>
      </w:ins>
      <w:del w:id="323" w:author="sbaile2" w:date="2000-11-10T12:10:00Z">
        <w:r>
          <w:rPr>
            <w:sz w:val="22"/>
          </w:rPr>
          <w:delText>p</w:delText>
        </w:r>
      </w:del>
      <w:r>
        <w:rPr>
          <w:sz w:val="22"/>
        </w:rPr>
        <w:t xml:space="preserve">arty </w:t>
      </w:r>
      <w:ins w:id="324" w:author="sbaile2" w:date="2000-11-10T12:10:00Z">
        <w:r>
          <w:rPr>
            <w:sz w:val="22"/>
          </w:rPr>
          <w:t xml:space="preserve">A </w:t>
        </w:r>
      </w:ins>
      <w:r>
        <w:rPr>
          <w:sz w:val="22"/>
        </w:rPr>
        <w:t xml:space="preserve">(which representations will be deemed to be repeated by </w:t>
      </w:r>
      <w:del w:id="325" w:author="sbaile2" w:date="2000-11-10T12:10:00Z">
        <w:r>
          <w:rPr>
            <w:sz w:val="22"/>
          </w:rPr>
          <w:delText xml:space="preserve">each </w:delText>
        </w:r>
      </w:del>
      <w:ins w:id="326" w:author="sbaile2" w:date="2000-11-10T12:10:00Z">
        <w:r>
          <w:rPr>
            <w:sz w:val="22"/>
          </w:rPr>
          <w:t>P</w:t>
        </w:r>
      </w:ins>
      <w:del w:id="327" w:author="sbaile2" w:date="2000-11-10T12:10:00Z">
        <w:r>
          <w:rPr>
            <w:sz w:val="22"/>
          </w:rPr>
          <w:delText>p</w:delText>
        </w:r>
      </w:del>
      <w:r>
        <w:rPr>
          <w:sz w:val="22"/>
        </w:rPr>
        <w:t xml:space="preserve">arty </w:t>
      </w:r>
      <w:ins w:id="328" w:author="sbaile2" w:date="2000-11-10T12:10:00Z">
        <w:r>
          <w:rPr>
            <w:sz w:val="22"/>
          </w:rPr>
          <w:t xml:space="preserve">B </w:t>
        </w:r>
      </w:ins>
      <w:r>
        <w:rPr>
          <w:sz w:val="22"/>
        </w:rPr>
        <w:t xml:space="preserve">on each date on which a Transaction is entered into and, </w:t>
      </w:r>
      <w:del w:id="329" w:author="sbaile2" w:date="2000-11-10T12:11:00Z">
        <w:r>
          <w:rPr>
            <w:sz w:val="22"/>
          </w:rPr>
          <w:delText xml:space="preserve">in the case of the representations in Section 3(a) and 3(e), </w:delText>
        </w:r>
      </w:del>
      <w:r>
        <w:rPr>
          <w:sz w:val="22"/>
        </w:rPr>
        <w:t>at all times until the termination of this Agreement) that</w:t>
      </w:r>
      <w:del w:id="330" w:author="sbaile2" w:date="2000-11-10T12:12:00Z">
        <w:r>
          <w:rPr>
            <w:sz w:val="22"/>
          </w:rPr>
          <w:delText>:</w:delText>
        </w:r>
      </w:del>
      <w:del w:id="331" w:author="sbaile2" w:date="2000-11-13T13:16:00Z">
        <w:r>
          <w:rPr>
            <w:sz w:val="22"/>
          </w:rPr>
          <w:delText>"</w:delText>
        </w:r>
      </w:del>
      <w:r>
        <w:rPr>
          <w:sz w:val="22"/>
        </w:rPr>
        <w:t>.</w:t>
      </w:r>
    </w:p>
    <w:p>
      <w:pPr>
        <w:pStyle w:val="Normal"/>
        <w:rPr>
          <w:sz w:val="22"/>
        </w:rPr>
      </w:pPr>
      <w:r>
        <w:rPr>
          <w:sz w:val="22"/>
        </w:rPr>
      </w:r>
    </w:p>
    <w:p>
      <w:pPr>
        <w:pStyle w:val="Normal"/>
        <w:ind w:start="1440" w:end="0"/>
        <w:rPr>
          <w:del w:id="334" w:author="sbaile2" w:date="2000-11-10T12:02:00Z"/>
        </w:rPr>
      </w:pPr>
      <w:ins w:id="332" w:author="sbaile2" w:date="2000-11-10T12:02:00Z">
        <w:r>
          <w:rPr>
            <w:sz w:val="22"/>
          </w:rPr>
          <w:t xml:space="preserve"> </w:t>
        </w:r>
      </w:ins>
      <w:del w:id="333" w:author="sbaile2" w:date="2000-11-10T12:02:00Z">
        <w:r>
          <w:rPr>
            <w:sz w:val="22"/>
          </w:rPr>
          <w:delText>(ii)  Section 3(a)(ii) of this Agreement is hereby amended to read in its entirety as follows:</w:delText>
          <w:noBreakHyphen/>
          <w:delText>-</w:delText>
        </w:r>
      </w:del>
    </w:p>
    <w:p>
      <w:pPr>
        <w:pStyle w:val="Normal"/>
        <w:widowControl w:val="false"/>
        <w:bidi w:val="0"/>
        <w:ind w:start="1440" w:end="0"/>
        <w:rPr>
          <w:sz w:val="22"/>
          <w:del w:id="336" w:author="sbaile2" w:date="2000-11-10T12:02:00Z"/>
        </w:rPr>
      </w:pPr>
      <w:del w:id="335" w:author="sbaile2" w:date="2000-11-10T12:02:00Z">
        <w:r>
          <w:rPr>
            <w:sz w:val="22"/>
          </w:rPr>
        </w:r>
      </w:del>
    </w:p>
    <w:p>
      <w:pPr>
        <w:pStyle w:val="Normal"/>
        <w:ind w:start="1440" w:end="0"/>
        <w:rPr>
          <w:del w:id="340" w:author="sbaile2" w:date="2000-11-10T12:02:00Z"/>
        </w:rPr>
      </w:pPr>
      <w:del w:id="337" w:author="sbaile2" w:date="2000-11-10T12:02:00Z">
        <w:r>
          <w:rPr>
            <w:sz w:val="22"/>
          </w:rPr>
          <w:delText xml:space="preserve">"(ii) </w:delText>
        </w:r>
      </w:del>
      <w:del w:id="338" w:author="sbaile2" w:date="2000-11-10T12:02:00Z">
        <w:r>
          <w:rPr>
            <w:b/>
            <w:sz w:val="22"/>
          </w:rPr>
          <w:delText xml:space="preserve"> Powers.</w:delText>
        </w:r>
      </w:del>
      <w:del w:id="339" w:author="sbaile2" w:date="2000-11-10T12:02:00Z">
        <w:r>
          <w:rPr>
            <w:sz w:val="22"/>
          </w:rPr>
          <w:delTex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made all necessary determinations and findings to authorise such execution, delivery and performance;".</w:delText>
        </w:r>
      </w:del>
    </w:p>
    <w:p>
      <w:pPr>
        <w:pStyle w:val="Normal"/>
        <w:widowControl w:val="false"/>
        <w:bidi w:val="0"/>
        <w:ind w:start="1440" w:end="0"/>
        <w:rPr>
          <w:sz w:val="22"/>
          <w:del w:id="342" w:author="sbaile2" w:date="2000-11-10T12:02:00Z"/>
        </w:rPr>
      </w:pPr>
      <w:del w:id="341" w:author="sbaile2" w:date="2000-11-10T12:02:00Z">
        <w:r>
          <w:rPr>
            <w:sz w:val="22"/>
          </w:rPr>
        </w:r>
      </w:del>
    </w:p>
    <w:p>
      <w:pPr>
        <w:pStyle w:val="Normal"/>
        <w:ind w:start="1440" w:end="0"/>
        <w:rPr>
          <w:del w:id="345" w:author="sbaile2" w:date="2000-11-10T12:05:00Z"/>
        </w:rPr>
      </w:pPr>
      <w:ins w:id="343" w:author="sbaile2" w:date="2000-11-10T12:05:00Z">
        <w:r>
          <w:rPr>
            <w:sz w:val="22"/>
          </w:rPr>
          <w:t xml:space="preserve"> </w:t>
        </w:r>
      </w:ins>
      <w:del w:id="344" w:author="sbaile2" w:date="2000-11-10T12:05:00Z">
        <w:r>
          <w:rPr>
            <w:sz w:val="22"/>
          </w:rPr>
          <w:delText>(iii)  Section 3(b) of this Agreement is hereby amended to read in its entirety as follows:</w:delText>
          <w:noBreakHyphen/>
          <w:delText>-</w:delText>
        </w:r>
      </w:del>
    </w:p>
    <w:p>
      <w:pPr>
        <w:pStyle w:val="Normal"/>
        <w:widowControl w:val="false"/>
        <w:bidi w:val="0"/>
        <w:ind w:start="1440" w:end="0"/>
        <w:rPr>
          <w:sz w:val="22"/>
          <w:del w:id="347" w:author="sbaile2" w:date="2000-11-10T12:05:00Z"/>
        </w:rPr>
      </w:pPr>
      <w:del w:id="346" w:author="sbaile2" w:date="2000-11-10T12:05:00Z">
        <w:r>
          <w:rPr>
            <w:sz w:val="22"/>
          </w:rPr>
        </w:r>
      </w:del>
    </w:p>
    <w:p>
      <w:pPr>
        <w:pStyle w:val="Normal"/>
        <w:ind w:start="1440" w:end="0"/>
        <w:rPr>
          <w:del w:id="351" w:author="sbaile2" w:date="2000-11-10T12:05:00Z"/>
        </w:rPr>
      </w:pPr>
      <w:del w:id="348" w:author="sbaile2" w:date="2000-11-10T12:05:00Z">
        <w:r>
          <w:rPr>
            <w:sz w:val="22"/>
          </w:rPr>
          <w:delText xml:space="preserve">"(b)  </w:delText>
        </w:r>
      </w:del>
      <w:del w:id="349" w:author="sbaile2" w:date="2000-11-10T12:05:00Z">
        <w:r>
          <w:rPr>
            <w:b/>
            <w:sz w:val="22"/>
          </w:rPr>
          <w:delText>Absence of Certain Events.</w:delText>
        </w:r>
      </w:del>
      <w:del w:id="350" w:author="sbaile2" w:date="2000-11-10T12:05:00Z">
        <w:r>
          <w:rPr>
            <w:sz w:val="22"/>
          </w:rPr>
          <w:delText xml:space="preserve">  No Event of Default or Potential Event of Default or, to its knowledge, Incipient Illegality (in the case of a Government Entity) or Termination Event with respect to it has occurred and is continuing and no such event or circumstance would occur as a result of its entering into or performing its obligations under this Agreement or any Credit Support Document to which it is a party."</w:delText>
        </w:r>
      </w:del>
    </w:p>
    <w:p>
      <w:pPr>
        <w:pStyle w:val="Normal"/>
        <w:widowControl w:val="false"/>
        <w:bidi w:val="0"/>
        <w:ind w:start="1440" w:end="0"/>
        <w:rPr>
          <w:sz w:val="22"/>
          <w:del w:id="353" w:author="sbaile2" w:date="2000-11-10T12:05:00Z"/>
        </w:rPr>
      </w:pPr>
      <w:del w:id="352" w:author="sbaile2" w:date="2000-11-10T12:05:00Z">
        <w:r>
          <w:rPr>
            <w:sz w:val="22"/>
          </w:rPr>
        </w:r>
      </w:del>
    </w:p>
    <w:p>
      <w:pPr>
        <w:pStyle w:val="Normal"/>
        <w:ind w:start="1440" w:end="0"/>
        <w:rPr>
          <w:sz w:val="22"/>
          <w:del w:id="355" w:author="sbaile2" w:date="2000-11-13T13:17:00Z"/>
        </w:rPr>
      </w:pPr>
      <w:del w:id="354" w:author="sbaile2" w:date="2000-11-13T13:17:00Z">
        <w:r>
          <w:rPr>
            <w:sz w:val="22"/>
          </w:rPr>
          <w:delText>(iv)  Section 3 of this Agreement is hereby amended by adding the following subsection "(e)" thereto, which subsection shall only apply to Party B:</w:delText>
          <w:noBreakHyphen/>
          <w:noBreakHyphen/>
        </w:r>
      </w:del>
    </w:p>
    <w:p>
      <w:pPr>
        <w:pStyle w:val="Normal"/>
        <w:rPr>
          <w:sz w:val="22"/>
          <w:del w:id="357" w:author="sbaile2" w:date="2000-11-13T13:17:00Z"/>
        </w:rPr>
      </w:pPr>
      <w:del w:id="356" w:author="sbaile2" w:date="2000-11-13T13:17:00Z">
        <w:r>
          <w:rPr>
            <w:sz w:val="22"/>
          </w:rPr>
        </w:r>
      </w:del>
    </w:p>
    <w:p>
      <w:pPr>
        <w:pStyle w:val="Normal"/>
        <w:ind w:start="1440" w:end="0"/>
        <w:rPr/>
      </w:pPr>
      <w:r>
        <w:rPr>
          <w:sz w:val="22"/>
        </w:rPr>
        <w:t>"(</w:t>
      </w:r>
      <w:ins w:id="358" w:author="sbaile2" w:date="2000-11-10T12:13:00Z">
        <w:r>
          <w:rPr>
            <w:sz w:val="22"/>
          </w:rPr>
          <w:t>i</w:t>
        </w:r>
      </w:ins>
      <w:del w:id="359" w:author="sbaile2" w:date="2000-11-10T12:13:00Z">
        <w:r>
          <w:rPr>
            <w:sz w:val="22"/>
          </w:rPr>
          <w:delText>e</w:delText>
        </w:r>
      </w:del>
      <w:r>
        <w:rPr>
          <w:sz w:val="22"/>
        </w:rPr>
        <w:t xml:space="preserve">)  </w:t>
      </w:r>
      <w:r>
        <w:rPr>
          <w:b/>
          <w:sz w:val="22"/>
        </w:rPr>
        <w:t>Non</w:t>
        <w:noBreakHyphen/>
        <w:t>Speculation.</w:t>
      </w:r>
      <w:r>
        <w:rPr>
          <w:sz w:val="22"/>
        </w:rPr>
        <w:t xml:space="preserve">  This Agreement has been, and each Transaction</w:t>
      </w:r>
    </w:p>
    <w:p>
      <w:pPr>
        <w:pStyle w:val="Normal"/>
        <w:ind w:start="1440" w:end="0"/>
        <w:rPr>
          <w:sz w:val="22"/>
        </w:rPr>
      </w:pPr>
      <w:r>
        <w:rPr>
          <w:sz w:val="22"/>
        </w:rPr>
        <w:t>hereunder will be (and, if applicable, has been), entered into for purpose of managing price risk with respect to electricity purchases and not for purposes of speculation."</w:t>
      </w:r>
    </w:p>
    <w:p>
      <w:pPr>
        <w:pStyle w:val="Normal"/>
        <w:rPr>
          <w:sz w:val="22"/>
        </w:rPr>
      </w:pPr>
      <w:r>
        <w:rPr>
          <w:sz w:val="22"/>
        </w:rPr>
      </w:r>
    </w:p>
    <w:p>
      <w:pPr>
        <w:pStyle w:val="Normal"/>
        <w:ind w:start="1440" w:end="0"/>
        <w:rPr>
          <w:sz w:val="22"/>
          <w:del w:id="361" w:author="sbaile2" w:date="2000-11-10T12:13:00Z"/>
        </w:rPr>
      </w:pPr>
      <w:del w:id="360" w:author="sbaile2" w:date="2000-11-10T12:13:00Z">
        <w:r>
          <w:rPr>
            <w:sz w:val="22"/>
          </w:rPr>
          <w:delText>(v)  Section 3 of this Agreement is hereby amended by adding the following subsection "(f)" thereto:</w:delText>
          <w:noBreakHyphen/>
          <w:delText>-</w:delText>
        </w:r>
      </w:del>
    </w:p>
    <w:p>
      <w:pPr>
        <w:pStyle w:val="Normal"/>
        <w:ind w:start="1440" w:end="0"/>
        <w:rPr>
          <w:sz w:val="22"/>
        </w:rPr>
      </w:pPr>
      <w:r>
        <w:rPr>
          <w:sz w:val="22"/>
        </w:rPr>
      </w:r>
    </w:p>
    <w:p>
      <w:pPr>
        <w:pStyle w:val="Normal"/>
        <w:ind w:start="1440" w:end="0"/>
        <w:rPr/>
      </w:pPr>
      <w:r>
        <w:rPr>
          <w:sz w:val="22"/>
        </w:rPr>
        <w:t>"(</w:t>
      </w:r>
      <w:ins w:id="362" w:author="sbaile2" w:date="2000-11-10T12:13:00Z">
        <w:r>
          <w:rPr>
            <w:sz w:val="22"/>
          </w:rPr>
          <w:t>ii</w:t>
        </w:r>
      </w:ins>
      <w:del w:id="363" w:author="sbaile2" w:date="2000-11-10T12:13:00Z">
        <w:r>
          <w:rPr>
            <w:sz w:val="22"/>
          </w:rPr>
          <w:delText>f</w:delText>
        </w:r>
      </w:del>
      <w:r>
        <w:rPr>
          <w:sz w:val="22"/>
        </w:rPr>
        <w:t xml:space="preserve">)  </w:t>
      </w:r>
      <w:r>
        <w:rPr>
          <w:b/>
          <w:sz w:val="22"/>
        </w:rPr>
        <w:t>No Immunity.</w:t>
      </w:r>
      <w:r>
        <w:rPr>
          <w:sz w:val="22"/>
        </w:rPr>
        <w:t xml:space="preserve"> With respect to the obligations imposed by this contract and, except as provided in ORS 30. 260 to ORS 30.400 (Oregon Tort Claims Act and Suits by Governmental Entities), it is not entitled to claim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w:t>
      </w:r>
    </w:p>
    <w:p>
      <w:pPr>
        <w:pStyle w:val="Normal"/>
        <w:rPr>
          <w:sz w:val="22"/>
          <w:ins w:id="365" w:author="sbaile2" w:date="2000-11-10T12:14:00Z"/>
        </w:rPr>
      </w:pPr>
      <w:ins w:id="364" w:author="sbaile2" w:date="2000-11-10T12:14:00Z">
        <w:r>
          <w:rPr>
            <w:sz w:val="22"/>
          </w:rPr>
        </w:r>
      </w:ins>
    </w:p>
    <w:p>
      <w:pPr>
        <w:pStyle w:val="Normal"/>
        <w:ind w:hanging="720" w:start="1440" w:end="0"/>
        <w:jc w:val="both"/>
        <w:rPr>
          <w:ins w:id="370" w:author="sbaile2" w:date="2000-11-10T12:14:00Z"/>
        </w:rPr>
      </w:pPr>
      <w:ins w:id="366" w:author="sbaile2" w:date="2000-11-10T12:14:00Z">
        <w:r>
          <w:rPr>
            <w:sz w:val="22"/>
          </w:rPr>
          <w:tab/>
        </w:r>
      </w:ins>
      <w:ins w:id="367" w:author="sbaile2" w:date="2000-11-10T12:14:00Z">
        <w:r>
          <w:rPr>
            <w:sz w:val="22"/>
            <w:szCs w:val="22"/>
          </w:rPr>
          <w:t>(iii)</w:t>
          <w:tab/>
        </w:r>
      </w:ins>
      <w:ins w:id="368" w:author="sbaile2" w:date="2000-11-10T12:14:00Z">
        <w:r>
          <w:rPr>
            <w:b/>
            <w:bCs/>
            <w:sz w:val="22"/>
            <w:szCs w:val="22"/>
          </w:rPr>
          <w:t>Legal Investment.</w:t>
        </w:r>
      </w:ins>
      <w:ins w:id="369" w:author="sbaile2" w:date="2000-11-10T12:14:00Z">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ins>
    </w:p>
    <w:p>
      <w:pPr>
        <w:pStyle w:val="Normal"/>
        <w:ind w:hanging="720" w:start="1440" w:end="0"/>
        <w:jc w:val="both"/>
        <w:rPr>
          <w:sz w:val="22"/>
          <w:szCs w:val="22"/>
          <w:ins w:id="372" w:author="sbaile2" w:date="2000-11-10T12:14:00Z"/>
        </w:rPr>
      </w:pPr>
      <w:ins w:id="371" w:author="sbaile2" w:date="2000-11-10T12:14:00Z">
        <w:r>
          <w:rPr>
            <w:sz w:val="22"/>
            <w:szCs w:val="22"/>
          </w:rPr>
        </w:r>
      </w:ins>
    </w:p>
    <w:p>
      <w:pPr>
        <w:pStyle w:val="Normal"/>
        <w:ind w:start="1440" w:end="0"/>
        <w:jc w:val="both"/>
        <w:rPr>
          <w:sz w:val="22"/>
          <w:szCs w:val="22"/>
          <w:ins w:id="374" w:author="sbaile2" w:date="2000-11-10T12:14:00Z"/>
        </w:rPr>
      </w:pPr>
      <w:ins w:id="373" w:author="sbaile2" w:date="2000-11-10T12:14:00Z">
        <w:r>
          <w:rPr>
            <w:sz w:val="22"/>
            <w:szCs w:val="22"/>
          </w:rPr>
        </w:r>
      </w:ins>
    </w:p>
    <w:p>
      <w:pPr>
        <w:pStyle w:val="Normal"/>
        <w:ind w:start="1440" w:end="0"/>
        <w:jc w:val="both"/>
        <w:rPr>
          <w:ins w:id="378" w:author="sbaile2" w:date="2000-11-10T12:14:00Z"/>
        </w:rPr>
      </w:pPr>
      <w:ins w:id="375" w:author="sbaile2" w:date="2000-11-10T12:14:00Z">
        <w:r>
          <w:rPr>
            <w:sz w:val="22"/>
            <w:szCs w:val="22"/>
          </w:rPr>
          <w:t>(iv)</w:t>
          <w:tab/>
        </w:r>
      </w:ins>
      <w:ins w:id="376" w:author="sbaile2" w:date="2000-11-10T12:14:00Z">
        <w:r>
          <w:rPr>
            <w:b/>
            <w:bCs/>
            <w:sz w:val="22"/>
            <w:szCs w:val="22"/>
          </w:rPr>
          <w:t>Assets of Party B.</w:t>
        </w:r>
      </w:ins>
      <w:ins w:id="377" w:author="sbaile2" w:date="2000-11-10T12:14:00Z">
        <w:r>
          <w:rPr>
            <w:sz w:val="22"/>
            <w:szCs w:val="22"/>
          </w:rPr>
          <w:t xml:space="preserve">  No Affiliate or other person, firm, corporation, entity or association may liquidate, borrow, encumber or otherwise utilize the assets (including without limitation the source of funds) of Party B.</w:t>
        </w:r>
      </w:ins>
    </w:p>
    <w:p>
      <w:pPr>
        <w:pStyle w:val="Normal"/>
        <w:ind w:hanging="720" w:start="1440" w:end="0"/>
        <w:jc w:val="both"/>
        <w:rPr>
          <w:sz w:val="22"/>
          <w:szCs w:val="22"/>
          <w:ins w:id="380" w:author="sbaile2" w:date="2000-11-10T12:14:00Z"/>
        </w:rPr>
      </w:pPr>
      <w:ins w:id="379" w:author="sbaile2" w:date="2000-11-10T12:14:00Z">
        <w:r>
          <w:rPr>
            <w:sz w:val="22"/>
            <w:szCs w:val="22"/>
          </w:rPr>
        </w:r>
      </w:ins>
    </w:p>
    <w:p>
      <w:pPr>
        <w:pStyle w:val="Normal"/>
        <w:ind w:start="1440" w:end="0"/>
        <w:jc w:val="both"/>
        <w:rPr>
          <w:ins w:id="384" w:author="sbaile2" w:date="2000-11-10T12:14:00Z"/>
        </w:rPr>
      </w:pPr>
      <w:ins w:id="381" w:author="sbaile2" w:date="2000-11-10T12:14:00Z">
        <w:r>
          <w:rPr>
            <w:sz w:val="22"/>
            <w:szCs w:val="22"/>
          </w:rPr>
          <w:t>(v)</w:t>
          <w:tab/>
        </w:r>
      </w:ins>
      <w:ins w:id="382" w:author="sbaile2" w:date="2000-11-10T12:14:00Z">
        <w:r>
          <w:rPr>
            <w:b/>
            <w:bCs/>
            <w:sz w:val="22"/>
            <w:szCs w:val="22"/>
          </w:rPr>
          <w:t>Organization.</w:t>
        </w:r>
      </w:ins>
      <w:ins w:id="383" w:author="sbaile2" w:date="2000-11-10T12:14:00Z">
        <w:r>
          <w:rPr>
            <w:sz w:val="22"/>
            <w:szCs w:val="22"/>
          </w:rPr>
          <w:t xml:space="preserve">  Party B is a state or political subdivision thereof, or an instrumentality, agency or department of either of the foregoing.</w:t>
        </w:r>
      </w:ins>
    </w:p>
    <w:p>
      <w:pPr>
        <w:pStyle w:val="Normal"/>
        <w:ind w:hanging="720" w:start="1440" w:end="0"/>
        <w:jc w:val="both"/>
        <w:rPr>
          <w:sz w:val="22"/>
          <w:szCs w:val="22"/>
          <w:ins w:id="386" w:author="sbaile2" w:date="2000-11-10T12:14:00Z"/>
        </w:rPr>
      </w:pPr>
      <w:ins w:id="385" w:author="sbaile2" w:date="2000-11-10T12:14:00Z">
        <w:r>
          <w:rPr>
            <w:sz w:val="22"/>
            <w:szCs w:val="22"/>
          </w:rPr>
        </w:r>
      </w:ins>
    </w:p>
    <w:p>
      <w:pPr>
        <w:pStyle w:val="Normal"/>
        <w:ind w:start="1440" w:end="0"/>
        <w:rPr>
          <w:sz w:val="22"/>
          <w:ins w:id="390" w:author="sbaile2" w:date="2000-11-10T12:14:00Z"/>
        </w:rPr>
      </w:pPr>
      <w:ins w:id="387" w:author="sbaile2" w:date="2000-11-10T12:14:00Z">
        <w:r>
          <w:rPr>
            <w:sz w:val="22"/>
            <w:szCs w:val="22"/>
          </w:rPr>
          <w:t>(vi)</w:t>
          <w:tab/>
        </w:r>
      </w:ins>
      <w:ins w:id="388" w:author="sbaile2" w:date="2000-11-10T12:14:00Z">
        <w:r>
          <w:rPr>
            <w:b/>
            <w:bCs/>
            <w:sz w:val="22"/>
            <w:szCs w:val="22"/>
          </w:rPr>
          <w:t>Investment Policies.</w:t>
        </w:r>
      </w:ins>
      <w:ins w:id="389" w:author="sbaile2" w:date="2000-11-10T12:14:00Z">
        <w:r>
          <w:rPr>
            <w:sz w:val="22"/>
            <w:szCs w:val="22"/>
          </w:rPr>
          <w:t xml:space="preserve">  It has clear investment policies, its personnel are fully trained in and knowledgeable of such investment policies, and such investment policies are subject to regular reviews.</w:t>
        </w:r>
      </w:ins>
    </w:p>
    <w:p>
      <w:pPr>
        <w:pStyle w:val="Normal"/>
        <w:rPr>
          <w:sz w:val="22"/>
          <w:ins w:id="392" w:author="sbaile2" w:date="2000-11-10T12:14:00Z"/>
        </w:rPr>
      </w:pPr>
      <w:ins w:id="391" w:author="sbaile2" w:date="2000-11-10T12:14:00Z">
        <w:r>
          <w:rPr>
            <w:sz w:val="22"/>
          </w:rPr>
        </w:r>
      </w:ins>
    </w:p>
    <w:p>
      <w:pPr>
        <w:pStyle w:val="Normal"/>
        <w:ind w:start="720" w:end="0"/>
        <w:jc w:val="both"/>
        <w:rPr>
          <w:ins w:id="398" w:author="sbaile2" w:date="2000-11-10T12:17:00Z"/>
        </w:rPr>
      </w:pPr>
      <w:ins w:id="393" w:author="sbaile2" w:date="2000-11-10T12:17:00Z">
        <w:r>
          <w:rPr>
            <w:sz w:val="22"/>
            <w:szCs w:val="22"/>
          </w:rPr>
          <w:t>(</w:t>
        </w:r>
      </w:ins>
      <w:ins w:id="394" w:author="sbaile2" w:date="2000-11-13T13:17:00Z">
        <w:r>
          <w:rPr>
            <w:sz w:val="22"/>
            <w:szCs w:val="22"/>
          </w:rPr>
          <w:t>g</w:t>
        </w:r>
      </w:ins>
      <w:ins w:id="395" w:author="sbaile2" w:date="2000-11-10T12:17:00Z">
        <w:r>
          <w:rPr>
            <w:sz w:val="22"/>
            <w:szCs w:val="22"/>
          </w:rPr>
          <w:t>)</w:t>
          <w:tab/>
        </w:r>
      </w:ins>
      <w:ins w:id="396" w:author="sbaile2" w:date="2000-11-10T12:17:00Z">
        <w:r>
          <w:rPr>
            <w:b/>
            <w:bCs/>
            <w:sz w:val="22"/>
            <w:szCs w:val="22"/>
          </w:rPr>
          <w:t>Source of Payments.</w:t>
        </w:r>
      </w:ins>
      <w:ins w:id="397" w:author="sbaile2" w:date="2000-11-10T12:17:00Z">
        <w:r>
          <w:rPr>
            <w:sz w:val="22"/>
            <w:szCs w:val="22"/>
          </w:rPr>
          <w:t xml:space="preserve">  Party B agrees that its obligations hereunder are, and until the </w:t>
        </w:r>
      </w:ins>
    </w:p>
    <w:p>
      <w:pPr>
        <w:pStyle w:val="Normal"/>
        <w:jc w:val="both"/>
        <w:rPr>
          <w:sz w:val="22"/>
          <w:szCs w:val="22"/>
          <w:ins w:id="402" w:author="sbaile2" w:date="2000-11-10T12:17:00Z"/>
        </w:rPr>
      </w:pPr>
      <w:ins w:id="399" w:author="sbaile2" w:date="2000-11-10T12:17:00Z">
        <w:r>
          <w:rPr>
            <w:sz w:val="22"/>
            <w:szCs w:val="22"/>
          </w:rPr>
          <w:t xml:space="preserve">termination of this Agreement pursuant to the terms hereof shall remain, payable solely out of or from </w:t>
        </w:r>
      </w:ins>
      <w:ins w:id="400" w:author="sbaile2" w:date="2000-11-10T12:17:00Z">
        <w:r>
          <w:rPr>
            <w:i/>
            <w:iCs/>
            <w:sz w:val="22"/>
            <w:szCs w:val="22"/>
          </w:rPr>
          <w:t>[specify source of payments]_______________________________________.</w:t>
        </w:r>
      </w:ins>
      <w:ins w:id="401" w:author="sbaile2" w:date="2000-11-10T12:17:00Z">
        <w:r>
          <w:rPr>
            <w:i/>
            <w:iCs/>
            <w:sz w:val="22"/>
            <w:szCs w:val="22"/>
            <w:u w:val="single"/>
          </w:rPr>
          <w:t xml:space="preserve">                                </w:t>
        </w:r>
      </w:ins>
    </w:p>
    <w:p>
      <w:pPr>
        <w:pStyle w:val="Normal"/>
        <w:ind w:start="720" w:end="0"/>
        <w:jc w:val="both"/>
        <w:rPr>
          <w:sz w:val="22"/>
          <w:szCs w:val="22"/>
          <w:ins w:id="404" w:author="sbaile2" w:date="2000-11-10T12:17:00Z"/>
        </w:rPr>
      </w:pPr>
      <w:ins w:id="403" w:author="sbaile2" w:date="2000-11-10T12:17:00Z">
        <w:r>
          <w:rPr>
            <w:sz w:val="22"/>
            <w:szCs w:val="22"/>
          </w:rPr>
        </w:r>
      </w:ins>
    </w:p>
    <w:p>
      <w:pPr>
        <w:pStyle w:val="Normal"/>
        <w:ind w:start="720" w:end="0"/>
        <w:jc w:val="both"/>
        <w:rPr>
          <w:ins w:id="410" w:author="sbaile2" w:date="2000-11-10T12:17:00Z"/>
        </w:rPr>
      </w:pPr>
      <w:ins w:id="405" w:author="sbaile2" w:date="2000-11-10T12:17:00Z">
        <w:r>
          <w:rPr>
            <w:sz w:val="22"/>
            <w:szCs w:val="22"/>
          </w:rPr>
          <w:t>(</w:t>
        </w:r>
      </w:ins>
      <w:ins w:id="406" w:author="sbaile2" w:date="2000-11-13T13:17:00Z">
        <w:r>
          <w:rPr>
            <w:sz w:val="22"/>
            <w:szCs w:val="22"/>
          </w:rPr>
          <w:t>h</w:t>
        </w:r>
      </w:ins>
      <w:ins w:id="407" w:author="sbaile2" w:date="2000-11-10T12:17:00Z">
        <w:r>
          <w:rPr>
            <w:sz w:val="22"/>
            <w:szCs w:val="22"/>
          </w:rPr>
          <w:t>)</w:t>
          <w:tab/>
        </w:r>
      </w:ins>
      <w:ins w:id="408" w:author="sbaile2" w:date="2000-11-10T12:17:00Z">
        <w:r>
          <w:rPr>
            <w:b/>
            <w:bCs/>
            <w:sz w:val="22"/>
            <w:szCs w:val="22"/>
          </w:rPr>
          <w:t>Nature of Obligations.</w:t>
        </w:r>
      </w:ins>
      <w:ins w:id="409" w:author="sbaile2" w:date="2000-11-10T12:17:00Z">
        <w:r>
          <w:rPr>
            <w:sz w:val="22"/>
            <w:szCs w:val="22"/>
          </w:rPr>
          <w:t xml:space="preserve">  The obligations of Party B to make payments to Party A</w:t>
        </w:r>
      </w:ins>
    </w:p>
    <w:p>
      <w:pPr>
        <w:pStyle w:val="Normal"/>
        <w:jc w:val="both"/>
        <w:rPr>
          <w:sz w:val="22"/>
          <w:szCs w:val="22"/>
          <w:ins w:id="412" w:author="sbaile2" w:date="2000-11-10T12:17:00Z"/>
        </w:rPr>
      </w:pPr>
      <w:ins w:id="411" w:author="sbaile2" w:date="2000-11-10T12:17:00Z">
        <w:r>
          <w:rPr>
            <w:sz w:val="22"/>
            <w:szCs w:val="22"/>
          </w:rPr>
          <w:t>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ins>
    </w:p>
    <w:p>
      <w:pPr>
        <w:pStyle w:val="Normal"/>
        <w:spacing w:lineRule="exact" w:line="240" w:before="240" w:after="0"/>
        <w:ind w:firstLine="720" w:end="0"/>
        <w:jc w:val="both"/>
        <w:rPr>
          <w:ins w:id="422" w:author="sbaile2" w:date="2000-11-10T12:17:00Z"/>
        </w:rPr>
      </w:pPr>
      <w:ins w:id="413" w:author="sbaile2" w:date="2000-11-10T12:17:00Z">
        <w:r>
          <w:rPr>
            <w:sz w:val="22"/>
            <w:szCs w:val="22"/>
          </w:rPr>
          <w:t>(</w:t>
        </w:r>
      </w:ins>
      <w:ins w:id="414" w:author="sbaile2" w:date="2000-11-13T13:17:00Z">
        <w:r>
          <w:rPr>
            <w:sz w:val="22"/>
            <w:szCs w:val="22"/>
          </w:rPr>
          <w:t>i</w:t>
        </w:r>
      </w:ins>
      <w:ins w:id="415" w:author="sbaile2" w:date="2000-11-10T12:17:00Z">
        <w:r>
          <w:rPr>
            <w:sz w:val="22"/>
            <w:szCs w:val="22"/>
          </w:rPr>
          <w:t>)</w:t>
          <w:tab/>
        </w:r>
      </w:ins>
      <w:ins w:id="416" w:author="sbaile2" w:date="2000-11-10T12:17:00Z">
        <w:r>
          <w:rPr>
            <w:b/>
            <w:bCs/>
            <w:sz w:val="22"/>
            <w:szCs w:val="22"/>
          </w:rPr>
          <w:t>Reference Market-makers.</w:t>
        </w:r>
      </w:ins>
      <w:ins w:id="417" w:author="sbaile2" w:date="2000-11-10T12:17:00Z">
        <w:r>
          <w:rPr>
            <w:sz w:val="22"/>
            <w:szCs w:val="22"/>
          </w:rPr>
          <w:t xml:space="preserve">  The definition of </w:t>
        </w:r>
      </w:ins>
      <w:ins w:id="418" w:author="sbaile2" w:date="2000-11-10T12:17:00Z">
        <w:r>
          <w:rPr>
            <w:b/>
            <w:bCs/>
            <w:sz w:val="22"/>
            <w:szCs w:val="22"/>
          </w:rPr>
          <w:t>“Reference Market-makers”</w:t>
        </w:r>
      </w:ins>
      <w:ins w:id="419" w:author="sbaile2" w:date="2000-11-10T12:17:00Z">
        <w:r>
          <w:rPr>
            <w:sz w:val="22"/>
            <w:szCs w:val="22"/>
          </w:rPr>
          <w:t xml:space="preserve"> in Section </w:t>
        </w:r>
      </w:ins>
      <w:ins w:id="420" w:author="sbaile2" w:date="2000-11-13T13:17:00Z">
        <w:r>
          <w:rPr>
            <w:sz w:val="22"/>
            <w:szCs w:val="22"/>
          </w:rPr>
          <w:t xml:space="preserve">12 </w:t>
        </w:r>
      </w:ins>
      <w:ins w:id="421" w:author="sbaile2" w:date="2000-11-10T12:17:00Z">
        <w:r>
          <w:rPr>
            <w:sz w:val="22"/>
            <w:szCs w:val="22"/>
          </w:rPr>
          <w:t xml:space="preserve"> is hereby amended by deleting clause (b) thereof.</w:t>
        </w:r>
      </w:ins>
    </w:p>
    <w:p>
      <w:pPr>
        <w:pStyle w:val="Normal"/>
        <w:spacing w:lineRule="exact" w:line="240" w:before="240" w:after="0"/>
        <w:ind w:firstLine="720" w:end="0"/>
        <w:jc w:val="both"/>
        <w:rPr>
          <w:ins w:id="428" w:author="sbaile2" w:date="2000-11-10T12:17:00Z"/>
        </w:rPr>
      </w:pPr>
      <w:ins w:id="423" w:author="sbaile2" w:date="2000-11-10T12:17:00Z">
        <w:r>
          <w:rPr>
            <w:sz w:val="22"/>
            <w:szCs w:val="22"/>
          </w:rPr>
          <w:t>(</w:t>
        </w:r>
      </w:ins>
      <w:ins w:id="424" w:author="sbaile2" w:date="2000-11-13T13:18:00Z">
        <w:r>
          <w:rPr>
            <w:sz w:val="22"/>
            <w:szCs w:val="22"/>
          </w:rPr>
          <w:t>j</w:t>
        </w:r>
      </w:ins>
      <w:ins w:id="425" w:author="sbaile2" w:date="2000-11-10T12:17:00Z">
        <w:r>
          <w:rPr>
            <w:sz w:val="22"/>
            <w:szCs w:val="22"/>
          </w:rPr>
          <w:t>)</w:t>
          <w:tab/>
        </w:r>
      </w:ins>
      <w:ins w:id="426" w:author="sbaile2" w:date="2000-11-10T12:17:00Z">
        <w:r>
          <w:rPr>
            <w:b/>
            <w:bCs/>
            <w:sz w:val="22"/>
            <w:szCs w:val="22"/>
          </w:rPr>
          <w:t>Definitions.</w:t>
        </w:r>
      </w:ins>
      <w:ins w:id="427" w:author="sbaile2" w:date="2000-11-10T12:17:00Z">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ins>
    </w:p>
    <w:p>
      <w:pPr>
        <w:pStyle w:val="Normal"/>
        <w:spacing w:lineRule="exact" w:line="240" w:before="240" w:after="0"/>
        <w:ind w:firstLine="720" w:end="0"/>
        <w:jc w:val="both"/>
        <w:rPr>
          <w:ins w:id="436" w:author="sbaile2" w:date="2000-11-10T12:17:00Z"/>
        </w:rPr>
      </w:pPr>
      <w:ins w:id="429" w:author="sbaile2" w:date="2000-11-10T12:17:00Z">
        <w:r>
          <w:rPr>
            <w:sz w:val="22"/>
            <w:szCs w:val="22"/>
          </w:rPr>
          <w:t>(</w:t>
        </w:r>
      </w:ins>
      <w:ins w:id="430" w:author="sbaile2" w:date="2000-11-13T13:18:00Z">
        <w:r>
          <w:rPr>
            <w:sz w:val="22"/>
            <w:szCs w:val="22"/>
          </w:rPr>
          <w:t>k</w:t>
        </w:r>
      </w:ins>
      <w:ins w:id="431" w:author="sbaile2" w:date="2000-11-10T12:17:00Z">
        <w:r>
          <w:rPr>
            <w:sz w:val="22"/>
            <w:szCs w:val="22"/>
          </w:rPr>
          <w:t>)</w:t>
          <w:tab/>
        </w:r>
      </w:ins>
      <w:ins w:id="432" w:author="sbaile2" w:date="2000-11-10T12:17:00Z">
        <w:r>
          <w:rPr>
            <w:b/>
            <w:bCs/>
            <w:sz w:val="22"/>
            <w:szCs w:val="22"/>
          </w:rPr>
          <w:t>Procedures for Entering into Transactions.</w:t>
        </w:r>
      </w:ins>
      <w:ins w:id="433" w:author="sbaile2" w:date="2000-11-10T12:17:00Z">
        <w:r>
          <w:rPr>
            <w:sz w:val="22"/>
            <w:szCs w:val="22"/>
          </w:rPr>
          <w:t xml:space="preserve">  The parties hereby amend Section </w:t>
        </w:r>
      </w:ins>
      <w:ins w:id="434" w:author="sbaile2" w:date="2000-11-10T12:19:00Z">
        <w:r>
          <w:rPr>
            <w:sz w:val="22"/>
            <w:szCs w:val="22"/>
          </w:rPr>
          <w:t>8</w:t>
        </w:r>
      </w:ins>
      <w:ins w:id="435" w:author="sbaile2" w:date="2000-11-10T12:17:00Z">
        <w:r>
          <w:rPr>
            <w:sz w:val="22"/>
            <w:szCs w:val="22"/>
          </w:rPr>
          <w:t>(e)(ii)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p>
    <w:p>
      <w:pPr>
        <w:pStyle w:val="Normal"/>
        <w:spacing w:lineRule="exact" w:line="240" w:before="240" w:after="0"/>
        <w:ind w:firstLine="720" w:end="0"/>
        <w:jc w:val="both"/>
        <w:rPr>
          <w:ins w:id="442" w:author="sbaile2" w:date="2000-11-10T12:17:00Z"/>
        </w:rPr>
      </w:pPr>
      <w:ins w:id="437" w:author="sbaile2" w:date="2000-11-10T12:17:00Z">
        <w:r>
          <w:rPr>
            <w:sz w:val="22"/>
            <w:szCs w:val="22"/>
          </w:rPr>
          <w:t>(</w:t>
        </w:r>
      </w:ins>
      <w:ins w:id="438" w:author="sbaile2" w:date="2000-11-13T13:18:00Z">
        <w:r>
          <w:rPr>
            <w:sz w:val="22"/>
            <w:szCs w:val="22"/>
          </w:rPr>
          <w:t>l</w:t>
        </w:r>
      </w:ins>
      <w:ins w:id="439" w:author="sbaile2" w:date="2000-11-10T12:17:00Z">
        <w:r>
          <w:rPr>
            <w:sz w:val="22"/>
            <w:szCs w:val="22"/>
          </w:rPr>
          <w:t>)</w:t>
        </w:r>
      </w:ins>
      <w:ins w:id="440" w:author="sbaile2" w:date="2000-11-10T12:17:00Z">
        <w:r>
          <w:rPr>
            <w:b/>
            <w:bCs/>
            <w:sz w:val="22"/>
            <w:szCs w:val="22"/>
          </w:rPr>
          <w:tab/>
          <w:t>Recording.</w:t>
        </w:r>
      </w:ins>
      <w:ins w:id="441" w:author="sbaile2" w:date="2000-11-10T12:17:00Z">
        <w:r>
          <w:rPr>
            <w:sz w:val="22"/>
            <w:szCs w:val="22"/>
          </w:rPr>
          <w:t xml:space="preserve">  Each party consents to the recording, at any time and from time to time, by the other party of any and all communications between officers or employees of the parties, and waives any further notice of such recording.</w:t>
        </w:r>
      </w:ins>
    </w:p>
    <w:p>
      <w:pPr>
        <w:pStyle w:val="Normal"/>
        <w:spacing w:lineRule="exact" w:line="240" w:before="240" w:after="0"/>
        <w:ind w:firstLine="720" w:end="0"/>
        <w:jc w:val="both"/>
        <w:rPr>
          <w:sz w:val="22"/>
          <w:szCs w:val="22"/>
          <w:ins w:id="444" w:author="sbaile2" w:date="2000-11-13T13:34:00Z"/>
        </w:rPr>
      </w:pPr>
      <w:ins w:id="443" w:author="sbaile2" w:date="2000-11-13T13:34:00Z">
        <w:r>
          <w:rPr>
            <w:sz w:val="22"/>
            <w:szCs w:val="22"/>
          </w:rPr>
        </w:r>
      </w:ins>
    </w:p>
    <w:p>
      <w:pPr>
        <w:pStyle w:val="Normal"/>
        <w:spacing w:lineRule="exact" w:line="240" w:before="240" w:after="0"/>
        <w:ind w:firstLine="720" w:end="0"/>
        <w:jc w:val="both"/>
        <w:rPr>
          <w:sz w:val="22"/>
          <w:szCs w:val="22"/>
          <w:ins w:id="446" w:author="sbaile2" w:date="2000-11-13T13:34:00Z"/>
        </w:rPr>
      </w:pPr>
      <w:ins w:id="445" w:author="sbaile2" w:date="2000-11-13T13:34:00Z">
        <w:r>
          <w:rPr>
            <w:sz w:val="22"/>
            <w:szCs w:val="22"/>
          </w:rPr>
        </w:r>
      </w:ins>
    </w:p>
    <w:p>
      <w:pPr>
        <w:pStyle w:val="Normal"/>
        <w:spacing w:lineRule="exact" w:line="240" w:before="240" w:after="0"/>
        <w:ind w:firstLine="720" w:end="0"/>
        <w:jc w:val="both"/>
        <w:rPr>
          <w:ins w:id="452" w:author="sbaile2" w:date="2000-11-10T12:17:00Z"/>
        </w:rPr>
      </w:pPr>
      <w:ins w:id="447" w:author="sbaile2" w:date="2000-11-10T12:17:00Z">
        <w:r>
          <w:rPr>
            <w:sz w:val="22"/>
            <w:szCs w:val="22"/>
          </w:rPr>
          <w:t>(</w:t>
        </w:r>
      </w:ins>
      <w:ins w:id="448" w:author="sbaile2" w:date="2000-11-13T13:18:00Z">
        <w:r>
          <w:rPr>
            <w:sz w:val="22"/>
            <w:szCs w:val="22"/>
          </w:rPr>
          <w:t>m</w:t>
        </w:r>
      </w:ins>
      <w:ins w:id="449" w:author="sbaile2" w:date="2000-11-10T12:17:00Z">
        <w:r>
          <w:rPr>
            <w:sz w:val="22"/>
            <w:szCs w:val="22"/>
          </w:rPr>
          <w:t>)</w:t>
          <w:tab/>
        </w:r>
      </w:ins>
      <w:ins w:id="450" w:author="sbaile2" w:date="2000-11-10T12:17:00Z">
        <w:r>
          <w:rPr>
            <w:b/>
            <w:bCs/>
            <w:sz w:val="22"/>
            <w:szCs w:val="22"/>
          </w:rPr>
          <w:t>Setoff.</w:t>
        </w:r>
      </w:ins>
      <w:ins w:id="451" w:author="sbaile2" w:date="2000-11-10T12:17:00Z">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ins>
    </w:p>
    <w:p>
      <w:pPr>
        <w:pStyle w:val="Normal"/>
        <w:spacing w:lineRule="exact" w:line="240" w:before="240" w:after="0"/>
        <w:ind w:firstLine="720" w:end="0"/>
        <w:jc w:val="both"/>
        <w:rPr>
          <w:sz w:val="22"/>
          <w:szCs w:val="22"/>
          <w:ins w:id="454" w:author="sbaile2" w:date="2000-11-10T12:17:00Z"/>
        </w:rPr>
      </w:pPr>
      <w:ins w:id="453" w:author="sbaile2" w:date="2000-11-10T12:17:00Z">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ins>
    </w:p>
    <w:p>
      <w:pPr>
        <w:pStyle w:val="Normal"/>
        <w:spacing w:lineRule="exact" w:line="240" w:before="240" w:after="0"/>
        <w:ind w:firstLine="720" w:end="0"/>
        <w:jc w:val="both"/>
        <w:rPr>
          <w:ins w:id="460" w:author="sbaile2" w:date="2000-11-10T12:17:00Z"/>
        </w:rPr>
      </w:pPr>
      <w:ins w:id="455" w:author="sbaile2" w:date="2000-11-10T12:17:00Z">
        <w:r>
          <w:rPr>
            <w:b/>
            <w:bCs/>
            <w:sz w:val="22"/>
            <w:szCs w:val="22"/>
          </w:rPr>
          <w:t>(</w:t>
        </w:r>
      </w:ins>
      <w:ins w:id="456" w:author="sbaile2" w:date="2000-11-13T13:18:00Z">
        <w:r>
          <w:rPr>
            <w:b/>
            <w:bCs/>
            <w:sz w:val="22"/>
            <w:szCs w:val="22"/>
          </w:rPr>
          <w:t>n</w:t>
        </w:r>
      </w:ins>
      <w:ins w:id="457" w:author="sbaile2" w:date="2000-11-10T12:17:00Z">
        <w:r>
          <w:rPr>
            <w:b/>
            <w:bCs/>
            <w:sz w:val="22"/>
            <w:szCs w:val="22"/>
          </w:rPr>
          <w:t>)</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ins>
      <w:ins w:id="458" w:author="sbaile2" w:date="2000-11-10T12:17:00Z">
        <w:r>
          <w:rPr>
            <w:b/>
            <w:bCs/>
            <w:color w:val="000000"/>
            <w:sz w:val="22"/>
            <w:szCs w:val="22"/>
          </w:rPr>
          <w:t>AND GENUINE PRE-ESTIMATE AND</w:t>
        </w:r>
      </w:ins>
      <w:ins w:id="459" w:author="sbaile2" w:date="2000-11-10T12:17:00Z">
        <w:r>
          <w:rPr>
            <w:b/>
            <w:bCs/>
            <w:sz w:val="22"/>
            <w:szCs w:val="22"/>
          </w:rPr>
          <w:t xml:space="preserve"> APPROXIMATION OF THE AMOUNT OF SUCH DAMAGES AND NOT A PENALTY.</w:t>
        </w:r>
      </w:ins>
    </w:p>
    <w:p>
      <w:pPr>
        <w:pStyle w:val="Normal"/>
        <w:spacing w:lineRule="exact" w:line="240" w:before="240" w:after="0"/>
        <w:ind w:firstLine="720" w:end="0"/>
        <w:jc w:val="both"/>
        <w:rPr>
          <w:ins w:id="466" w:author="sbaile2" w:date="2000-11-10T12:17:00Z"/>
        </w:rPr>
      </w:pPr>
      <w:ins w:id="461" w:author="sbaile2" w:date="2000-11-10T12:17:00Z">
        <w:r>
          <w:rPr>
            <w:sz w:val="22"/>
            <w:szCs w:val="22"/>
          </w:rPr>
          <w:t>(</w:t>
        </w:r>
      </w:ins>
      <w:ins w:id="462" w:author="sbaile2" w:date="2000-11-13T13:18:00Z">
        <w:r>
          <w:rPr>
            <w:sz w:val="22"/>
            <w:szCs w:val="22"/>
          </w:rPr>
          <w:t>o</w:t>
        </w:r>
      </w:ins>
      <w:ins w:id="463" w:author="sbaile2" w:date="2000-11-10T12:17:00Z">
        <w:r>
          <w:rPr>
            <w:sz w:val="22"/>
            <w:szCs w:val="22"/>
          </w:rPr>
          <w:t>)</w:t>
          <w:tab/>
        </w:r>
      </w:ins>
      <w:ins w:id="464" w:author="sbaile2" w:date="2000-11-10T12:17:00Z">
        <w:r>
          <w:rPr>
            <w:b/>
            <w:bCs/>
            <w:sz w:val="22"/>
            <w:szCs w:val="22"/>
          </w:rPr>
          <w:t>Confidentiality.</w:t>
        </w:r>
      </w:ins>
      <w:ins w:id="465" w:author="sbaile2" w:date="2000-11-10T12:17:00Z">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ins>
    </w:p>
    <w:p>
      <w:pPr>
        <w:pStyle w:val="Normal"/>
        <w:spacing w:lineRule="exact" w:line="240"/>
        <w:ind w:firstLine="630" w:end="0"/>
        <w:jc w:val="both"/>
        <w:rPr>
          <w:sz w:val="22"/>
          <w:szCs w:val="22"/>
          <w:ins w:id="468" w:author="sbaile2" w:date="2000-11-10T12:17:00Z"/>
        </w:rPr>
      </w:pPr>
      <w:ins w:id="467" w:author="sbaile2" w:date="2000-11-10T12:17:00Z">
        <w:r>
          <w:rPr>
            <w:sz w:val="22"/>
            <w:szCs w:val="22"/>
          </w:rPr>
        </w:r>
      </w:ins>
    </w:p>
    <w:p>
      <w:pPr>
        <w:pStyle w:val="Normal"/>
        <w:spacing w:lineRule="exact" w:line="240"/>
        <w:ind w:firstLine="630" w:end="0"/>
        <w:jc w:val="both"/>
        <w:rPr>
          <w:sz w:val="22"/>
          <w:szCs w:val="22"/>
          <w:ins w:id="470" w:author="sbaile2" w:date="2000-11-10T12:17:00Z"/>
        </w:rPr>
      </w:pPr>
      <w:ins w:id="469" w:author="sbaile2" w:date="2000-11-10T12:17:00Z">
        <w:r>
          <w:rPr>
            <w:sz w:val="22"/>
            <w:szCs w:val="22"/>
          </w:rPr>
        </w:r>
      </w:ins>
    </w:p>
    <w:p>
      <w:pPr>
        <w:pStyle w:val="Normal"/>
        <w:spacing w:lineRule="exact" w:line="240"/>
        <w:ind w:firstLine="630" w:end="0"/>
        <w:jc w:val="both"/>
        <w:rPr>
          <w:ins w:id="476" w:author="sbaile2" w:date="2000-11-10T12:17:00Z"/>
        </w:rPr>
      </w:pPr>
      <w:ins w:id="471" w:author="sbaile2" w:date="2000-11-10T12:17:00Z">
        <w:r>
          <w:rPr>
            <w:sz w:val="22"/>
            <w:szCs w:val="22"/>
          </w:rPr>
          <w:t>(</w:t>
        </w:r>
      </w:ins>
      <w:ins w:id="472" w:author="sbaile2" w:date="2000-11-13T13:18:00Z">
        <w:r>
          <w:rPr>
            <w:sz w:val="22"/>
            <w:szCs w:val="22"/>
          </w:rPr>
          <w:t>p</w:t>
        </w:r>
      </w:ins>
      <w:ins w:id="473" w:author="sbaile2" w:date="2000-11-10T12:17:00Z">
        <w:r>
          <w:rPr>
            <w:sz w:val="22"/>
            <w:szCs w:val="22"/>
          </w:rPr>
          <w:t>)</w:t>
          <w:tab/>
        </w:r>
      </w:ins>
      <w:ins w:id="474" w:author="sbaile2" w:date="2000-11-10T12:17:00Z">
        <w:r>
          <w:rPr>
            <w:b/>
            <w:bCs/>
            <w:sz w:val="22"/>
            <w:szCs w:val="22"/>
          </w:rPr>
          <w:t>Transfer.</w:t>
        </w:r>
      </w:ins>
      <w:ins w:id="475" w:author="sbaile2" w:date="2000-11-10T12:17:00Z">
        <w:r>
          <w:rPr>
            <w:sz w:val="22"/>
            <w:szCs w:val="22"/>
          </w:rPr>
          <w:t xml:space="preserve">  Section 7 is hereby amended by adding the following Subsection (c):</w:t>
        </w:r>
      </w:ins>
    </w:p>
    <w:p>
      <w:pPr>
        <w:pStyle w:val="Normal"/>
        <w:spacing w:lineRule="exact" w:line="240"/>
        <w:ind w:firstLine="630" w:end="0"/>
        <w:jc w:val="both"/>
        <w:rPr>
          <w:sz w:val="22"/>
          <w:szCs w:val="22"/>
          <w:ins w:id="478" w:author="sbaile2" w:date="2000-11-10T12:17:00Z"/>
        </w:rPr>
      </w:pPr>
      <w:ins w:id="477" w:author="sbaile2" w:date="2000-11-10T12:17:00Z">
        <w:r>
          <w:rPr>
            <w:sz w:val="22"/>
            <w:szCs w:val="22"/>
          </w:rPr>
        </w:r>
      </w:ins>
    </w:p>
    <w:p>
      <w:pPr>
        <w:pStyle w:val="Normal"/>
        <w:spacing w:lineRule="exact" w:line="240"/>
        <w:ind w:firstLine="720" w:start="720" w:end="0"/>
        <w:jc w:val="both"/>
        <w:rPr>
          <w:sz w:val="22"/>
          <w:szCs w:val="22"/>
          <w:ins w:id="481" w:author="sbaile2" w:date="2000-11-10T12:17:00Z"/>
        </w:rPr>
      </w:pPr>
      <w:ins w:id="479" w:author="sbaile2" w:date="2000-11-10T12:17:00Z">
        <w:r>
          <w:rPr>
            <w:sz w:val="22"/>
            <w:szCs w:val="22"/>
          </w:rPr>
          <w:t>“</w:t>
        </w:r>
      </w:ins>
      <w:ins w:id="480" w:author="sbaile2" w:date="2000-11-10T12:17:00Z">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ins>
    </w:p>
    <w:p>
      <w:pPr>
        <w:pStyle w:val="Normal"/>
        <w:spacing w:lineRule="exact" w:line="240" w:before="240" w:after="0"/>
        <w:ind w:firstLine="720" w:end="0"/>
        <w:jc w:val="both"/>
        <w:rPr>
          <w:ins w:id="495" w:author="sbaile2" w:date="2000-11-10T12:17:00Z"/>
        </w:rPr>
      </w:pPr>
      <w:ins w:id="482" w:author="sbaile2" w:date="2000-11-10T12:17:00Z">
        <w:r>
          <w:rPr>
            <w:sz w:val="22"/>
            <w:szCs w:val="22"/>
          </w:rPr>
          <w:t>(</w:t>
        </w:r>
      </w:ins>
      <w:ins w:id="483" w:author="sbaile2" w:date="2000-11-13T13:19:00Z">
        <w:r>
          <w:rPr>
            <w:sz w:val="22"/>
            <w:szCs w:val="22"/>
          </w:rPr>
          <w:t>q</w:t>
        </w:r>
      </w:ins>
      <w:ins w:id="484" w:author="sbaile2" w:date="2000-11-10T12:17:00Z">
        <w:r>
          <w:rPr>
            <w:sz w:val="22"/>
            <w:szCs w:val="22"/>
          </w:rPr>
          <w:t>)</w:t>
          <w:tab/>
        </w:r>
      </w:ins>
      <w:ins w:id="485" w:author="sbaile2" w:date="2000-11-10T12:17:00Z">
        <w:r>
          <w:rPr>
            <w:b/>
            <w:bCs/>
            <w:sz w:val="22"/>
            <w:szCs w:val="22"/>
          </w:rPr>
          <w:t>Applicable Rate.</w:t>
        </w:r>
      </w:ins>
      <w:ins w:id="486" w:author="sbaile2" w:date="2000-11-10T12:17:00Z">
        <w:r>
          <w:rPr>
            <w:sz w:val="22"/>
            <w:szCs w:val="22"/>
          </w:rPr>
          <w:t xml:space="preserve">  The definition of </w:t>
        </w:r>
      </w:ins>
      <w:ins w:id="487" w:author="sbaile2" w:date="2000-11-10T12:17:00Z">
        <w:r>
          <w:rPr>
            <w:b/>
            <w:bCs/>
            <w:sz w:val="22"/>
            <w:szCs w:val="22"/>
          </w:rPr>
          <w:t>“Applicable Rate”</w:t>
        </w:r>
      </w:ins>
      <w:ins w:id="488" w:author="sbaile2" w:date="2000-11-10T12:17:00Z">
        <w:r>
          <w:rPr>
            <w:sz w:val="22"/>
            <w:szCs w:val="22"/>
          </w:rPr>
          <w:t xml:space="preserve"> set forth in Section 1</w:t>
        </w:r>
      </w:ins>
      <w:ins w:id="489" w:author="sbaile2" w:date="2000-11-13T13:19:00Z">
        <w:r>
          <w:rPr>
            <w:sz w:val="22"/>
            <w:szCs w:val="22"/>
          </w:rPr>
          <w:t>2</w:t>
        </w:r>
      </w:ins>
      <w:ins w:id="490" w:author="sbaile2" w:date="2000-11-10T12:17:00Z">
        <w:r>
          <w:rPr>
            <w:sz w:val="22"/>
            <w:szCs w:val="22"/>
          </w:rPr>
          <w:t xml:space="preserve"> is hereby amended by adding to the end of Subsection (b) of the definition after the word “Rate” the following provision:  “; </w:t>
        </w:r>
      </w:ins>
      <w:ins w:id="491" w:author="sbaile2" w:date="2000-11-10T12:17:00Z">
        <w:r>
          <w:rPr>
            <w:sz w:val="22"/>
            <w:szCs w:val="22"/>
            <w:u w:val="single"/>
          </w:rPr>
          <w:t>provided</w:t>
        </w:r>
      </w:ins>
      <w:ins w:id="492" w:author="sbaile2" w:date="2000-11-10T12:17:00Z">
        <w:r>
          <w:rPr>
            <w:sz w:val="22"/>
            <w:szCs w:val="22"/>
          </w:rPr>
          <w:t xml:space="preserve">, </w:t>
        </w:r>
      </w:ins>
      <w:ins w:id="493" w:author="sbaile2" w:date="2000-11-10T12:17:00Z">
        <w:r>
          <w:rPr>
            <w:sz w:val="22"/>
            <w:szCs w:val="22"/>
            <w:u w:val="single"/>
          </w:rPr>
          <w:t>however</w:t>
        </w:r>
      </w:ins>
      <w:ins w:id="494" w:author="sbaile2" w:date="2000-11-10T12:17:00Z">
        <w:r>
          <w:rPr>
            <w:sz w:val="22"/>
            <w:szCs w:val="22"/>
          </w:rPr>
          <w:t>, that if the payee is a Defaulting Party for purposes of Section 6(e), then the rate shall be the Non-default Rate.”</w:t>
        </w:r>
      </w:ins>
    </w:p>
    <w:p>
      <w:pPr>
        <w:pStyle w:val="Normal"/>
        <w:spacing w:lineRule="exact" w:line="240" w:before="240" w:after="0"/>
        <w:ind w:firstLine="720" w:end="0"/>
        <w:jc w:val="both"/>
        <w:rPr>
          <w:ins w:id="507" w:author="sbaile2" w:date="2000-11-10T12:17:00Z"/>
        </w:rPr>
      </w:pPr>
      <w:ins w:id="496" w:author="sbaile2" w:date="2000-11-10T12:17:00Z">
        <w:r>
          <w:rPr>
            <w:sz w:val="22"/>
            <w:szCs w:val="22"/>
          </w:rPr>
          <w:t>(</w:t>
        </w:r>
      </w:ins>
      <w:ins w:id="497" w:author="sbaile2" w:date="2000-11-13T13:19:00Z">
        <w:r>
          <w:rPr>
            <w:sz w:val="22"/>
            <w:szCs w:val="22"/>
          </w:rPr>
          <w:t>r</w:t>
        </w:r>
      </w:ins>
      <w:ins w:id="498" w:author="sbaile2" w:date="2000-11-10T12:17:00Z">
        <w:r>
          <w:rPr>
            <w:sz w:val="22"/>
            <w:szCs w:val="22"/>
          </w:rPr>
          <w:t>)</w:t>
          <w:tab/>
        </w:r>
      </w:ins>
      <w:ins w:id="499" w:author="sbaile2" w:date="2000-11-10T12:17:00Z">
        <w:r>
          <w:rPr>
            <w:b/>
            <w:bCs/>
            <w:sz w:val="22"/>
            <w:szCs w:val="22"/>
          </w:rPr>
          <w:t>Severability.</w:t>
        </w:r>
      </w:ins>
      <w:ins w:id="500" w:author="sbaile2" w:date="2000-11-10T12:17:00Z">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ins>
      <w:ins w:id="501" w:author="sbaile2" w:date="2000-11-10T12:17:00Z">
        <w:r>
          <w:rPr>
            <w:sz w:val="22"/>
            <w:szCs w:val="22"/>
            <w:u w:val="single"/>
          </w:rPr>
          <w:t>provided</w:t>
        </w:r>
      </w:ins>
      <w:ins w:id="502" w:author="sbaile2" w:date="2000-11-10T12:17:00Z">
        <w:r>
          <w:rPr>
            <w:sz w:val="22"/>
            <w:szCs w:val="22"/>
          </w:rPr>
          <w:t xml:space="preserve">, </w:t>
        </w:r>
      </w:ins>
      <w:ins w:id="503" w:author="sbaile2" w:date="2000-11-10T12:17:00Z">
        <w:r>
          <w:rPr>
            <w:sz w:val="22"/>
            <w:szCs w:val="22"/>
            <w:u w:val="single"/>
          </w:rPr>
          <w:t>however</w:t>
        </w:r>
      </w:ins>
      <w:ins w:id="504" w:author="sbaile2" w:date="2000-11-10T12:17:00Z">
        <w:r>
          <w:rPr>
            <w:sz w:val="22"/>
            <w:szCs w:val="22"/>
          </w:rPr>
          <w:t>, that this severability provision shall not be applicable if any provision of Section 1, 2, 5 or 6 (or any definition or provision in Section 1</w:t>
        </w:r>
      </w:ins>
      <w:ins w:id="505" w:author="sbaile2" w:date="2000-11-13T13:20:00Z">
        <w:r>
          <w:rPr>
            <w:sz w:val="22"/>
            <w:szCs w:val="22"/>
          </w:rPr>
          <w:t>2</w:t>
        </w:r>
      </w:ins>
      <w:ins w:id="506" w:author="sbaile2" w:date="2000-11-10T12:17:00Z">
        <w:r>
          <w:rPr>
            <w:sz w:val="22"/>
            <w:szCs w:val="22"/>
          </w:rPr>
          <w:t xml:space="preserve"> to the extent it relates to, or is used in or in connection with any such Section) shall be so held to be invalid or unenforceable.</w:t>
        </w:r>
      </w:ins>
    </w:p>
    <w:p>
      <w:pPr>
        <w:pStyle w:val="Normal"/>
        <w:spacing w:lineRule="exact" w:line="240"/>
        <w:ind w:firstLine="720" w:end="0"/>
        <w:jc w:val="both"/>
        <w:rPr>
          <w:sz w:val="22"/>
          <w:szCs w:val="22"/>
          <w:ins w:id="509" w:author="sbaile2" w:date="2000-11-10T12:17:00Z"/>
        </w:rPr>
      </w:pPr>
      <w:ins w:id="508" w:author="sbaile2" w:date="2000-11-10T12:17:00Z">
        <w:r>
          <w:rPr>
            <w:sz w:val="22"/>
            <w:szCs w:val="22"/>
          </w:rPr>
        </w:r>
      </w:ins>
    </w:p>
    <w:p>
      <w:pPr>
        <w:pStyle w:val="Normal"/>
        <w:spacing w:lineRule="exact" w:line="240"/>
        <w:ind w:firstLine="720" w:end="0"/>
        <w:jc w:val="both"/>
        <w:rPr>
          <w:ins w:id="515" w:author="sbaile2" w:date="2000-11-10T12:17:00Z"/>
        </w:rPr>
      </w:pPr>
      <w:ins w:id="510" w:author="sbaile2" w:date="2000-11-10T12:17:00Z">
        <w:r>
          <w:rPr>
            <w:sz w:val="22"/>
            <w:szCs w:val="22"/>
          </w:rPr>
          <w:t>(</w:t>
        </w:r>
      </w:ins>
      <w:ins w:id="511" w:author="sbaile2" w:date="2000-11-13T13:19:00Z">
        <w:r>
          <w:rPr>
            <w:sz w:val="22"/>
            <w:szCs w:val="22"/>
          </w:rPr>
          <w:t>s</w:t>
        </w:r>
      </w:ins>
      <w:ins w:id="512" w:author="sbaile2" w:date="2000-11-10T12:17:00Z">
        <w:r>
          <w:rPr>
            <w:sz w:val="22"/>
            <w:szCs w:val="22"/>
          </w:rPr>
          <w:t>)</w:t>
          <w:tab/>
        </w:r>
      </w:ins>
      <w:ins w:id="513" w:author="sbaile2" w:date="2000-11-10T12:17:00Z">
        <w:r>
          <w:rPr>
            <w:b/>
            <w:bCs/>
            <w:sz w:val="22"/>
            <w:szCs w:val="22"/>
          </w:rPr>
          <w:t>Limitation of Rate.</w:t>
        </w:r>
      </w:ins>
      <w:ins w:id="514" w:author="sbaile2" w:date="2000-11-10T12:17:00Z">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ins>
    </w:p>
    <w:p>
      <w:pPr>
        <w:pStyle w:val="Normal"/>
        <w:rPr>
          <w:sz w:val="22"/>
          <w:szCs w:val="22"/>
          <w:ins w:id="517" w:author="sbaile2" w:date="2000-11-10T12:17:00Z"/>
        </w:rPr>
      </w:pPr>
      <w:ins w:id="516" w:author="sbaile2" w:date="2000-11-10T12:17:00Z">
        <w:r>
          <w:rPr>
            <w:sz w:val="22"/>
            <w:szCs w:val="22"/>
          </w:rPr>
        </w:r>
      </w:ins>
    </w:p>
    <w:p>
      <w:pPr>
        <w:pStyle w:val="Normal"/>
        <w:ind w:firstLine="720" w:end="0"/>
        <w:rPr>
          <w:sz w:val="22"/>
          <w:ins w:id="523" w:author="sbaile2" w:date="2000-11-10T12:17:00Z"/>
        </w:rPr>
      </w:pPr>
      <w:ins w:id="518" w:author="sbaile2" w:date="2000-11-10T12:17:00Z">
        <w:r>
          <w:rPr>
            <w:sz w:val="22"/>
            <w:szCs w:val="22"/>
          </w:rPr>
          <w:t>(</w:t>
        </w:r>
      </w:ins>
      <w:ins w:id="519" w:author="sbaile2" w:date="2000-11-13T13:19:00Z">
        <w:r>
          <w:rPr>
            <w:sz w:val="22"/>
            <w:szCs w:val="22"/>
          </w:rPr>
          <w:t>t</w:t>
        </w:r>
      </w:ins>
      <w:ins w:id="520" w:author="sbaile2" w:date="2000-11-10T12:17:00Z">
        <w:r>
          <w:rPr>
            <w:sz w:val="22"/>
            <w:szCs w:val="22"/>
          </w:rPr>
          <w:t>)</w:t>
          <w:tab/>
        </w:r>
      </w:ins>
      <w:ins w:id="521" w:author="sbaile2" w:date="2000-11-10T12:17:00Z">
        <w:r>
          <w:rPr>
            <w:b/>
            <w:bCs/>
            <w:sz w:val="22"/>
            <w:szCs w:val="22"/>
          </w:rPr>
          <w:t>Existing Transactions.</w:t>
        </w:r>
      </w:ins>
      <w:ins w:id="522" w:author="sbaile2" w:date="2000-11-10T12:17:00Z">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ins>
    </w:p>
    <w:p>
      <w:pPr>
        <w:pStyle w:val="Normal"/>
        <w:rPr>
          <w:sz w:val="22"/>
        </w:rPr>
      </w:pPr>
      <w:r>
        <w:rPr>
          <w:sz w:val="22"/>
        </w:rPr>
      </w:r>
    </w:p>
    <w:p>
      <w:pPr>
        <w:pStyle w:val="Level2"/>
        <w:numPr>
          <w:ilvl w:val="0"/>
          <w:numId w:val="0"/>
        </w:numPr>
        <w:tabs>
          <w:tab w:val="left" w:pos="-1440" w:leader="none"/>
        </w:tabs>
        <w:ind w:hanging="0" w:start="720" w:end="0"/>
        <w:rPr>
          <w:sz w:val="22"/>
        </w:rPr>
      </w:pPr>
      <w:ins w:id="524" w:author="sbaile2" w:date="2000-11-10T12:19:00Z">
        <w:r>
          <w:rPr>
            <w:bCs/>
            <w:sz w:val="22"/>
          </w:rPr>
          <w:t>(</w:t>
        </w:r>
      </w:ins>
      <w:ins w:id="525" w:author="sbaile2" w:date="2000-11-13T13:24:00Z">
        <w:r>
          <w:rPr>
            <w:bCs/>
            <w:sz w:val="22"/>
          </w:rPr>
          <w:t>u</w:t>
        </w:r>
      </w:ins>
      <w:ins w:id="526" w:author="sbaile2" w:date="2000-11-13T13:22:00Z">
        <w:r>
          <w:rPr>
            <w:bCs/>
            <w:sz w:val="22"/>
          </w:rPr>
          <w:t>)</w:t>
        </w:r>
      </w:ins>
      <w:r>
        <w:rPr>
          <w:bCs/>
          <w:sz w:val="22"/>
        </w:rPr>
        <w:tab/>
      </w:r>
      <w:r>
        <w:rPr>
          <w:b/>
          <w:sz w:val="22"/>
        </w:rPr>
        <w:t>Agreements.</w:t>
      </w:r>
    </w:p>
    <w:p>
      <w:pPr>
        <w:pStyle w:val="Normal"/>
        <w:rPr>
          <w:sz w:val="22"/>
        </w:rPr>
      </w:pPr>
      <w:r>
        <w:rPr>
          <w:sz w:val="22"/>
        </w:rPr>
      </w:r>
    </w:p>
    <w:p>
      <w:pPr>
        <w:pStyle w:val="Level3"/>
        <w:numPr>
          <w:ilvl w:val="2"/>
          <w:numId w:val="6"/>
        </w:numPr>
        <w:tabs>
          <w:tab w:val="left" w:pos="-1440" w:leader="none"/>
          <w:tab w:val="left" w:pos="2160" w:leader="none"/>
        </w:tabs>
        <w:rPr>
          <w:sz w:val="22"/>
        </w:rPr>
      </w:pPr>
      <w:r>
        <w:rPr>
          <w:sz w:val="22"/>
        </w:rPr>
        <w:t>The introductory clause of Section 4 of this Agreement is hereby amended</w:t>
      </w:r>
    </w:p>
    <w:p>
      <w:pPr>
        <w:pStyle w:val="Normal"/>
        <w:ind w:firstLine="1440" w:end="0"/>
        <w:rPr>
          <w:sz w:val="22"/>
        </w:rPr>
      </w:pPr>
      <w:r>
        <w:rPr>
          <w:sz w:val="22"/>
        </w:rPr>
        <w:t xml:space="preserve"> </w:t>
      </w:r>
      <w:r>
        <w:rPr>
          <w:sz w:val="22"/>
        </w:rPr>
        <w:t>to read in its entirety as follows:--</w:t>
      </w:r>
    </w:p>
    <w:p>
      <w:pPr>
        <w:pStyle w:val="Normal"/>
        <w:rPr>
          <w:sz w:val="22"/>
        </w:rPr>
      </w:pPr>
      <w:r>
        <w:rPr>
          <w:sz w:val="22"/>
        </w:rPr>
      </w:r>
    </w:p>
    <w:p>
      <w:pPr>
        <w:pStyle w:val="Normal"/>
        <w:ind w:start="1440" w:end="0"/>
        <w:rPr>
          <w:sz w:val="22"/>
        </w:rPr>
      </w:pPr>
      <w:r>
        <w:rPr>
          <w:sz w:val="22"/>
        </w:rPr>
        <w:t xml:space="preserve">"Each party agrees with the other (or, in the case of Section 4(d) the Government Entity agrees with the other party) that, so long as either party has or may have any obligation under this Agreement or under any Credit Support Documents to which it is a party: " </w:t>
        <w:tab/>
      </w:r>
    </w:p>
    <w:p>
      <w:pPr>
        <w:pStyle w:val="Normal"/>
        <w:rPr>
          <w:sz w:val="22"/>
        </w:rPr>
      </w:pPr>
      <w:r>
        <w:rPr>
          <w:sz w:val="22"/>
        </w:rPr>
      </w:r>
    </w:p>
    <w:p>
      <w:pPr>
        <w:pStyle w:val="Normal"/>
        <w:ind w:firstLine="1440" w:end="0"/>
        <w:rPr>
          <w:sz w:val="22"/>
        </w:rPr>
      </w:pPr>
      <w:r>
        <w:rPr>
          <w:sz w:val="22"/>
        </w:rPr>
        <w:t>(ii)</w:t>
        <w:tab/>
        <w:t>Section 4 of this Agreement is hereby amended by adding the following</w:t>
      </w:r>
    </w:p>
    <w:p>
      <w:pPr>
        <w:pStyle w:val="Normal"/>
        <w:ind w:firstLine="1440" w:end="0"/>
        <w:rPr>
          <w:sz w:val="22"/>
        </w:rPr>
      </w:pPr>
      <w:r>
        <w:rPr>
          <w:sz w:val="22"/>
        </w:rPr>
        <w:t>subsections "(d)" thereto:--</w:t>
      </w:r>
    </w:p>
    <w:p>
      <w:pPr>
        <w:pStyle w:val="Normal"/>
        <w:rPr>
          <w:sz w:val="22"/>
        </w:rPr>
      </w:pPr>
      <w:r>
        <w:rPr>
          <w:sz w:val="22"/>
        </w:rPr>
      </w:r>
    </w:p>
    <w:p>
      <w:pPr>
        <w:pStyle w:val="Normal"/>
        <w:ind w:firstLine="1440" w:end="0"/>
        <w:rPr/>
      </w:pPr>
      <w:r>
        <w:rPr>
          <w:sz w:val="22"/>
        </w:rPr>
        <w:t>“</w:t>
      </w:r>
      <w:r>
        <w:rPr>
          <w:sz w:val="22"/>
        </w:rPr>
        <w:t xml:space="preserve">(d) </w:t>
      </w:r>
      <w:r>
        <w:rPr>
          <w:b/>
          <w:sz w:val="22"/>
        </w:rPr>
        <w:t xml:space="preserve">Notice of Incipient Illegality.  </w:t>
      </w:r>
      <w:r>
        <w:rPr>
          <w:sz w:val="22"/>
        </w:rPr>
        <w:t>If an Incipient Illegality occurs, the</w:t>
      </w:r>
    </w:p>
    <w:p>
      <w:pPr>
        <w:pStyle w:val="Normal"/>
        <w:ind w:start="1440" w:end="0"/>
        <w:rPr>
          <w:sz w:val="22"/>
          <w:ins w:id="527" w:author="sbaile2" w:date="2000-11-13T13:35:00Z"/>
        </w:rPr>
      </w:pPr>
      <w:r>
        <w:rPr>
          <w:sz w:val="22"/>
        </w:rPr>
        <w:t xml:space="preserve"> </w:t>
      </w:r>
      <w:r>
        <w:rPr>
          <w:sz w:val="22"/>
        </w:rPr>
        <w:t>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ind w:start="1440" w:end="0"/>
        <w:rPr>
          <w:sz w:val="22"/>
        </w:rPr>
      </w:pPr>
      <w:r>
        <w:rPr>
          <w:sz w:val="22"/>
        </w:rPr>
      </w:r>
    </w:p>
    <w:p>
      <w:pPr>
        <w:pStyle w:val="Normal"/>
        <w:rPr>
          <w:sz w:val="22"/>
        </w:rPr>
      </w:pPr>
      <w:r>
        <w:rPr>
          <w:sz w:val="22"/>
        </w:rPr>
      </w:r>
    </w:p>
    <w:p>
      <w:pPr>
        <w:pStyle w:val="Level1"/>
        <w:numPr>
          <w:ilvl w:val="0"/>
          <w:numId w:val="7"/>
        </w:numPr>
        <w:tabs>
          <w:tab w:val="left" w:pos="-1440" w:leader="none"/>
          <w:tab w:val="left" w:pos="1440" w:leader="none"/>
        </w:tabs>
        <w:rPr>
          <w:sz w:val="22"/>
          <w:del w:id="530" w:author="sbaile2" w:date="2000-11-10T12:21:00Z"/>
        </w:rPr>
      </w:pPr>
      <w:del w:id="528" w:author="sbaile2" w:date="2000-11-10T12:21:00Z">
        <w:r>
          <w:rPr>
            <w:b/>
            <w:sz w:val="22"/>
          </w:rPr>
          <w:delText>Jurisdiction.</w:delText>
        </w:r>
      </w:del>
      <w:del w:id="529" w:author="sbaile2" w:date="2000-11-10T12:21:00Z">
        <w:r>
          <w:rPr>
            <w:sz w:val="22"/>
          </w:rPr>
          <w:delText xml:space="preserve">  Section 11 (b) of this Agreement is hereby amended to read in its entirety as follows:--</w:delText>
        </w:r>
      </w:del>
    </w:p>
    <w:p>
      <w:pPr>
        <w:pStyle w:val="Normal"/>
        <w:rPr>
          <w:sz w:val="22"/>
          <w:del w:id="532" w:author="sbaile2" w:date="2000-11-10T12:21:00Z"/>
        </w:rPr>
      </w:pPr>
      <w:del w:id="531" w:author="sbaile2" w:date="2000-11-10T12:21:00Z">
        <w:r>
          <w:rPr>
            <w:sz w:val="22"/>
          </w:rPr>
        </w:r>
      </w:del>
    </w:p>
    <w:p>
      <w:pPr>
        <w:pStyle w:val="Normal"/>
        <w:tabs>
          <w:tab w:val="clear" w:pos="720"/>
          <w:tab w:val="left" w:pos="-1440" w:leader="none"/>
        </w:tabs>
        <w:ind w:hanging="720" w:start="2160" w:end="0"/>
        <w:rPr>
          <w:del w:id="536" w:author="sbaile2" w:date="2000-11-10T12:21:00Z"/>
        </w:rPr>
      </w:pPr>
      <w:del w:id="533" w:author="sbaile2" w:date="2000-11-10T12:21:00Z">
        <w:r>
          <w:rPr>
            <w:sz w:val="22"/>
          </w:rPr>
          <w:delText xml:space="preserve">A(b)  </w:delText>
          <w:tab/>
        </w:r>
      </w:del>
      <w:del w:id="534" w:author="sbaile2" w:date="2000-11-10T12:21:00Z">
        <w:r>
          <w:rPr>
            <w:b/>
            <w:sz w:val="22"/>
          </w:rPr>
          <w:delText xml:space="preserve">Jurisdiction.  </w:delText>
        </w:r>
      </w:del>
      <w:del w:id="535" w:author="sbaile2" w:date="2000-11-10T12:21:00Z">
        <w:r>
          <w:rPr>
            <w:sz w:val="22"/>
          </w:rPr>
          <w:delText xml:space="preserve"> With respect to any suit, action or proceedings relating to this Agreement (AProceedings@), each party irrevocably:--</w:delText>
        </w:r>
      </w:del>
    </w:p>
    <w:p>
      <w:pPr>
        <w:pStyle w:val="Normal"/>
        <w:rPr>
          <w:sz w:val="22"/>
          <w:del w:id="538" w:author="sbaile2" w:date="2000-11-10T12:21:00Z"/>
        </w:rPr>
      </w:pPr>
      <w:del w:id="537" w:author="sbaile2" w:date="2000-11-10T12:21:00Z">
        <w:r>
          <w:rPr>
            <w:sz w:val="22"/>
          </w:rPr>
        </w:r>
      </w:del>
    </w:p>
    <w:p>
      <w:pPr>
        <w:pStyle w:val="Normal"/>
        <w:ind w:start="2160" w:end="0"/>
        <w:rPr>
          <w:sz w:val="22"/>
          <w:del w:id="540" w:author="sbaile2" w:date="2000-11-10T12:21:00Z"/>
        </w:rPr>
      </w:pPr>
      <w:del w:id="539" w:author="sbaile2" w:date="2000-11-10T12:21:00Z">
        <w:r>
          <w:rPr>
            <w:sz w:val="22"/>
          </w:rPr>
          <w:delText xml:space="preserve">(i)  </w:delText>
          <w:tab/>
          <w:delText xml:space="preserve">submits, to the fullest extent permitted by applicable law, to the non-exclusive jurisdiction of each of the courts of the State of New York, the United States District Court located in the Borough of Manhattan in New York City, the courts of the state in which the Government Entity or the other party=s principal executive offices are located and the United States District Court with jurisdiction over the location of the Government Entity or the other party=s principal executive offices; and   </w:delText>
        </w:r>
      </w:del>
    </w:p>
    <w:p>
      <w:pPr>
        <w:pStyle w:val="Normal"/>
        <w:rPr>
          <w:sz w:val="22"/>
          <w:del w:id="542" w:author="sbaile2" w:date="2000-11-10T12:21:00Z"/>
        </w:rPr>
      </w:pPr>
      <w:del w:id="541" w:author="sbaile2" w:date="2000-11-10T12:21:00Z">
        <w:r>
          <w:rPr>
            <w:sz w:val="22"/>
          </w:rPr>
        </w:r>
      </w:del>
    </w:p>
    <w:p>
      <w:pPr>
        <w:pStyle w:val="Normal"/>
        <w:ind w:firstLine="2160" w:end="0"/>
        <w:rPr>
          <w:sz w:val="22"/>
          <w:del w:id="544" w:author="sbaile2" w:date="2000-11-10T12:21:00Z"/>
        </w:rPr>
      </w:pPr>
      <w:del w:id="543" w:author="sbaile2" w:date="2000-11-10T12:21:00Z">
        <w:r>
          <w:rPr>
            <w:sz w:val="22"/>
          </w:rPr>
          <w:delText>(ii)</w:delText>
          <w:tab/>
          <w:delText>waives, to the fullest extent permitted by applicable law, (1) any</w:delText>
        </w:r>
      </w:del>
    </w:p>
    <w:p>
      <w:pPr>
        <w:pStyle w:val="Normal"/>
        <w:ind w:start="2160" w:end="0"/>
        <w:rPr>
          <w:sz w:val="22"/>
          <w:del w:id="546" w:author="sbaile2" w:date="2000-11-10T12:21:00Z"/>
        </w:rPr>
      </w:pPr>
      <w:del w:id="545" w:author="sbaile2" w:date="2000-11-10T12:21:00Z">
        <w:r>
          <w:rPr>
            <w:sz w:val="22"/>
          </w:rPr>
          <w:delText>objection which it may have at any time to the laying of venue of any Proceedings brought in any such court, (2) any claim that such Proceedings have been brought in an inconvenient forum and (3) the right to object, with respect to such Proceedings, that such court does not have any jurisdiction over such party.</w:delText>
          <w:tab/>
        </w:r>
      </w:del>
    </w:p>
    <w:p>
      <w:pPr>
        <w:pStyle w:val="Normal"/>
        <w:rPr>
          <w:sz w:val="22"/>
          <w:del w:id="548" w:author="sbaile2" w:date="2000-11-10T12:21:00Z"/>
        </w:rPr>
      </w:pPr>
      <w:del w:id="547" w:author="sbaile2" w:date="2000-11-10T12:21:00Z">
        <w:r>
          <w:rPr>
            <w:sz w:val="22"/>
          </w:rPr>
        </w:r>
      </w:del>
    </w:p>
    <w:p>
      <w:pPr>
        <w:pStyle w:val="Level1"/>
        <w:ind w:start="1440" w:end="0"/>
        <w:rPr>
          <w:sz w:val="22"/>
        </w:rPr>
      </w:pPr>
      <w:del w:id="549" w:author="sbaile2" w:date="2000-11-10T12:21:00Z">
        <w:r>
          <w:rPr>
            <w:sz w:val="22"/>
          </w:rPr>
          <w:delText>Nothing in this Agreement precludes either party from bringing Proceedings in any other jurisdiction nor will the bringing of Proceedings in any one or more jurisdictions preclude the bringing of Proceedings in any other jurisdiction.</w:delText>
        </w:r>
      </w:del>
    </w:p>
    <w:p>
      <w:pPr>
        <w:pStyle w:val="Normal"/>
        <w:rPr>
          <w:sz w:val="22"/>
        </w:rPr>
      </w:pPr>
      <w:r>
        <w:rPr>
          <w:sz w:val="22"/>
        </w:rPr>
      </w:r>
    </w:p>
    <w:p>
      <w:pPr>
        <w:pStyle w:val="Level1"/>
        <w:numPr>
          <w:ilvl w:val="0"/>
          <w:numId w:val="0"/>
        </w:numPr>
        <w:tabs>
          <w:tab w:val="left" w:pos="-1440" w:leader="none"/>
        </w:tabs>
        <w:ind w:hanging="720" w:start="1440" w:end="0"/>
        <w:rPr/>
      </w:pPr>
      <w:ins w:id="550" w:author="sbaile2" w:date="2000-11-10T12:22:00Z">
        <w:r>
          <w:rPr>
            <w:bCs/>
            <w:sz w:val="22"/>
          </w:rPr>
          <w:t>(v)</w:t>
        </w:r>
      </w:ins>
      <w:ins w:id="551" w:author="sbaile2" w:date="2000-11-10T12:22:00Z">
        <w:r>
          <w:rPr>
            <w:b/>
            <w:sz w:val="22"/>
          </w:rPr>
          <w:t xml:space="preserve"> </w:t>
        </w:r>
      </w:ins>
      <w:r>
        <w:rPr>
          <w:b/>
          <w:sz w:val="22"/>
        </w:rPr>
        <w:t>Definitions.</w:t>
      </w:r>
      <w:r>
        <w:rPr>
          <w:sz w:val="22"/>
        </w:rPr>
        <w:t xml:space="preserve"> Section 12 of this Agreement is hereby amended to add or replace the following definitions in their appropriate alphabetical order:--</w:t>
      </w:r>
    </w:p>
    <w:p>
      <w:pPr>
        <w:pStyle w:val="Normal"/>
        <w:rPr>
          <w:sz w:val="22"/>
        </w:rPr>
      </w:pPr>
      <w:r>
        <w:rPr>
          <w:sz w:val="22"/>
        </w:rPr>
      </w:r>
    </w:p>
    <w:p>
      <w:pPr>
        <w:pStyle w:val="Normal"/>
        <w:ind w:firstLine="1440" w:end="0"/>
        <w:rPr/>
      </w:pPr>
      <w:r>
        <w:rPr>
          <w:sz w:val="22"/>
        </w:rPr>
        <w:t>1.</w:t>
        <w:tab/>
      </w:r>
      <w:r>
        <w:rPr>
          <w:b/>
          <w:bCs/>
          <w:sz w:val="22"/>
        </w:rPr>
        <w:t>““</w:t>
      </w:r>
      <w:r>
        <w:rPr>
          <w:b/>
          <w:sz w:val="22"/>
        </w:rPr>
        <w:t>Incipient Illegality””</w:t>
      </w:r>
      <w:r>
        <w:rPr>
          <w:sz w:val="22"/>
        </w:rPr>
        <w:t xml:space="preserve"> means (a) the enactment by any legislative body</w:t>
      </w:r>
    </w:p>
    <w:p>
      <w:pPr>
        <w:pStyle w:val="Normal"/>
        <w:ind w:start="2160" w:end="0"/>
        <w:rPr/>
      </w:pPr>
      <w:r>
        <w:rPr>
          <w:sz w:val="22"/>
        </w:rPr>
        <w:t>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b/>
          <w:bCs/>
          <w:sz w:val="22"/>
        </w:rPr>
        <w:t>”</w:t>
      </w:r>
      <w:r>
        <w:rPr>
          <w:sz w:val="22"/>
        </w:rPr>
        <w:t xml:space="preserve">  </w:t>
        <w:tab/>
      </w:r>
    </w:p>
    <w:p>
      <w:pPr>
        <w:pStyle w:val="Normal"/>
        <w:rPr>
          <w:sz w:val="22"/>
        </w:rPr>
      </w:pPr>
      <w:r>
        <w:rPr>
          <w:sz w:val="22"/>
        </w:rPr>
      </w:r>
    </w:p>
    <w:p>
      <w:pPr>
        <w:pStyle w:val="Level3"/>
        <w:numPr>
          <w:ilvl w:val="2"/>
          <w:numId w:val="9"/>
        </w:numPr>
        <w:rPr>
          <w:sz w:val="22"/>
        </w:rPr>
      </w:pPr>
      <w:del w:id="552" w:author="sbaile2" w:date="2000-11-10T12:24:00Z">
        <w:r>
          <w:rPr>
            <w:sz w:val="22"/>
          </w:rPr>
          <w:delText>“</w:delText>
        </w:r>
      </w:del>
      <w:del w:id="553" w:author="sbaile2" w:date="2000-11-10T12:24:00Z">
        <w:r>
          <w:rPr>
            <w:b/>
            <w:sz w:val="22"/>
          </w:rPr>
          <w:delText>Default Rate”</w:delText>
        </w:r>
      </w:del>
      <w:del w:id="554" w:author="sbaile2" w:date="2000-11-10T12:24:00Z">
        <w:r>
          <w:rPr>
            <w:sz w:val="22"/>
          </w:rPr>
          <w:delText xml:space="preserve"> shall equal twelve percent (12%) percent per annum.</w:delText>
        </w:r>
      </w:del>
    </w:p>
    <w:p>
      <w:pPr>
        <w:pStyle w:val="Level3"/>
        <w:numPr>
          <w:ilvl w:val="0"/>
          <w:numId w:val="0"/>
        </w:numPr>
        <w:ind w:hanging="0" w:start="1440" w:end="0"/>
        <w:rPr>
          <w:sz w:val="22"/>
          <w:ins w:id="556" w:author="sbaile2" w:date="2000-11-10T12:24:00Z"/>
        </w:rPr>
      </w:pPr>
      <w:ins w:id="555" w:author="sbaile2" w:date="2000-11-10T12:24:00Z">
        <w:r>
          <w:rPr>
            <w:sz w:val="22"/>
          </w:rPr>
        </w:r>
      </w:ins>
    </w:p>
    <w:p>
      <w:pPr>
        <w:pStyle w:val="Normal"/>
        <w:spacing w:lineRule="exact" w:line="240"/>
        <w:ind w:hanging="720" w:start="2160" w:end="0"/>
        <w:jc w:val="both"/>
        <w:rPr>
          <w:sz w:val="22"/>
          <w:szCs w:val="22"/>
          <w:ins w:id="561" w:author="sbaile2" w:date="2000-11-10T12:24:00Z"/>
        </w:rPr>
      </w:pPr>
      <w:ins w:id="557" w:author="sbaile2" w:date="2000-11-10T12:24:00Z">
        <w:r>
          <w:rPr>
            <w:sz w:val="22"/>
            <w:szCs w:val="22"/>
          </w:rPr>
          <w:t>2.</w:t>
          <w:tab/>
        </w:r>
      </w:ins>
      <w:ins w:id="558" w:author="sbaile2" w:date="2000-11-10T12:24:00Z">
        <w:r>
          <w:rPr>
            <w:b/>
            <w:bCs/>
            <w:sz w:val="22"/>
            <w:szCs w:val="22"/>
          </w:rPr>
          <w:t>“Authorizing Law”</w:t>
        </w:r>
      </w:ins>
      <w:ins w:id="559" w:author="sbaile2" w:date="2000-11-10T12:24:00Z">
        <w:r>
          <w:rPr>
            <w:sz w:val="22"/>
            <w:szCs w:val="22"/>
          </w:rPr>
          <w:t xml:space="preserve"> means </w:t>
        </w:r>
      </w:ins>
      <w:ins w:id="560" w:author="sbaile2" w:date="2000-11-10T12:24:00Z">
        <w:r>
          <w:rPr>
            <w:i/>
            <w:iCs/>
            <w:sz w:val="22"/>
            <w:szCs w:val="22"/>
          </w:rPr>
          <w:t>[specify any statute(s) authorizing Party B to enter into the Swap Agreement and related documents, and to pledge revenues hereunder and thereunder]___________________________________________.</w:t>
        </w:r>
      </w:ins>
    </w:p>
    <w:p>
      <w:pPr>
        <w:pStyle w:val="Normal"/>
        <w:spacing w:before="480" w:after="0"/>
        <w:jc w:val="both"/>
        <w:rPr>
          <w:b/>
          <w:bCs/>
          <w:sz w:val="22"/>
          <w:szCs w:val="22"/>
          <w:ins w:id="563" w:author="sbaile2" w:date="2000-11-10T12:26:00Z"/>
        </w:rPr>
      </w:pPr>
      <w:ins w:id="562" w:author="sbaile2" w:date="2000-11-10T12:26:00Z">
        <w:r>
          <w:rPr>
            <w:b/>
            <w:bCs/>
            <w:sz w:val="22"/>
            <w:szCs w:val="22"/>
          </w:rPr>
          <w:t>Part 6.  Additional Provisions For Commodity Derivatives Transactions.</w:t>
        </w:r>
      </w:ins>
    </w:p>
    <w:p>
      <w:pPr>
        <w:pStyle w:val="Justified"/>
        <w:widowControl/>
        <w:tabs>
          <w:tab w:val="clear" w:pos="720"/>
          <w:tab w:val="left" w:pos="1350" w:leader="none"/>
        </w:tabs>
        <w:spacing w:before="0" w:after="0"/>
        <w:rPr>
          <w:rFonts w:ascii="Times New Roman" w:hAnsi="Times New Roman" w:cs="Times New Roman"/>
          <w:b/>
          <w:bCs/>
          <w:sz w:val="22"/>
          <w:szCs w:val="22"/>
          <w:ins w:id="565" w:author="sbaile2" w:date="2000-11-10T12:26:00Z"/>
        </w:rPr>
      </w:pPr>
      <w:ins w:id="564" w:author="sbaile2" w:date="2000-11-10T12:26:00Z">
        <w:r>
          <w:rPr>
            <w:rFonts w:cs="Times New Roman" w:ascii="Times New Roman" w:hAnsi="Times New Roman"/>
            <w:b/>
            <w:bCs/>
            <w:sz w:val="22"/>
            <w:szCs w:val="22"/>
          </w:rPr>
        </w:r>
      </w:ins>
    </w:p>
    <w:p>
      <w:pPr>
        <w:pStyle w:val="Normal"/>
        <w:ind w:firstLine="720" w:end="0"/>
        <w:jc w:val="both"/>
        <w:rPr>
          <w:sz w:val="22"/>
          <w:szCs w:val="22"/>
          <w:ins w:id="567" w:author="sbaile2" w:date="2000-11-10T12:26:00Z"/>
        </w:rPr>
      </w:pPr>
      <w:ins w:id="566" w:author="sbaile2" w:date="2000-11-10T12:26:00Z">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ins>
    </w:p>
    <w:p>
      <w:pPr>
        <w:pStyle w:val="Normal"/>
        <w:ind w:firstLine="720" w:end="0"/>
        <w:jc w:val="both"/>
        <w:rPr>
          <w:sz w:val="22"/>
          <w:szCs w:val="22"/>
          <w:ins w:id="569" w:author="sbaile2" w:date="2000-11-10T12:26:00Z"/>
        </w:rPr>
      </w:pPr>
      <w:ins w:id="568" w:author="sbaile2" w:date="2000-11-10T12:26:00Z">
        <w:r>
          <w:rPr>
            <w:sz w:val="22"/>
            <w:szCs w:val="22"/>
          </w:rPr>
        </w:r>
      </w:ins>
    </w:p>
    <w:p>
      <w:pPr>
        <w:pStyle w:val="Normal"/>
        <w:ind w:firstLine="720" w:end="0"/>
        <w:jc w:val="both"/>
        <w:rPr>
          <w:sz w:val="22"/>
          <w:szCs w:val="22"/>
          <w:ins w:id="571" w:author="sbaile2" w:date="2000-11-10T12:26:00Z"/>
        </w:rPr>
      </w:pPr>
      <w:ins w:id="570" w:author="sbaile2" w:date="2000-11-10T12:26:00Z">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ins>
    </w:p>
    <w:p>
      <w:pPr>
        <w:pStyle w:val="Normal"/>
        <w:ind w:firstLine="720" w:end="0"/>
        <w:jc w:val="both"/>
        <w:rPr>
          <w:sz w:val="22"/>
          <w:szCs w:val="22"/>
          <w:ins w:id="573" w:author="sbaile2" w:date="2000-11-10T12:26:00Z"/>
        </w:rPr>
      </w:pPr>
      <w:ins w:id="572" w:author="sbaile2" w:date="2000-11-10T12:26:00Z">
        <w:r>
          <w:rPr>
            <w:sz w:val="22"/>
            <w:szCs w:val="22"/>
          </w:rPr>
        </w:r>
      </w:ins>
    </w:p>
    <w:p>
      <w:pPr>
        <w:pStyle w:val="Normal"/>
        <w:ind w:firstLine="720" w:end="0"/>
        <w:jc w:val="both"/>
        <w:rPr>
          <w:sz w:val="22"/>
          <w:szCs w:val="22"/>
          <w:ins w:id="575" w:author="sbaile2" w:date="2000-11-10T12:26:00Z"/>
        </w:rPr>
      </w:pPr>
      <w:ins w:id="574" w:author="sbaile2" w:date="2000-11-10T12:26:00Z">
        <w:r>
          <w:rPr>
            <w:sz w:val="22"/>
            <w:szCs w:val="22"/>
          </w:rPr>
          <w:t>(c)</w:t>
          <w:tab/>
          <w:t>Section 7.4(c)(viii) of the Commodity Definitions is hereby amended by the addition of the following at the end thereof:</w:t>
        </w:r>
      </w:ins>
    </w:p>
    <w:p>
      <w:pPr>
        <w:pStyle w:val="Normal"/>
        <w:ind w:firstLine="720" w:end="0"/>
        <w:jc w:val="both"/>
        <w:rPr>
          <w:sz w:val="22"/>
          <w:szCs w:val="22"/>
          <w:ins w:id="577" w:author="sbaile2" w:date="2000-11-10T12:26:00Z"/>
        </w:rPr>
      </w:pPr>
      <w:ins w:id="576" w:author="sbaile2" w:date="2000-11-10T12:26:00Z">
        <w:r>
          <w:rPr>
            <w:sz w:val="22"/>
            <w:szCs w:val="22"/>
          </w:rPr>
        </w:r>
      </w:ins>
    </w:p>
    <w:p>
      <w:pPr>
        <w:pStyle w:val="Normal"/>
        <w:ind w:firstLine="720" w:start="720" w:end="0"/>
        <w:jc w:val="both"/>
        <w:rPr>
          <w:sz w:val="22"/>
          <w:szCs w:val="22"/>
          <w:ins w:id="580" w:author="sbaile2" w:date="2000-11-10T12:26:00Z"/>
        </w:rPr>
      </w:pPr>
      <w:ins w:id="578" w:author="sbaile2" w:date="2000-11-10T12:26:00Z">
        <w:r>
          <w:rPr>
            <w:sz w:val="22"/>
            <w:szCs w:val="22"/>
          </w:rPr>
          <w:t>“</w:t>
        </w:r>
      </w:ins>
      <w:ins w:id="579" w:author="sbaile2" w:date="2000-11-10T12:26:00Z">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ins>
    </w:p>
    <w:p>
      <w:pPr>
        <w:pStyle w:val="Normal"/>
        <w:ind w:firstLine="720" w:start="720" w:end="0"/>
        <w:jc w:val="both"/>
        <w:rPr>
          <w:sz w:val="22"/>
          <w:szCs w:val="22"/>
          <w:ins w:id="582" w:author="sbaile2" w:date="2000-11-10T12:26:00Z"/>
        </w:rPr>
      </w:pPr>
      <w:ins w:id="581" w:author="sbaile2" w:date="2000-11-10T12:26:00Z">
        <w:r>
          <w:rPr>
            <w:sz w:val="22"/>
            <w:szCs w:val="22"/>
          </w:rPr>
        </w:r>
      </w:ins>
    </w:p>
    <w:p>
      <w:pPr>
        <w:pStyle w:val="Normal"/>
        <w:ind w:firstLine="720" w:end="0"/>
        <w:jc w:val="both"/>
        <w:rPr>
          <w:sz w:val="22"/>
          <w:szCs w:val="22"/>
          <w:ins w:id="584" w:author="sbaile2" w:date="2000-11-10T12:26:00Z"/>
        </w:rPr>
      </w:pPr>
      <w:ins w:id="583" w:author="sbaile2" w:date="2000-11-10T12:26:00Z">
        <w:r>
          <w:rPr>
            <w:sz w:val="22"/>
            <w:szCs w:val="22"/>
          </w:rPr>
          <w:t>(d)</w:t>
          <w:tab/>
          <w:t>Section 7.5(e) of the Commodity Definitions is hereby deleted.</w:t>
        </w:r>
      </w:ins>
    </w:p>
    <w:p>
      <w:pPr>
        <w:pStyle w:val="Normal"/>
        <w:ind w:firstLine="720" w:end="0"/>
        <w:jc w:val="both"/>
        <w:rPr>
          <w:sz w:val="22"/>
          <w:szCs w:val="22"/>
          <w:ins w:id="586" w:author="sbaile2" w:date="2000-11-10T12:26:00Z"/>
        </w:rPr>
      </w:pPr>
      <w:ins w:id="585" w:author="sbaile2" w:date="2000-11-10T12:26:00Z">
        <w:r>
          <w:rPr>
            <w:sz w:val="22"/>
            <w:szCs w:val="22"/>
          </w:rPr>
        </w:r>
      </w:ins>
    </w:p>
    <w:p>
      <w:pPr>
        <w:pStyle w:val="Normal"/>
        <w:ind w:firstLine="720" w:end="0"/>
        <w:jc w:val="both"/>
        <w:rPr>
          <w:sz w:val="22"/>
          <w:szCs w:val="22"/>
          <w:ins w:id="588" w:author="sbaile2" w:date="2000-11-10T12:26:00Z"/>
        </w:rPr>
      </w:pPr>
      <w:ins w:id="587" w:author="sbaile2" w:date="2000-11-10T12:26:00Z">
        <w:r>
          <w:rPr>
            <w:sz w:val="22"/>
            <w:szCs w:val="22"/>
          </w:rPr>
          <w:t>(e)</w:t>
          <w:tab/>
          <w:t>“Additional Market Disruption Events” shall apply only if so specified in the relevant Confirmation.</w:t>
        </w:r>
      </w:ins>
    </w:p>
    <w:p>
      <w:pPr>
        <w:pStyle w:val="Normal"/>
        <w:ind w:firstLine="720" w:end="0"/>
        <w:jc w:val="both"/>
        <w:rPr>
          <w:sz w:val="22"/>
          <w:szCs w:val="22"/>
          <w:ins w:id="590" w:author="sbaile2" w:date="2000-11-10T12:26:00Z"/>
        </w:rPr>
      </w:pPr>
      <w:ins w:id="589" w:author="sbaile2" w:date="2000-11-10T12:26:00Z">
        <w:r>
          <w:rPr>
            <w:sz w:val="22"/>
            <w:szCs w:val="22"/>
          </w:rPr>
        </w:r>
      </w:ins>
    </w:p>
    <w:p>
      <w:pPr>
        <w:pStyle w:val="BodyTextIndent2"/>
        <w:widowControl/>
        <w:tabs>
          <w:tab w:val="clear" w:pos="1350"/>
        </w:tabs>
        <w:rPr>
          <w:rFonts w:ascii="Times New Roman" w:hAnsi="Times New Roman" w:cs="Times New Roman"/>
          <w:ins w:id="592" w:author="sbaile2" w:date="2000-11-10T12:26:00Z"/>
        </w:rPr>
      </w:pPr>
      <w:ins w:id="591" w:author="sbaile2" w:date="2000-11-10T12:26:00Z">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ins>
    </w:p>
    <w:p>
      <w:pPr>
        <w:pStyle w:val="Normal"/>
        <w:jc w:val="both"/>
        <w:rPr>
          <w:rFonts w:ascii="Times New Roman" w:hAnsi="Times New Roman" w:cs="Times New Roman"/>
          <w:sz w:val="22"/>
          <w:szCs w:val="22"/>
          <w:ins w:id="594" w:author="sbaile2" w:date="2000-11-10T12:26:00Z"/>
        </w:rPr>
      </w:pPr>
      <w:ins w:id="593" w:author="sbaile2" w:date="2000-11-10T12:26:00Z">
        <w:r>
          <w:rPr>
            <w:rFonts w:cs="Times New Roman"/>
            <w:sz w:val="22"/>
            <w:szCs w:val="22"/>
          </w:rPr>
        </w:r>
      </w:ins>
    </w:p>
    <w:p>
      <w:pPr>
        <w:pStyle w:val="BlockText"/>
        <w:ind w:hanging="720" w:start="1440" w:end="720"/>
        <w:rPr>
          <w:ins w:id="596" w:author="sbaile2" w:date="2000-11-10T12:26:00Z"/>
        </w:rPr>
      </w:pPr>
      <w:ins w:id="595" w:author="sbaile2" w:date="2000-11-10T12:26:00Z">
        <w:r>
          <w:rPr/>
          <w:t>(i)</w:t>
          <w:tab/>
          <w:t>“Postponement”, with three (3) Commodity Business Days as the Maximum Days of Disruption;</w:t>
        </w:r>
      </w:ins>
    </w:p>
    <w:p>
      <w:pPr>
        <w:pStyle w:val="Normal"/>
        <w:ind w:hanging="720" w:start="1440" w:end="720"/>
        <w:jc w:val="both"/>
        <w:rPr>
          <w:sz w:val="22"/>
          <w:szCs w:val="22"/>
          <w:ins w:id="598" w:author="sbaile2" w:date="2000-11-10T12:26:00Z"/>
        </w:rPr>
      </w:pPr>
      <w:ins w:id="597" w:author="sbaile2" w:date="2000-11-10T12:26:00Z">
        <w:r>
          <w:rPr>
            <w:sz w:val="22"/>
            <w:szCs w:val="22"/>
          </w:rPr>
        </w:r>
      </w:ins>
    </w:p>
    <w:p>
      <w:pPr>
        <w:pStyle w:val="BlockText"/>
        <w:ind w:hanging="720" w:start="1440" w:end="720"/>
        <w:rPr>
          <w:ins w:id="600" w:author="sbaile2" w:date="2000-11-10T12:26:00Z"/>
        </w:rPr>
      </w:pPr>
      <w:ins w:id="599" w:author="sbaile2" w:date="2000-11-10T12:26:00Z">
        <w:r>
          <w:rPr/>
          <w:t>(ii)</w:t>
          <w:tab/>
          <w:t>“Fallback Reference Price” (if the relevant parties have specified an alternate Commodity Reference Price in the Confirmation);</w:t>
        </w:r>
      </w:ins>
    </w:p>
    <w:p>
      <w:pPr>
        <w:pStyle w:val="Normal"/>
        <w:ind w:hanging="720" w:start="1440" w:end="720"/>
        <w:jc w:val="both"/>
        <w:rPr>
          <w:sz w:val="22"/>
          <w:szCs w:val="22"/>
          <w:ins w:id="602" w:author="sbaile2" w:date="2000-11-10T12:26:00Z"/>
        </w:rPr>
      </w:pPr>
      <w:ins w:id="601" w:author="sbaile2" w:date="2000-11-10T12:26:00Z">
        <w:r>
          <w:rPr>
            <w:sz w:val="22"/>
            <w:szCs w:val="22"/>
          </w:rPr>
        </w:r>
      </w:ins>
    </w:p>
    <w:p>
      <w:pPr>
        <w:pStyle w:val="BlockText"/>
        <w:ind w:hanging="720" w:start="1440" w:end="720"/>
        <w:rPr>
          <w:ins w:id="604" w:author="sbaile2" w:date="2000-11-10T12:26:00Z"/>
        </w:rPr>
      </w:pPr>
      <w:ins w:id="603" w:author="sbaile2" w:date="2000-11-10T12:26:00Z">
        <w:r>
          <w:rPr/>
          <w:t>(iii)</w:t>
          <w:tab/>
          <w:t>“Negotiated Fallback” (provided that the reference in Section 7.5(c)(ii) to “fifth Business Day” shall be amended to be “twelfth Business Day”); and</w:t>
        </w:r>
      </w:ins>
    </w:p>
    <w:p>
      <w:pPr>
        <w:pStyle w:val="Normal"/>
        <w:ind w:hanging="720" w:start="1440" w:end="720"/>
        <w:jc w:val="both"/>
        <w:rPr>
          <w:sz w:val="22"/>
          <w:szCs w:val="22"/>
          <w:ins w:id="606" w:author="sbaile2" w:date="2000-11-10T12:26:00Z"/>
        </w:rPr>
      </w:pPr>
      <w:ins w:id="605" w:author="sbaile2" w:date="2000-11-10T12:26:00Z">
        <w:r>
          <w:rPr>
            <w:sz w:val="22"/>
            <w:szCs w:val="22"/>
          </w:rPr>
        </w:r>
      </w:ins>
    </w:p>
    <w:p>
      <w:pPr>
        <w:pStyle w:val="Normal"/>
        <w:ind w:hanging="720" w:start="1440" w:end="0"/>
        <w:jc w:val="both"/>
        <w:rPr>
          <w:sz w:val="22"/>
          <w:szCs w:val="22"/>
          <w:ins w:id="608" w:author="sbaile2" w:date="2000-11-10T12:26:00Z"/>
        </w:rPr>
      </w:pPr>
      <w:ins w:id="607" w:author="sbaile2" w:date="2000-11-10T12:26:00Z">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ins>
    </w:p>
    <w:p>
      <w:pPr>
        <w:pStyle w:val="Normal"/>
        <w:ind w:firstLine="720" w:end="0"/>
        <w:jc w:val="both"/>
        <w:rPr>
          <w:sz w:val="22"/>
          <w:szCs w:val="22"/>
          <w:ins w:id="610" w:author="sbaile2" w:date="2000-11-10T12:26:00Z"/>
        </w:rPr>
      </w:pPr>
      <w:ins w:id="609" w:author="sbaile2" w:date="2000-11-10T12:26:00Z">
        <w:r>
          <w:rPr>
            <w:sz w:val="22"/>
            <w:szCs w:val="22"/>
          </w:rPr>
        </w:r>
      </w:ins>
    </w:p>
    <w:p>
      <w:pPr>
        <w:pStyle w:val="Normal"/>
        <w:ind w:firstLine="720" w:end="0"/>
        <w:jc w:val="both"/>
        <w:rPr>
          <w:ins w:id="613" w:author="sbaile2" w:date="2000-11-10T12:26:00Z"/>
        </w:rPr>
      </w:pPr>
      <w:ins w:id="611" w:author="sbaile2" w:date="2000-11-10T12:26:00Z">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ins>
      <w:ins w:id="612" w:author="sbaile2" w:date="2000-11-10T12:26:00Z">
        <w:r>
          <w:rPr>
            <w:color w:val="000000"/>
            <w:sz w:val="22"/>
            <w:szCs w:val="22"/>
          </w:rPr>
          <w:t>."</w:t>
        </w:r>
      </w:ins>
    </w:p>
    <w:p>
      <w:pPr>
        <w:pStyle w:val="Normal"/>
        <w:ind w:firstLine="720" w:end="0"/>
        <w:jc w:val="both"/>
        <w:rPr>
          <w:color w:val="000000"/>
          <w:sz w:val="22"/>
          <w:szCs w:val="22"/>
          <w:ins w:id="615" w:author="sbaile2" w:date="2000-11-10T12:26:00Z"/>
        </w:rPr>
      </w:pPr>
      <w:ins w:id="614" w:author="sbaile2" w:date="2000-11-10T12:26:00Z">
        <w:r>
          <w:rPr>
            <w:color w:val="000000"/>
            <w:sz w:val="22"/>
            <w:szCs w:val="22"/>
          </w:rPr>
        </w:r>
      </w:ins>
    </w:p>
    <w:p>
      <w:pPr>
        <w:pStyle w:val="Normal"/>
        <w:keepNext w:val="true"/>
        <w:ind w:firstLine="720" w:end="0"/>
        <w:jc w:val="both"/>
        <w:rPr>
          <w:color w:val="000000"/>
          <w:sz w:val="22"/>
          <w:szCs w:val="22"/>
          <w:ins w:id="617" w:author="sbaile2" w:date="2000-11-13T13:35:00Z"/>
        </w:rPr>
      </w:pPr>
      <w:ins w:id="616" w:author="sbaile2" w:date="2000-11-13T13:35:00Z">
        <w:r>
          <w:rPr>
            <w:color w:val="000000"/>
            <w:sz w:val="22"/>
            <w:szCs w:val="22"/>
          </w:rPr>
        </w:r>
      </w:ins>
    </w:p>
    <w:p>
      <w:pPr>
        <w:pStyle w:val="Normal"/>
        <w:keepNext w:val="true"/>
        <w:ind w:firstLine="720" w:end="0"/>
        <w:jc w:val="both"/>
        <w:rPr>
          <w:color w:val="000000"/>
          <w:sz w:val="22"/>
          <w:szCs w:val="22"/>
          <w:ins w:id="619" w:author="sbaile2" w:date="2000-11-13T13:35:00Z"/>
        </w:rPr>
      </w:pPr>
      <w:ins w:id="618" w:author="sbaile2" w:date="2000-11-13T13:35:00Z">
        <w:r>
          <w:rPr>
            <w:color w:val="000000"/>
            <w:sz w:val="22"/>
            <w:szCs w:val="22"/>
          </w:rPr>
        </w:r>
      </w:ins>
    </w:p>
    <w:p>
      <w:pPr>
        <w:pStyle w:val="Normal"/>
        <w:keepNext w:val="true"/>
        <w:ind w:firstLine="720" w:end="0"/>
        <w:jc w:val="both"/>
        <w:rPr>
          <w:color w:val="000000"/>
          <w:sz w:val="22"/>
          <w:szCs w:val="22"/>
          <w:ins w:id="621" w:author="sbaile2" w:date="2000-11-13T13:35:00Z"/>
        </w:rPr>
      </w:pPr>
      <w:ins w:id="620" w:author="sbaile2" w:date="2000-11-13T13:35:00Z">
        <w:r>
          <w:rPr>
            <w:color w:val="000000"/>
            <w:sz w:val="22"/>
            <w:szCs w:val="22"/>
          </w:rPr>
        </w:r>
      </w:ins>
    </w:p>
    <w:p>
      <w:pPr>
        <w:pStyle w:val="Normal"/>
        <w:keepNext w:val="true"/>
        <w:ind w:firstLine="720" w:end="0"/>
        <w:jc w:val="both"/>
        <w:rPr>
          <w:color w:val="000000"/>
          <w:sz w:val="22"/>
          <w:szCs w:val="22"/>
          <w:ins w:id="623" w:author="sbaile2" w:date="2000-11-10T12:26:00Z"/>
        </w:rPr>
      </w:pPr>
      <w:ins w:id="622" w:author="sbaile2" w:date="2000-11-10T12:26:00Z">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ins>
    </w:p>
    <w:p>
      <w:pPr>
        <w:pStyle w:val="Normal"/>
        <w:ind w:firstLine="720" w:end="0"/>
        <w:jc w:val="both"/>
        <w:rPr>
          <w:color w:val="000000"/>
          <w:sz w:val="22"/>
          <w:szCs w:val="22"/>
          <w:ins w:id="625" w:author="sbaile2" w:date="2000-11-10T12:26:00Z"/>
        </w:rPr>
      </w:pPr>
      <w:ins w:id="624" w:author="sbaile2" w:date="2000-11-10T12:26:00Z">
        <w:r>
          <w:rPr>
            <w:color w:val="000000"/>
            <w:sz w:val="22"/>
            <w:szCs w:val="22"/>
          </w:rPr>
        </w:r>
      </w:ins>
    </w:p>
    <w:p>
      <w:pPr>
        <w:pStyle w:val="Justified"/>
        <w:widowControl/>
        <w:spacing w:before="0" w:after="0"/>
        <w:rPr>
          <w:rFonts w:ascii="Times New Roman" w:hAnsi="Times New Roman" w:cs="Times New Roman"/>
          <w:color w:val="000000"/>
          <w:sz w:val="22"/>
          <w:szCs w:val="22"/>
          <w:ins w:id="627" w:author="sbaile2" w:date="2000-11-10T12:26:00Z"/>
        </w:rPr>
      </w:pPr>
      <w:ins w:id="626" w:author="sbaile2" w:date="2000-11-10T12:26:00Z">
        <w:r>
          <w:rPr>
            <w:rFonts w:cs="Times New Roman" w:ascii="Times New Roman" w:hAnsi="Times New Roman"/>
            <w:color w:val="000000"/>
            <w:sz w:val="22"/>
            <w:szCs w:val="22"/>
          </w:rPr>
        </w:r>
      </w:ins>
    </w:p>
    <w:p>
      <w:pPr>
        <w:pStyle w:val="Justified"/>
        <w:widowControl/>
        <w:spacing w:before="0" w:after="0"/>
        <w:rPr>
          <w:rFonts w:ascii="Times New Roman" w:hAnsi="Times New Roman" w:cs="Times New Roman"/>
          <w:ins w:id="629" w:author="sbaile2" w:date="2000-11-10T12:26:00Z"/>
        </w:rPr>
      </w:pPr>
      <w:ins w:id="628" w:author="sbaile2" w:date="2000-11-10T12:26:00Z">
        <w:r>
          <w:rPr>
            <w:rFonts w:cs="Times New Roman" w:ascii="Times New Roman" w:hAnsi="Times New Roman"/>
          </w:rPr>
          <w:t>EXECUTED effective as of the date first written above.</w:t>
        </w:r>
      </w:ins>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ins w:id="631" w:author="sbaile2" w:date="2000-11-10T12:26:00Z"/>
              </w:rPr>
            </w:pPr>
            <w:ins w:id="630" w:author="sbaile2" w:date="2000-11-10T12:26:00Z">
              <w:r>
                <w:rPr>
                  <w:b/>
                  <w:bCs/>
                  <w:sz w:val="22"/>
                  <w:szCs w:val="22"/>
                </w:rPr>
                <w:t>ENRON NORTH AMERICA CORP.</w:t>
              </w:r>
            </w:ins>
          </w:p>
          <w:p>
            <w:pPr>
              <w:pStyle w:val="Normal"/>
              <w:keepNext w:val="true"/>
              <w:spacing w:lineRule="exact" w:line="240"/>
              <w:jc w:val="both"/>
              <w:rPr>
                <w:b/>
                <w:bCs/>
                <w:color w:val="800080"/>
                <w:sz w:val="22"/>
                <w:szCs w:val="22"/>
                <w:ins w:id="633" w:author="sbaile2" w:date="2000-11-10T12:26:00Z"/>
              </w:rPr>
            </w:pPr>
            <w:ins w:id="632" w:author="sbaile2" w:date="2000-11-10T12:26:00Z">
              <w:r>
                <w:rPr>
                  <w:b/>
                  <w:bCs/>
                  <w:color w:val="800080"/>
                  <w:sz w:val="22"/>
                  <w:szCs w:val="22"/>
                </w:rPr>
              </w:r>
            </w:ins>
          </w:p>
          <w:p>
            <w:pPr>
              <w:pStyle w:val="Normal"/>
              <w:keepNext w:val="true"/>
              <w:spacing w:lineRule="exact" w:line="240"/>
              <w:jc w:val="both"/>
              <w:rPr>
                <w:b/>
                <w:bCs/>
                <w:color w:val="FF0000"/>
                <w:sz w:val="22"/>
                <w:szCs w:val="22"/>
                <w:ins w:id="635" w:author="sbaile2" w:date="2000-11-10T12:26:00Z"/>
              </w:rPr>
            </w:pPr>
            <w:ins w:id="634" w:author="sbaile2" w:date="2000-11-10T12:26:00Z">
              <w:r>
                <w:rPr>
                  <w:b/>
                  <w:bCs/>
                  <w:color w:val="FF0000"/>
                  <w:sz w:val="22"/>
                  <w:szCs w:val="22"/>
                </w:rPr>
              </w:r>
            </w:ins>
          </w:p>
          <w:p>
            <w:pPr>
              <w:pStyle w:val="Normal"/>
              <w:keepNext w:val="true"/>
              <w:spacing w:lineRule="exact" w:line="240"/>
              <w:jc w:val="both"/>
              <w:rPr>
                <w:ins w:id="638" w:author="sbaile2" w:date="2000-11-10T12:26:00Z"/>
              </w:rPr>
            </w:pPr>
            <w:ins w:id="636" w:author="sbaile2" w:date="2000-11-10T12:26:00Z">
              <w:r>
                <w:rPr>
                  <w:sz w:val="22"/>
                  <w:szCs w:val="22"/>
                </w:rPr>
                <w:t>By:</w:t>
                <w:tab/>
              </w:r>
            </w:ins>
            <w:ins w:id="637" w:author="sbaile2" w:date="2000-11-10T12:26:00Z">
              <w:r>
                <w:rPr>
                  <w:sz w:val="22"/>
                  <w:szCs w:val="22"/>
                  <w:u w:val="single"/>
                </w:rPr>
                <w:tab/>
                <w:tab/>
                <w:tab/>
                <w:tab/>
                <w:tab/>
              </w:r>
            </w:ins>
          </w:p>
          <w:p>
            <w:pPr>
              <w:pStyle w:val="Normal"/>
              <w:keepNext w:val="true"/>
              <w:spacing w:lineRule="exact" w:line="240"/>
              <w:jc w:val="both"/>
              <w:rPr>
                <w:sz w:val="22"/>
                <w:szCs w:val="22"/>
                <w:ins w:id="641" w:author="sbaile2" w:date="2000-11-10T12:26:00Z"/>
              </w:rPr>
            </w:pPr>
            <w:ins w:id="639" w:author="sbaile2" w:date="2000-11-10T12:26:00Z">
              <w:r>
                <w:rPr>
                  <w:sz w:val="22"/>
                  <w:szCs w:val="22"/>
                </w:rPr>
                <w:t>Name:</w:t>
                <w:tab/>
              </w:r>
            </w:ins>
            <w:ins w:id="640" w:author="sbaile2" w:date="2000-11-10T12:26:00Z">
              <w:r>
                <w:rPr>
                  <w:sz w:val="22"/>
                  <w:szCs w:val="22"/>
                  <w:u w:val="single"/>
                </w:rPr>
                <w:tab/>
                <w:tab/>
                <w:tab/>
                <w:tab/>
                <w:tab/>
              </w:r>
            </w:ins>
          </w:p>
          <w:p>
            <w:pPr>
              <w:pStyle w:val="Normal"/>
              <w:keepNext w:val="true"/>
              <w:tabs>
                <w:tab w:val="clear" w:pos="720"/>
                <w:tab w:val="left" w:pos="4320" w:leader="none"/>
              </w:tabs>
              <w:spacing w:lineRule="exact" w:line="240"/>
              <w:jc w:val="both"/>
              <w:rPr>
                <w:sz w:val="22"/>
                <w:szCs w:val="22"/>
                <w:ins w:id="644" w:author="sbaile2" w:date="2000-11-10T12:26:00Z"/>
              </w:rPr>
            </w:pPr>
            <w:ins w:id="642" w:author="sbaile2" w:date="2000-11-10T12:26:00Z">
              <w:r>
                <w:rPr>
                  <w:sz w:val="22"/>
                  <w:szCs w:val="22"/>
                </w:rPr>
                <w:t xml:space="preserve">Title:    </w:t>
              </w:r>
            </w:ins>
            <w:ins w:id="643" w:author="sbaile2" w:date="2000-11-10T12:26:00Z">
              <w:r>
                <w:rPr>
                  <w:sz w:val="22"/>
                  <w:szCs w:val="22"/>
                  <w:u w:val="single"/>
                </w:rPr>
                <w:tab/>
              </w:r>
            </w:ins>
          </w:p>
          <w:p>
            <w:pPr>
              <w:pStyle w:val="Normal"/>
              <w:keepNext w:val="true"/>
              <w:spacing w:lineRule="exact" w:line="240"/>
              <w:jc w:val="both"/>
              <w:rPr>
                <w:sz w:val="22"/>
                <w:szCs w:val="22"/>
              </w:rPr>
            </w:pPr>
            <w:ins w:id="645" w:author="sbaile2" w:date="2000-11-10T12:26:00Z">
              <w:r>
                <w:rPr>
                  <w:sz w:val="22"/>
                  <w:szCs w:val="22"/>
                </w:rPr>
                <w:t xml:space="preserve">Date:     </w:t>
              </w:r>
            </w:ins>
            <w:ins w:id="646" w:author="sbaile2" w:date="2000-11-10T12:26:00Z">
              <w:r>
                <w:rPr>
                  <w:sz w:val="22"/>
                  <w:szCs w:val="22"/>
                  <w:u w:val="single"/>
                </w:rPr>
                <w:tab/>
                <w:tab/>
                <w:tab/>
                <w:tab/>
                <w:tab/>
              </w:r>
            </w:ins>
          </w:p>
        </w:tc>
        <w:tc>
          <w:tcPr>
            <w:tcW w:w="4788" w:type="dxa"/>
            <w:tcBorders/>
          </w:tcPr>
          <w:p>
            <w:pPr>
              <w:pStyle w:val="Normal"/>
              <w:keepNext w:val="true"/>
              <w:spacing w:lineRule="exact" w:line="240"/>
              <w:jc w:val="both"/>
              <w:rPr>
                <w:sz w:val="22"/>
                <w:szCs w:val="22"/>
                <w:ins w:id="648" w:author="sbaile2" w:date="2000-11-10T12:26:00Z"/>
              </w:rPr>
            </w:pPr>
            <w:ins w:id="647" w:author="sbaile2" w:date="2000-11-10T12:26:00Z">
              <w:r>
                <w:rPr>
                  <w:b/>
                  <w:bCs/>
                  <w:sz w:val="22"/>
                  <w:szCs w:val="22"/>
                </w:rPr>
                <w:t>CITY OF EUGENE, acting by and through the EUGENE WATER &amp; ELECTRIC BOARD</w:t>
              </w:r>
            </w:ins>
          </w:p>
          <w:p>
            <w:pPr>
              <w:pStyle w:val="Normal"/>
              <w:keepNext w:val="true"/>
              <w:spacing w:lineRule="exact" w:line="240"/>
              <w:jc w:val="both"/>
              <w:rPr>
                <w:sz w:val="22"/>
                <w:szCs w:val="22"/>
                <w:ins w:id="650" w:author="sbaile2" w:date="2000-11-10T12:26:00Z"/>
              </w:rPr>
            </w:pPr>
            <w:ins w:id="649" w:author="sbaile2" w:date="2000-11-10T12:26:00Z">
              <w:r>
                <w:rPr>
                  <w:sz w:val="22"/>
                  <w:szCs w:val="22"/>
                </w:rPr>
              </w:r>
            </w:ins>
          </w:p>
          <w:p>
            <w:pPr>
              <w:pStyle w:val="Normal"/>
              <w:keepNext w:val="true"/>
              <w:spacing w:lineRule="exact" w:line="240"/>
              <w:jc w:val="both"/>
              <w:rPr>
                <w:sz w:val="22"/>
                <w:szCs w:val="22"/>
                <w:ins w:id="652" w:author="sbaile2" w:date="2000-11-10T12:26:00Z"/>
              </w:rPr>
            </w:pPr>
            <w:ins w:id="651" w:author="sbaile2" w:date="2000-11-10T12:26:00Z">
              <w:r>
                <w:rPr>
                  <w:sz w:val="22"/>
                  <w:szCs w:val="22"/>
                </w:rPr>
              </w:r>
            </w:ins>
          </w:p>
          <w:p>
            <w:pPr>
              <w:pStyle w:val="Normal"/>
              <w:keepNext w:val="true"/>
              <w:spacing w:lineRule="exact" w:line="240"/>
              <w:jc w:val="both"/>
              <w:rPr>
                <w:ins w:id="655" w:author="sbaile2" w:date="2000-11-10T12:26:00Z"/>
              </w:rPr>
            </w:pPr>
            <w:ins w:id="653" w:author="sbaile2" w:date="2000-11-10T12:26:00Z">
              <w:r>
                <w:rPr>
                  <w:sz w:val="22"/>
                  <w:szCs w:val="22"/>
                </w:rPr>
                <w:t>By:</w:t>
                <w:tab/>
              </w:r>
            </w:ins>
            <w:ins w:id="654" w:author="sbaile2" w:date="2000-11-10T12:26:00Z">
              <w:r>
                <w:rPr>
                  <w:sz w:val="22"/>
                  <w:szCs w:val="22"/>
                  <w:u w:val="single"/>
                </w:rPr>
                <w:tab/>
                <w:tab/>
                <w:tab/>
                <w:tab/>
                <w:tab/>
              </w:r>
            </w:ins>
          </w:p>
          <w:p>
            <w:pPr>
              <w:pStyle w:val="Normal"/>
              <w:keepNext w:val="true"/>
              <w:spacing w:lineRule="exact" w:line="240"/>
              <w:jc w:val="both"/>
              <w:rPr>
                <w:sz w:val="22"/>
                <w:szCs w:val="22"/>
                <w:ins w:id="658" w:author="sbaile2" w:date="2000-11-10T12:26:00Z"/>
              </w:rPr>
            </w:pPr>
            <w:ins w:id="656" w:author="sbaile2" w:date="2000-11-10T12:26:00Z">
              <w:r>
                <w:rPr>
                  <w:sz w:val="22"/>
                  <w:szCs w:val="22"/>
                </w:rPr>
                <w:t>Name:</w:t>
                <w:tab/>
              </w:r>
            </w:ins>
            <w:ins w:id="657" w:author="sbaile2" w:date="2000-11-10T12:26:00Z">
              <w:r>
                <w:rPr>
                  <w:sz w:val="22"/>
                  <w:szCs w:val="22"/>
                  <w:u w:val="single"/>
                </w:rPr>
                <w:tab/>
                <w:tab/>
                <w:tab/>
                <w:tab/>
                <w:tab/>
              </w:r>
            </w:ins>
          </w:p>
          <w:p>
            <w:pPr>
              <w:pStyle w:val="Normal"/>
              <w:keepNext w:val="true"/>
              <w:spacing w:lineRule="exact" w:line="240"/>
              <w:jc w:val="both"/>
              <w:rPr>
                <w:ins w:id="661" w:author="sbaile2" w:date="2000-11-10T12:26:00Z"/>
              </w:rPr>
            </w:pPr>
            <w:ins w:id="659" w:author="sbaile2" w:date="2000-11-10T12:26:00Z">
              <w:r>
                <w:rPr>
                  <w:sz w:val="22"/>
                  <w:szCs w:val="22"/>
                </w:rPr>
                <w:t>Title:</w:t>
                <w:tab/>
              </w:r>
            </w:ins>
            <w:ins w:id="660" w:author="sbaile2" w:date="2000-11-10T12:26:00Z">
              <w:r>
                <w:rPr>
                  <w:sz w:val="22"/>
                  <w:szCs w:val="22"/>
                  <w:u w:val="single"/>
                </w:rPr>
                <w:tab/>
                <w:tab/>
                <w:tab/>
                <w:tab/>
                <w:tab/>
              </w:r>
            </w:ins>
          </w:p>
          <w:p>
            <w:pPr>
              <w:pStyle w:val="Normal"/>
              <w:keepNext w:val="true"/>
              <w:spacing w:lineRule="exact" w:line="240"/>
              <w:jc w:val="both"/>
              <w:rPr>
                <w:sz w:val="22"/>
                <w:szCs w:val="22"/>
              </w:rPr>
            </w:pPr>
            <w:ins w:id="662" w:author="sbaile2" w:date="2000-11-10T12:26:00Z">
              <w:r>
                <w:rPr>
                  <w:sz w:val="22"/>
                  <w:szCs w:val="22"/>
                </w:rPr>
                <w:t xml:space="preserve">Date:     </w:t>
              </w:r>
            </w:ins>
            <w:ins w:id="663" w:author="sbaile2" w:date="2000-11-10T12:26:00Z">
              <w:r>
                <w:rPr>
                  <w:sz w:val="22"/>
                  <w:szCs w:val="22"/>
                  <w:u w:val="single"/>
                </w:rPr>
                <w:tab/>
                <w:tab/>
                <w:tab/>
                <w:tab/>
                <w:tab/>
              </w:r>
            </w:ins>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ins w:id="665" w:author="sbaile2" w:date="2000-11-10T12:26:00Z"/>
        </w:rPr>
      </w:pPr>
      <w:r>
        <w:rPr>
          <w:sz w:val="22"/>
          <w:szCs w:val="22"/>
        </w:rPr>
        <w:t>EXHIBIT A</w:t>
        <w:tab/>
        <w:t xml:space="preserve">FORM OF GUARANTY (PARTY </w:t>
      </w:r>
      <w:ins w:id="664" w:author="sbaile2" w:date="2000-11-10T12:26:00Z">
        <w:r>
          <w:rPr>
            <w:sz w:val="22"/>
            <w:szCs w:val="22"/>
          </w:rPr>
          <w:t>A)</w:t>
        </w:r>
      </w:ins>
    </w:p>
    <w:p>
      <w:pPr>
        <w:pStyle w:val="Normal"/>
        <w:tabs>
          <w:tab w:val="clear" w:pos="720"/>
          <w:tab w:val="left" w:pos="2700" w:leader="none"/>
        </w:tabs>
        <w:spacing w:lineRule="exact" w:line="240"/>
        <w:ind w:hanging="3060" w:start="3060" w:end="0"/>
        <w:jc w:val="both"/>
        <w:rPr>
          <w:sz w:val="22"/>
          <w:szCs w:val="22"/>
          <w:ins w:id="667" w:author="sbaile2" w:date="2000-11-10T12:26:00Z"/>
        </w:rPr>
      </w:pPr>
      <w:ins w:id="666" w:author="sbaile2" w:date="2000-11-10T12:26:00Z">
        <w:r>
          <w:rPr>
            <w:sz w:val="22"/>
            <w:szCs w:val="22"/>
          </w:rPr>
        </w:r>
      </w:ins>
    </w:p>
    <w:p>
      <w:pPr>
        <w:pStyle w:val="Normal"/>
        <w:rPr>
          <w:sz w:val="22"/>
          <w:szCs w:val="22"/>
          <w:ins w:id="669" w:author="sbaile2" w:date="2000-11-10T12:26:00Z"/>
        </w:rPr>
      </w:pPr>
      <w:ins w:id="668" w:author="sbaile2" w:date="2000-11-10T12:26:00Z">
        <w:r>
          <w:rPr>
            <w:sz w:val="22"/>
            <w:szCs w:val="22"/>
          </w:rPr>
        </w:r>
      </w:ins>
    </w:p>
    <w:p>
      <w:pPr>
        <w:pStyle w:val="Normal"/>
        <w:jc w:val="center"/>
        <w:rPr>
          <w:sz w:val="22"/>
          <w:szCs w:val="22"/>
          <w:ins w:id="671" w:author="sbaile2" w:date="2000-11-10T12:26:00Z"/>
        </w:rPr>
      </w:pPr>
      <w:ins w:id="670" w:author="sbaile2" w:date="2000-11-10T12:26:00Z">
        <w:r>
          <w:rPr>
            <w:sz w:val="22"/>
            <w:szCs w:val="22"/>
          </w:rPr>
          <w:t>ATTACHMENT 1</w:t>
        </w:r>
      </w:ins>
    </w:p>
    <w:p>
      <w:pPr>
        <w:pStyle w:val="Normal"/>
        <w:jc w:val="center"/>
        <w:rPr>
          <w:sz w:val="22"/>
          <w:szCs w:val="22"/>
          <w:ins w:id="673" w:author="sbaile2" w:date="2000-11-10T12:26:00Z"/>
        </w:rPr>
      </w:pPr>
      <w:ins w:id="672" w:author="sbaile2" w:date="2000-11-10T12:26:00Z">
        <w:r>
          <w:rPr>
            <w:sz w:val="22"/>
            <w:szCs w:val="22"/>
          </w:rPr>
        </w:r>
      </w:ins>
    </w:p>
    <w:p>
      <w:pPr>
        <w:pStyle w:val="Normal"/>
        <w:jc w:val="center"/>
        <w:rPr>
          <w:sz w:val="22"/>
          <w:szCs w:val="22"/>
          <w:ins w:id="675" w:author="sbaile2" w:date="2000-11-10T12:26:00Z"/>
        </w:rPr>
      </w:pPr>
      <w:ins w:id="674" w:author="sbaile2" w:date="2000-11-10T12:26:00Z">
        <w:r>
          <w:rPr>
            <w:sz w:val="22"/>
            <w:szCs w:val="22"/>
          </w:rPr>
          <w:t>LEGAL OPINION</w:t>
        </w:r>
      </w:ins>
    </w:p>
    <w:p>
      <w:pPr>
        <w:pStyle w:val="Normal"/>
        <w:jc w:val="center"/>
        <w:rPr>
          <w:sz w:val="22"/>
          <w:szCs w:val="22"/>
          <w:ins w:id="677" w:author="sbaile2" w:date="2000-11-10T12:26:00Z"/>
        </w:rPr>
      </w:pPr>
      <w:ins w:id="676" w:author="sbaile2" w:date="2000-11-10T12:26:00Z">
        <w:r>
          <w:rPr>
            <w:sz w:val="22"/>
            <w:szCs w:val="22"/>
          </w:rPr>
        </w:r>
      </w:ins>
    </w:p>
    <w:p>
      <w:pPr>
        <w:pStyle w:val="Normal"/>
        <w:jc w:val="center"/>
        <w:rPr>
          <w:sz w:val="22"/>
          <w:szCs w:val="22"/>
          <w:ins w:id="679" w:author="sbaile2" w:date="2000-11-10T12:26:00Z"/>
        </w:rPr>
      </w:pPr>
      <w:ins w:id="678" w:author="sbaile2" w:date="2000-11-10T12:26:00Z">
        <w:r>
          <w:rPr>
            <w:sz w:val="22"/>
            <w:szCs w:val="22"/>
          </w:rPr>
        </w:r>
      </w:ins>
    </w:p>
    <w:p>
      <w:pPr>
        <w:pStyle w:val="Normal"/>
        <w:spacing w:before="0" w:after="720"/>
        <w:jc w:val="center"/>
        <w:rPr>
          <w:sz w:val="22"/>
          <w:szCs w:val="22"/>
          <w:ins w:id="681" w:author="sbaile2" w:date="2000-11-10T12:26:00Z"/>
        </w:rPr>
      </w:pPr>
      <w:ins w:id="680" w:author="sbaile2" w:date="2000-11-10T12:26:00Z">
        <w:r>
          <w:rPr>
            <w:sz w:val="22"/>
            <w:szCs w:val="22"/>
          </w:rPr>
          <w:t>[Letterhead of Counterparty’s Outside Legal Counsel]</w:t>
        </w:r>
      </w:ins>
    </w:p>
    <w:p>
      <w:pPr>
        <w:pStyle w:val="Normal"/>
        <w:spacing w:before="0" w:after="720"/>
        <w:jc w:val="center"/>
        <w:rPr>
          <w:sz w:val="22"/>
          <w:szCs w:val="22"/>
          <w:ins w:id="683" w:author="sbaile2" w:date="2000-11-10T12:26:00Z"/>
        </w:rPr>
      </w:pPr>
      <w:ins w:id="682" w:author="sbaile2" w:date="2000-11-10T12:26:00Z">
        <w:r>
          <w:rPr>
            <w:sz w:val="22"/>
            <w:szCs w:val="22"/>
          </w:rPr>
          <w:t>[Date]</w:t>
        </w:r>
      </w:ins>
    </w:p>
    <w:p>
      <w:pPr>
        <w:pStyle w:val="Normal"/>
        <w:rPr>
          <w:sz w:val="22"/>
          <w:szCs w:val="22"/>
          <w:ins w:id="685" w:author="sbaile2" w:date="2000-11-10T12:26:00Z"/>
        </w:rPr>
      </w:pPr>
      <w:ins w:id="684" w:author="sbaile2" w:date="2000-11-10T12:26:00Z">
        <w:r>
          <w:rPr>
            <w:sz w:val="22"/>
            <w:szCs w:val="22"/>
          </w:rPr>
          <w:t>Enron North America Corp.</w:t>
        </w:r>
      </w:ins>
    </w:p>
    <w:p>
      <w:pPr>
        <w:pStyle w:val="Normal"/>
        <w:rPr>
          <w:sz w:val="22"/>
          <w:szCs w:val="22"/>
          <w:ins w:id="687" w:author="sbaile2" w:date="2000-11-10T12:26:00Z"/>
        </w:rPr>
      </w:pPr>
      <w:ins w:id="686" w:author="sbaile2" w:date="2000-11-10T12:26:00Z">
        <w:r>
          <w:rPr>
            <w:sz w:val="22"/>
            <w:szCs w:val="22"/>
          </w:rPr>
          <w:t>1400 Smith Street</w:t>
        </w:r>
      </w:ins>
    </w:p>
    <w:p>
      <w:pPr>
        <w:pStyle w:val="Normal"/>
        <w:spacing w:before="0" w:after="240"/>
        <w:rPr>
          <w:sz w:val="22"/>
          <w:szCs w:val="22"/>
          <w:ins w:id="689" w:author="sbaile2" w:date="2000-11-10T12:26:00Z"/>
        </w:rPr>
      </w:pPr>
      <w:ins w:id="688" w:author="sbaile2" w:date="2000-11-10T12:26:00Z">
        <w:r>
          <w:rPr>
            <w:sz w:val="22"/>
            <w:szCs w:val="22"/>
          </w:rPr>
          <w:t>Houston, Texas  77002</w:t>
        </w:r>
      </w:ins>
    </w:p>
    <w:p>
      <w:pPr>
        <w:pStyle w:val="Normal"/>
        <w:spacing w:before="0" w:after="240"/>
        <w:ind w:hanging="720" w:start="2160" w:end="0"/>
        <w:rPr>
          <w:sz w:val="22"/>
          <w:szCs w:val="22"/>
          <w:ins w:id="691" w:author="sbaile2" w:date="2000-11-10T12:26:00Z"/>
        </w:rPr>
      </w:pPr>
      <w:ins w:id="690" w:author="sbaile2" w:date="2000-11-10T12:26:00Z">
        <w:r>
          <w:rPr>
            <w:sz w:val="22"/>
            <w:szCs w:val="22"/>
          </w:rPr>
          <w:t>Re:</w:t>
          <w:tab/>
          <w:t>Master Agreement between Enron North America Corp. (“Enron”) and [Name of Entity] (“Counterparty”)</w:t>
        </w:r>
      </w:ins>
    </w:p>
    <w:p>
      <w:pPr>
        <w:pStyle w:val="Normal"/>
        <w:spacing w:before="0" w:after="240"/>
        <w:rPr>
          <w:sz w:val="22"/>
          <w:szCs w:val="22"/>
          <w:ins w:id="693" w:author="sbaile2" w:date="2000-11-10T12:26:00Z"/>
        </w:rPr>
      </w:pPr>
      <w:ins w:id="692" w:author="sbaile2" w:date="2000-11-10T12:26:00Z">
        <w:r>
          <w:rPr>
            <w:sz w:val="22"/>
            <w:szCs w:val="22"/>
          </w:rPr>
          <w:t>Ladies and Gentlemen:</w:t>
        </w:r>
      </w:ins>
    </w:p>
    <w:p>
      <w:pPr>
        <w:pStyle w:val="Normal"/>
        <w:spacing w:before="0" w:after="240"/>
        <w:ind w:firstLine="1440" w:end="0"/>
        <w:jc w:val="both"/>
        <w:rPr>
          <w:sz w:val="22"/>
          <w:szCs w:val="22"/>
          <w:ins w:id="695" w:author="sbaile2" w:date="2000-11-10T12:26:00Z"/>
        </w:rPr>
      </w:pPr>
      <w:ins w:id="694" w:author="sbaile2" w:date="2000-11-10T12:26:00Z">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ins>
    </w:p>
    <w:p>
      <w:pPr>
        <w:pStyle w:val="Normal"/>
        <w:spacing w:before="0" w:after="240"/>
        <w:ind w:firstLine="1440" w:end="0"/>
        <w:jc w:val="both"/>
        <w:rPr>
          <w:sz w:val="22"/>
          <w:szCs w:val="22"/>
          <w:ins w:id="697" w:author="sbaile2" w:date="2000-11-10T12:26:00Z"/>
        </w:rPr>
      </w:pPr>
      <w:ins w:id="696" w:author="sbaile2" w:date="2000-11-10T12:26:00Z">
        <w:r>
          <w:rPr>
            <w:sz w:val="22"/>
            <w:szCs w:val="22"/>
          </w:rPr>
          <w:t>Based upon the foregoing, we are of the opinion that:</w:t>
        </w:r>
      </w:ins>
    </w:p>
    <w:p>
      <w:pPr>
        <w:pStyle w:val="Normal"/>
        <w:spacing w:before="0" w:after="240"/>
        <w:ind w:firstLine="1440" w:end="0"/>
        <w:jc w:val="both"/>
        <w:rPr>
          <w:sz w:val="22"/>
          <w:szCs w:val="22"/>
          <w:ins w:id="699" w:author="sbaile2" w:date="2000-11-10T12:26:00Z"/>
        </w:rPr>
      </w:pPr>
      <w:ins w:id="698" w:author="sbaile2" w:date="2000-11-10T12:26:00Z">
        <w:r>
          <w:rPr>
            <w:sz w:val="22"/>
            <w:szCs w:val="22"/>
          </w:rPr>
          <w:t>1.</w:t>
          <w:tab/>
          <w:t>Counterparty is duly organized, validly existing, and in good standing under the constitution and laws of the Relevant Jurisdiction.</w:t>
        </w:r>
      </w:ins>
    </w:p>
    <w:p>
      <w:pPr>
        <w:pStyle w:val="Normal"/>
        <w:spacing w:before="0" w:after="240"/>
        <w:ind w:firstLine="1440" w:end="0"/>
        <w:jc w:val="both"/>
        <w:rPr>
          <w:sz w:val="22"/>
          <w:szCs w:val="22"/>
          <w:ins w:id="701" w:author="sbaile2" w:date="2000-11-10T12:26:00Z"/>
        </w:rPr>
      </w:pPr>
      <w:ins w:id="700" w:author="sbaile2" w:date="2000-11-10T12:26:00Z">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ins>
    </w:p>
    <w:p>
      <w:pPr>
        <w:pStyle w:val="Normal"/>
        <w:spacing w:before="0" w:after="240"/>
        <w:ind w:firstLine="1440" w:end="0"/>
        <w:jc w:val="both"/>
        <w:rPr>
          <w:sz w:val="22"/>
          <w:szCs w:val="22"/>
          <w:ins w:id="703" w:author="sbaile2" w:date="2000-11-10T12:26:00Z"/>
        </w:rPr>
      </w:pPr>
      <w:ins w:id="702" w:author="sbaile2" w:date="2000-11-10T12:26:00Z">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ins>
    </w:p>
    <w:p>
      <w:pPr>
        <w:pStyle w:val="Normal"/>
        <w:spacing w:before="0" w:after="240"/>
        <w:ind w:firstLine="1440" w:end="0"/>
        <w:jc w:val="both"/>
        <w:rPr>
          <w:sz w:val="22"/>
          <w:szCs w:val="22"/>
          <w:ins w:id="705" w:author="sbaile2" w:date="2000-11-10T12:26:00Z"/>
        </w:rPr>
      </w:pPr>
      <w:ins w:id="704" w:author="sbaile2" w:date="2000-11-10T12:26:00Z">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ins>
    </w:p>
    <w:p>
      <w:pPr>
        <w:pStyle w:val="Normal"/>
        <w:spacing w:before="0" w:after="240"/>
        <w:ind w:firstLine="1440" w:end="0"/>
        <w:jc w:val="both"/>
        <w:rPr>
          <w:sz w:val="22"/>
          <w:szCs w:val="22"/>
          <w:ins w:id="707" w:author="sbaile2" w:date="2000-11-10T12:26:00Z"/>
        </w:rPr>
      </w:pPr>
      <w:ins w:id="706" w:author="sbaile2" w:date="2000-11-10T12:26:00Z">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ins>
    </w:p>
    <w:p>
      <w:pPr>
        <w:pStyle w:val="Normal"/>
        <w:spacing w:before="0" w:after="240"/>
        <w:ind w:firstLine="1440" w:end="0"/>
        <w:jc w:val="both"/>
        <w:rPr>
          <w:sz w:val="22"/>
          <w:szCs w:val="22"/>
          <w:ins w:id="709" w:author="sbaile2" w:date="2000-11-10T12:26:00Z"/>
        </w:rPr>
      </w:pPr>
      <w:ins w:id="708" w:author="sbaile2" w:date="2000-11-10T12:26:00Z">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ins>
    </w:p>
    <w:p>
      <w:pPr>
        <w:pStyle w:val="Normal"/>
        <w:spacing w:before="0" w:after="240"/>
        <w:ind w:firstLine="1440" w:end="0"/>
        <w:jc w:val="both"/>
        <w:rPr>
          <w:sz w:val="22"/>
          <w:szCs w:val="22"/>
          <w:ins w:id="711" w:author="sbaile2" w:date="2000-11-10T12:26:00Z"/>
        </w:rPr>
      </w:pPr>
      <w:ins w:id="710" w:author="sbaile2" w:date="2000-11-10T12:26:00Z">
        <w:r>
          <w:rPr>
            <w:sz w:val="22"/>
            <w:szCs w:val="22"/>
          </w:rPr>
          <w:t>7.</w:t>
          <w:tab/>
          <w:t>Counterparty is an “eligible swap participant” as defined in the Part 35 Regulations of the U.S. Commodity Futures Trading Commission.</w:t>
        </w:r>
      </w:ins>
    </w:p>
    <w:p>
      <w:pPr>
        <w:pStyle w:val="Normal"/>
        <w:spacing w:before="0" w:after="240"/>
        <w:ind w:firstLine="1440" w:end="0"/>
        <w:jc w:val="both"/>
        <w:rPr>
          <w:sz w:val="22"/>
          <w:szCs w:val="22"/>
          <w:ins w:id="713" w:author="sbaile2" w:date="2000-11-10T12:26:00Z"/>
        </w:rPr>
      </w:pPr>
      <w:ins w:id="712" w:author="sbaile2" w:date="2000-11-10T12:26:00Z">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ins>
    </w:p>
    <w:p>
      <w:pPr>
        <w:pStyle w:val="Normal"/>
        <w:spacing w:before="0" w:after="240"/>
        <w:ind w:firstLine="1440" w:end="0"/>
        <w:jc w:val="both"/>
        <w:rPr>
          <w:sz w:val="22"/>
          <w:szCs w:val="22"/>
          <w:ins w:id="715" w:author="sbaile2" w:date="2000-11-10T12:26:00Z"/>
        </w:rPr>
      </w:pPr>
      <w:ins w:id="714" w:author="sbaile2" w:date="2000-11-10T12:26:00Z">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ins>
    </w:p>
    <w:p>
      <w:pPr>
        <w:pStyle w:val="Normal"/>
        <w:spacing w:before="0" w:after="240"/>
        <w:ind w:firstLine="1440" w:end="0"/>
        <w:jc w:val="both"/>
        <w:rPr>
          <w:ins w:id="719" w:author="sbaile2" w:date="2000-11-10T12:26:00Z"/>
        </w:rPr>
      </w:pPr>
      <w:ins w:id="716" w:author="sbaile2" w:date="2000-11-10T12:26:00Z">
        <w:r>
          <w:rPr>
            <w:sz w:val="22"/>
            <w:szCs w:val="22"/>
          </w:rPr>
          <w:t>10.</w:t>
          <w:tab/>
          <w:t>No person, firm, corporation, entity, or association other than Counterparty may liquidate, borrow, encumber, or otherwise utilize the assets [(including, without limitation, the assets identified in [</w:t>
        </w:r>
      </w:ins>
      <w:ins w:id="717" w:author="sbaile2" w:date="2000-11-10T12:26:00Z">
        <w:r>
          <w:rPr>
            <w:i/>
            <w:iCs/>
            <w:sz w:val="22"/>
            <w:szCs w:val="22"/>
          </w:rPr>
          <w:t>[track language regarding assets of Party B in Schedule</w:t>
        </w:r>
      </w:ins>
      <w:ins w:id="718" w:author="sbaile2" w:date="2000-11-10T12:26:00Z">
        <w:r>
          <w:rPr>
            <w:sz w:val="22"/>
            <w:szCs w:val="22"/>
          </w:rPr>
          <w:t>)] of Counterparty.</w:t>
        </w:r>
      </w:ins>
    </w:p>
    <w:p>
      <w:pPr>
        <w:pStyle w:val="Normal"/>
        <w:spacing w:before="0" w:after="240"/>
        <w:ind w:firstLine="1440" w:end="0"/>
        <w:jc w:val="both"/>
        <w:rPr>
          <w:sz w:val="22"/>
          <w:szCs w:val="22"/>
          <w:ins w:id="721" w:author="sbaile2" w:date="2000-11-10T12:26:00Z"/>
        </w:rPr>
      </w:pPr>
      <w:ins w:id="720" w:author="sbaile2" w:date="2000-11-10T12:26:00Z">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ins>
    </w:p>
    <w:p>
      <w:pPr>
        <w:pStyle w:val="Normal"/>
        <w:spacing w:before="0" w:after="240"/>
        <w:ind w:firstLine="1440" w:end="0"/>
        <w:jc w:val="both"/>
        <w:rPr>
          <w:sz w:val="22"/>
          <w:szCs w:val="22"/>
          <w:ins w:id="723" w:author="sbaile2" w:date="2000-11-10T12:26:00Z"/>
        </w:rPr>
      </w:pPr>
      <w:ins w:id="722" w:author="sbaile2" w:date="2000-11-10T12:26:00Z">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ins>
    </w:p>
    <w:p>
      <w:pPr>
        <w:pStyle w:val="Normal"/>
        <w:spacing w:before="0" w:after="240"/>
        <w:ind w:firstLine="1440" w:end="0"/>
        <w:jc w:val="both"/>
        <w:rPr>
          <w:ins w:id="727" w:author="sbaile2" w:date="2000-11-10T12:26:00Z"/>
        </w:rPr>
      </w:pPr>
      <w:ins w:id="724" w:author="sbaile2" w:date="2000-11-10T12:26:00Z">
        <w:r>
          <w:rPr>
            <w:sz w:val="22"/>
            <w:szCs w:val="22"/>
          </w:rPr>
          <w:t>13.</w:t>
          <w:tab/>
          <w:t xml:space="preserve">Counterparty’s obligations under the Agreement are, and until the termination of this Agreement pursuant to the terms hereof shall remain, </w:t>
        </w:r>
      </w:ins>
      <w:ins w:id="725" w:author="sbaile2" w:date="2000-11-10T12:26:00Z">
        <w:r>
          <w:rPr>
            <w:i/>
            <w:iCs/>
            <w:sz w:val="22"/>
            <w:szCs w:val="22"/>
          </w:rPr>
          <w:t>[track language regarding source of payments in Schedule]</w:t>
        </w:r>
      </w:ins>
      <w:ins w:id="726" w:author="sbaile2" w:date="2000-11-10T12:26:00Z">
        <w:r>
          <w:rPr>
            <w:sz w:val="22"/>
            <w:szCs w:val="22"/>
          </w:rPr>
          <w:t>.</w:t>
        </w:r>
      </w:ins>
    </w:p>
    <w:p>
      <w:pPr>
        <w:pStyle w:val="Normal"/>
        <w:spacing w:before="0" w:after="240"/>
        <w:ind w:firstLine="1440" w:end="0"/>
        <w:jc w:val="both"/>
        <w:rPr>
          <w:sz w:val="22"/>
          <w:szCs w:val="22"/>
          <w:ins w:id="729" w:author="sbaile2" w:date="2000-11-10T12:26:00Z"/>
        </w:rPr>
      </w:pPr>
      <w:ins w:id="728" w:author="sbaile2" w:date="2000-11-10T12:26:00Z">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ins>
    </w:p>
    <w:p>
      <w:pPr>
        <w:pStyle w:val="Normal"/>
        <w:spacing w:before="0" w:after="240"/>
        <w:ind w:firstLine="1440" w:end="0"/>
        <w:jc w:val="both"/>
        <w:rPr>
          <w:sz w:val="22"/>
          <w:szCs w:val="22"/>
          <w:ins w:id="731" w:author="sbaile2" w:date="2000-11-10T12:26:00Z"/>
        </w:rPr>
      </w:pPr>
      <w:ins w:id="730" w:author="sbaile2" w:date="2000-11-10T12:26:00Z">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ins>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Style w:val="Normal"/>
        <w:spacing w:before="0" w:after="240"/>
        <w:ind w:start="4320" w:end="0"/>
        <w:rPr/>
      </w:pPr>
      <w:ins w:id="732" w:author="sbaile2" w:date="2000-11-10T12:26:00Z">
        <w:r>
          <w:rPr/>
          <w:t>Very truly yours,</w:t>
        </w:r>
      </w:ins>
    </w:p>
    <w:p>
      <w:pPr>
        <w:pStyle w:val="Heading6"/>
        <w:ind w:hanging="0" w:start="0"/>
        <w:rPr/>
      </w:pPr>
      <w:r>
        <w:rPr/>
      </w:r>
    </w:p>
    <w:p>
      <w:pPr>
        <w:pStyle w:val="Heading6"/>
        <w:ind w:hanging="0" w:start="0"/>
        <w:rPr>
          <w:ins w:id="734" w:author="sbaile2" w:date="2000-11-10T12:26:00Z"/>
        </w:rPr>
      </w:pPr>
      <w:ins w:id="733" w:author="sbaile2" w:date="2000-11-10T12:26:00Z">
        <w:r>
          <w:rPr/>
          <w:t>PARAGRAPH 13</w:t>
        </w:r>
      </w:ins>
    </w:p>
    <w:p>
      <w:pPr>
        <w:pStyle w:val="Normal"/>
        <w:jc w:val="center"/>
        <w:rPr>
          <w:b/>
          <w:bCs/>
          <w:color w:val="000000"/>
          <w:sz w:val="22"/>
          <w:szCs w:val="22"/>
          <w:ins w:id="736" w:author="sbaile2" w:date="2000-11-10T12:26:00Z"/>
        </w:rPr>
      </w:pPr>
      <w:ins w:id="735" w:author="sbaile2" w:date="2000-11-10T12:26:00Z">
        <w:r>
          <w:rPr>
            <w:b/>
            <w:bCs/>
            <w:color w:val="000000"/>
            <w:sz w:val="22"/>
            <w:szCs w:val="22"/>
          </w:rPr>
          <w:t>to the</w:t>
        </w:r>
      </w:ins>
    </w:p>
    <w:p>
      <w:pPr>
        <w:pStyle w:val="Normal"/>
        <w:jc w:val="center"/>
        <w:rPr>
          <w:b/>
          <w:bCs/>
          <w:color w:val="000000"/>
          <w:sz w:val="22"/>
          <w:szCs w:val="22"/>
          <w:ins w:id="738" w:author="sbaile2" w:date="2000-11-10T12:26:00Z"/>
        </w:rPr>
      </w:pPr>
      <w:ins w:id="737" w:author="sbaile2" w:date="2000-11-10T12:26:00Z">
        <w:r>
          <w:rPr>
            <w:b/>
            <w:bCs/>
            <w:color w:val="000000"/>
            <w:sz w:val="22"/>
            <w:szCs w:val="22"/>
          </w:rPr>
          <w:t>ISDA CREDIT SUPPORT ANNEX</w:t>
        </w:r>
      </w:ins>
    </w:p>
    <w:p>
      <w:pPr>
        <w:pStyle w:val="Normal"/>
        <w:jc w:val="center"/>
        <w:rPr>
          <w:b/>
          <w:bCs/>
          <w:color w:val="000000"/>
          <w:sz w:val="22"/>
          <w:szCs w:val="22"/>
          <w:ins w:id="740" w:author="sbaile2" w:date="2000-11-10T12:26:00Z"/>
        </w:rPr>
      </w:pPr>
      <w:ins w:id="739" w:author="sbaile2" w:date="2000-11-10T12:26:00Z">
        <w:r>
          <w:rPr>
            <w:b/>
            <w:bCs/>
            <w:color w:val="000000"/>
            <w:sz w:val="22"/>
            <w:szCs w:val="22"/>
          </w:rPr>
        </w:r>
      </w:ins>
    </w:p>
    <w:p>
      <w:pPr>
        <w:pStyle w:val="Normal"/>
        <w:jc w:val="center"/>
        <w:rPr>
          <w:b/>
          <w:bCs/>
          <w:color w:val="000000"/>
          <w:sz w:val="22"/>
          <w:szCs w:val="22"/>
          <w:ins w:id="742" w:author="sbaile2" w:date="2000-11-10T12:26:00Z"/>
        </w:rPr>
      </w:pPr>
      <w:ins w:id="741" w:author="sbaile2" w:date="2000-11-10T12:26:00Z">
        <w:r>
          <w:rPr>
            <w:b/>
            <w:bCs/>
            <w:color w:val="000000"/>
            <w:sz w:val="22"/>
            <w:szCs w:val="22"/>
          </w:rPr>
          <w:t>dated as of _________________, 2000</w:t>
        </w:r>
      </w:ins>
    </w:p>
    <w:p>
      <w:pPr>
        <w:pStyle w:val="Normal"/>
        <w:jc w:val="center"/>
        <w:rPr>
          <w:b/>
          <w:bCs/>
          <w:color w:val="000000"/>
          <w:sz w:val="22"/>
          <w:szCs w:val="22"/>
        </w:rPr>
      </w:pPr>
      <w:ins w:id="743" w:author="sbaile2" w:date="2000-11-10T12:26:00Z">
        <w:r>
          <w:rPr>
            <w:b/>
            <w:bCs/>
            <w:color w:val="000000"/>
            <w:sz w:val="22"/>
            <w:szCs w:val="22"/>
          </w:rPr>
          <w:t>between</w:t>
        </w:r>
      </w:ins>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ins w:id="744" w:author="sbaile2" w:date="2000-11-10T12:26:00Z">
              <w:r>
                <w:rPr>
                  <w:b/>
                  <w:bCs/>
                  <w:color w:val="000000"/>
                  <w:sz w:val="22"/>
                  <w:szCs w:val="22"/>
                </w:rPr>
                <w:t>ENRON NORTH AMERICA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b/>
                <w:bCs/>
                <w:color w:val="000000"/>
                <w:sz w:val="22"/>
                <w:szCs w:val="22"/>
              </w:rPr>
            </w:pPr>
            <w:ins w:id="745" w:author="sbaile2" w:date="2000-11-10T12:26:00Z">
              <w:r>
                <w:rPr>
                  <w:b/>
                  <w:bCs/>
                  <w:sz w:val="22"/>
                  <w:szCs w:val="22"/>
                </w:rPr>
                <w:t>CITY OF EUGENE, acting by and through the EUGENE WATER &amp; ELECTRIC BOARD, a municipal corporation organized under the law of the State of Oregon (“Party B”)</w:t>
              </w:r>
            </w:ins>
          </w:p>
        </w:tc>
      </w:tr>
    </w:tbl>
    <w:p>
      <w:pPr>
        <w:pStyle w:val="Justified"/>
        <w:spacing w:before="0" w:after="0"/>
        <w:rPr>
          <w:rFonts w:ascii="Times New Roman" w:hAnsi="Times New Roman" w:cs="Times New Roman"/>
          <w:color w:val="000000"/>
          <w:ins w:id="747" w:author="sbaile2" w:date="2000-11-10T12:26:00Z"/>
        </w:rPr>
      </w:pPr>
      <w:ins w:id="746" w:author="sbaile2" w:date="2000-11-10T12:26:00Z">
        <w:r>
          <w:rPr>
            <w:rFonts w:cs="Times New Roman" w:ascii="Times New Roman" w:hAnsi="Times New Roman"/>
            <w:color w:val="000000"/>
          </w:rPr>
        </w:r>
      </w:ins>
    </w:p>
    <w:p>
      <w:pPr>
        <w:pStyle w:val="Normal"/>
        <w:jc w:val="both"/>
        <w:rPr>
          <w:color w:val="000000"/>
          <w:sz w:val="22"/>
          <w:szCs w:val="22"/>
          <w:ins w:id="749" w:author="sbaile2" w:date="2000-11-10T12:26:00Z"/>
        </w:rPr>
      </w:pPr>
      <w:ins w:id="748" w:author="sbaile2" w:date="2000-11-10T12:26:00Z">
        <w:r>
          <w:rPr>
            <w:b/>
            <w:bCs/>
            <w:color w:val="000000"/>
            <w:sz w:val="22"/>
            <w:szCs w:val="22"/>
          </w:rPr>
          <w:t>Paragraph 13.  Elections and Variables.</w:t>
        </w:r>
      </w:ins>
    </w:p>
    <w:p>
      <w:pPr>
        <w:pStyle w:val="Normal"/>
        <w:jc w:val="both"/>
        <w:rPr>
          <w:color w:val="000000"/>
          <w:sz w:val="22"/>
          <w:szCs w:val="22"/>
          <w:ins w:id="751" w:author="sbaile2" w:date="2000-11-10T12:26:00Z"/>
        </w:rPr>
      </w:pPr>
      <w:ins w:id="750" w:author="sbaile2" w:date="2000-11-10T12:26:00Z">
        <w:r>
          <w:rPr>
            <w:color w:val="000000"/>
            <w:sz w:val="22"/>
            <w:szCs w:val="22"/>
          </w:rPr>
        </w:r>
      </w:ins>
    </w:p>
    <w:p>
      <w:pPr>
        <w:pStyle w:val="Normal"/>
        <w:ind w:hanging="720" w:start="720" w:end="0"/>
        <w:jc w:val="both"/>
        <w:rPr>
          <w:ins w:id="757" w:author="sbaile2" w:date="2000-11-10T12:26:00Z"/>
        </w:rPr>
      </w:pPr>
      <w:ins w:id="752" w:author="sbaile2" w:date="2000-11-10T12:26:00Z">
        <w:r>
          <w:rPr>
            <w:color w:val="000000"/>
            <w:sz w:val="22"/>
            <w:szCs w:val="22"/>
          </w:rPr>
          <w:t>(a)</w:t>
          <w:tab/>
        </w:r>
      </w:ins>
      <w:ins w:id="753" w:author="sbaile2" w:date="2000-11-10T12:26:00Z">
        <w:r>
          <w:rPr>
            <w:b/>
            <w:bCs/>
            <w:color w:val="000000"/>
            <w:sz w:val="22"/>
            <w:szCs w:val="22"/>
          </w:rPr>
          <w:t>Security Interest for “Obligations”.</w:t>
        </w:r>
      </w:ins>
      <w:ins w:id="754" w:author="sbaile2" w:date="2000-11-10T12:26:00Z">
        <w:r>
          <w:rPr>
            <w:color w:val="000000"/>
            <w:sz w:val="22"/>
            <w:szCs w:val="22"/>
          </w:rPr>
          <w:t xml:space="preserve">  The term “</w:t>
        </w:r>
      </w:ins>
      <w:ins w:id="755" w:author="sbaile2" w:date="2000-11-10T12:26:00Z">
        <w:r>
          <w:rPr>
            <w:b/>
            <w:bCs/>
            <w:color w:val="000000"/>
            <w:sz w:val="22"/>
            <w:szCs w:val="22"/>
          </w:rPr>
          <w:t>Obligations”</w:t>
        </w:r>
      </w:ins>
      <w:ins w:id="756" w:author="sbaile2" w:date="2000-11-10T12:26:00Z">
        <w:r>
          <w:rPr>
            <w:color w:val="000000"/>
            <w:sz w:val="22"/>
            <w:szCs w:val="22"/>
          </w:rPr>
          <w:t xml:space="preserve"> as used in this Annex includes the following additional obligations:</w:t>
        </w:r>
      </w:ins>
    </w:p>
    <w:p>
      <w:pPr>
        <w:pStyle w:val="Normal"/>
        <w:ind w:hanging="360" w:start="360" w:end="0"/>
        <w:jc w:val="both"/>
        <w:rPr>
          <w:color w:val="000000"/>
          <w:sz w:val="22"/>
          <w:szCs w:val="22"/>
          <w:ins w:id="759" w:author="sbaile2" w:date="2000-11-10T12:26:00Z"/>
        </w:rPr>
      </w:pPr>
      <w:ins w:id="758" w:author="sbaile2" w:date="2000-11-10T12:26:00Z">
        <w:r>
          <w:rPr>
            <w:color w:val="000000"/>
            <w:sz w:val="22"/>
            <w:szCs w:val="22"/>
          </w:rPr>
        </w:r>
      </w:ins>
    </w:p>
    <w:p>
      <w:pPr>
        <w:pStyle w:val="Normal"/>
        <w:ind w:start="630" w:end="0"/>
        <w:jc w:val="both"/>
        <w:rPr>
          <w:color w:val="000000"/>
          <w:sz w:val="22"/>
          <w:szCs w:val="22"/>
          <w:ins w:id="761" w:author="sbaile2" w:date="2000-11-10T12:26:00Z"/>
        </w:rPr>
      </w:pPr>
      <w:ins w:id="760" w:author="sbaile2" w:date="2000-11-10T12:26:00Z">
        <w:r>
          <w:rPr>
            <w:color w:val="000000"/>
            <w:sz w:val="22"/>
            <w:szCs w:val="22"/>
          </w:rPr>
          <w:t>With respect to Party A:  None.</w:t>
        </w:r>
      </w:ins>
    </w:p>
    <w:p>
      <w:pPr>
        <w:pStyle w:val="Normal"/>
        <w:ind w:start="630" w:end="0"/>
        <w:jc w:val="both"/>
        <w:rPr>
          <w:color w:val="000000"/>
          <w:sz w:val="22"/>
          <w:szCs w:val="22"/>
          <w:ins w:id="763" w:author="sbaile2" w:date="2000-11-10T12:26:00Z"/>
        </w:rPr>
      </w:pPr>
      <w:ins w:id="762" w:author="sbaile2" w:date="2000-11-10T12:26:00Z">
        <w:r>
          <w:rPr>
            <w:color w:val="000000"/>
            <w:sz w:val="22"/>
            <w:szCs w:val="22"/>
          </w:rPr>
        </w:r>
      </w:ins>
    </w:p>
    <w:p>
      <w:pPr>
        <w:pStyle w:val="Normal"/>
        <w:ind w:start="630" w:end="0"/>
        <w:jc w:val="both"/>
        <w:rPr>
          <w:color w:val="000000"/>
          <w:sz w:val="22"/>
          <w:szCs w:val="22"/>
          <w:ins w:id="765" w:author="sbaile2" w:date="2000-11-10T12:26:00Z"/>
        </w:rPr>
      </w:pPr>
      <w:ins w:id="764" w:author="sbaile2" w:date="2000-11-10T12:26:00Z">
        <w:r>
          <w:rPr>
            <w:color w:val="000000"/>
            <w:sz w:val="22"/>
            <w:szCs w:val="22"/>
          </w:rPr>
          <w:t>With respect to Party B:  None.</w:t>
        </w:r>
      </w:ins>
    </w:p>
    <w:p>
      <w:pPr>
        <w:pStyle w:val="Normal"/>
        <w:ind w:hanging="720" w:start="720" w:end="0"/>
        <w:jc w:val="both"/>
        <w:rPr>
          <w:color w:val="000000"/>
          <w:sz w:val="22"/>
          <w:szCs w:val="22"/>
          <w:ins w:id="767" w:author="sbaile2" w:date="2000-11-10T12:26:00Z"/>
        </w:rPr>
      </w:pPr>
      <w:ins w:id="766" w:author="sbaile2" w:date="2000-11-10T12:26:00Z">
        <w:r>
          <w:rPr>
            <w:color w:val="000000"/>
            <w:sz w:val="22"/>
            <w:szCs w:val="22"/>
          </w:rPr>
        </w:r>
      </w:ins>
    </w:p>
    <w:p>
      <w:pPr>
        <w:pStyle w:val="Normal"/>
        <w:ind w:hanging="360" w:start="360" w:end="0"/>
        <w:jc w:val="both"/>
        <w:rPr>
          <w:ins w:id="770" w:author="sbaile2" w:date="2000-11-10T12:26:00Z"/>
        </w:rPr>
      </w:pPr>
      <w:ins w:id="768" w:author="sbaile2" w:date="2000-11-10T12:26:00Z">
        <w:r>
          <w:rPr>
            <w:color w:val="000000"/>
            <w:sz w:val="22"/>
            <w:szCs w:val="22"/>
          </w:rPr>
          <w:t>(b)</w:t>
          <w:tab/>
        </w:r>
      </w:ins>
      <w:ins w:id="769" w:author="sbaile2" w:date="2000-11-10T12:26:00Z">
        <w:r>
          <w:rPr>
            <w:b/>
            <w:bCs/>
            <w:color w:val="000000"/>
            <w:sz w:val="22"/>
            <w:szCs w:val="22"/>
          </w:rPr>
          <w:t>Credit Support Obligations.</w:t>
        </w:r>
      </w:ins>
    </w:p>
    <w:p>
      <w:pPr>
        <w:pStyle w:val="Normal"/>
        <w:ind w:hanging="720" w:start="720" w:end="0"/>
        <w:jc w:val="both"/>
        <w:rPr>
          <w:b/>
          <w:bCs/>
          <w:color w:val="000000"/>
          <w:sz w:val="22"/>
          <w:szCs w:val="22"/>
          <w:ins w:id="772" w:author="sbaile2" w:date="2000-11-10T12:26:00Z"/>
        </w:rPr>
      </w:pPr>
      <w:ins w:id="771" w:author="sbaile2" w:date="2000-11-10T12:26:00Z">
        <w:r>
          <w:rPr>
            <w:b/>
            <w:bCs/>
            <w:color w:val="000000"/>
            <w:sz w:val="22"/>
            <w:szCs w:val="22"/>
          </w:rPr>
        </w:r>
      </w:ins>
    </w:p>
    <w:p>
      <w:pPr>
        <w:pStyle w:val="Normal"/>
        <w:ind w:start="720" w:end="0"/>
        <w:jc w:val="both"/>
        <w:rPr>
          <w:color w:val="000000"/>
          <w:sz w:val="22"/>
          <w:szCs w:val="22"/>
          <w:ins w:id="775" w:author="sbaile2" w:date="2000-11-10T12:26:00Z"/>
        </w:rPr>
      </w:pPr>
      <w:ins w:id="773" w:author="sbaile2" w:date="2000-11-10T12:26:00Z">
        <w:r>
          <w:rPr>
            <w:color w:val="000000"/>
            <w:sz w:val="22"/>
            <w:szCs w:val="22"/>
          </w:rPr>
          <w:t xml:space="preserve">(i)  </w:t>
        </w:r>
      </w:ins>
      <w:ins w:id="774" w:author="sbaile2" w:date="2000-11-10T12:26:00Z">
        <w:r>
          <w:rPr>
            <w:b/>
            <w:bCs/>
            <w:color w:val="000000"/>
            <w:sz w:val="22"/>
            <w:szCs w:val="22"/>
          </w:rPr>
          <w:t>Delivery Amount, Return Amount, and Credit Support Amount.</w:t>
        </w:r>
      </w:ins>
    </w:p>
    <w:p>
      <w:pPr>
        <w:pStyle w:val="Normal"/>
        <w:ind w:hanging="1260" w:start="1440" w:end="0"/>
        <w:jc w:val="both"/>
        <w:rPr>
          <w:color w:val="000000"/>
          <w:sz w:val="22"/>
          <w:szCs w:val="22"/>
          <w:ins w:id="777" w:author="sbaile2" w:date="2000-11-10T12:26:00Z"/>
        </w:rPr>
      </w:pPr>
      <w:ins w:id="776" w:author="sbaile2" w:date="2000-11-10T12:26:00Z">
        <w:r>
          <w:rPr>
            <w:color w:val="000000"/>
            <w:sz w:val="22"/>
            <w:szCs w:val="22"/>
          </w:rPr>
        </w:r>
      </w:ins>
    </w:p>
    <w:p>
      <w:pPr>
        <w:pStyle w:val="Normal"/>
        <w:tabs>
          <w:tab w:val="clear" w:pos="720"/>
          <w:tab w:val="left" w:pos="1080" w:leader="none"/>
        </w:tabs>
        <w:ind w:start="720" w:end="0"/>
        <w:jc w:val="both"/>
        <w:rPr>
          <w:ins w:id="781" w:author="sbaile2" w:date="2000-11-10T12:26:00Z"/>
        </w:rPr>
      </w:pPr>
      <w:ins w:id="778" w:author="sbaile2" w:date="2000-11-10T12:26:00Z">
        <w:r>
          <w:rPr>
            <w:color w:val="000000"/>
            <w:sz w:val="22"/>
            <w:szCs w:val="22"/>
          </w:rPr>
          <w:t xml:space="preserve">(A) </w:t>
        </w:r>
      </w:ins>
      <w:ins w:id="779" w:author="sbaile2" w:date="2000-11-10T12:26:00Z">
        <w:r>
          <w:rPr>
            <w:b/>
            <w:bCs/>
            <w:color w:val="000000"/>
            <w:sz w:val="22"/>
            <w:szCs w:val="22"/>
          </w:rPr>
          <w:t>“Delivery Amount”</w:t>
        </w:r>
      </w:ins>
      <w:ins w:id="780" w:author="sbaile2" w:date="2000-11-10T12:26:00Z">
        <w:r>
          <w:rPr>
            <w:color w:val="000000"/>
            <w:sz w:val="22"/>
            <w:szCs w:val="22"/>
          </w:rPr>
          <w:t xml:space="preserve"> has the meaning specified in Paragraph 3(a).</w:t>
        </w:r>
      </w:ins>
    </w:p>
    <w:p>
      <w:pPr>
        <w:pStyle w:val="Normal"/>
        <w:ind w:start="720" w:end="0"/>
        <w:jc w:val="both"/>
        <w:rPr>
          <w:color w:val="000000"/>
          <w:sz w:val="22"/>
          <w:szCs w:val="22"/>
          <w:ins w:id="783" w:author="sbaile2" w:date="2000-11-10T12:26:00Z"/>
        </w:rPr>
      </w:pPr>
      <w:ins w:id="782" w:author="sbaile2" w:date="2000-11-10T12:26:00Z">
        <w:r>
          <w:rPr>
            <w:color w:val="000000"/>
            <w:sz w:val="22"/>
            <w:szCs w:val="22"/>
          </w:rPr>
        </w:r>
      </w:ins>
    </w:p>
    <w:p>
      <w:pPr>
        <w:pStyle w:val="Normal"/>
        <w:tabs>
          <w:tab w:val="clear" w:pos="720"/>
          <w:tab w:val="left" w:pos="1080" w:leader="none"/>
        </w:tabs>
        <w:ind w:start="720" w:end="0"/>
        <w:jc w:val="both"/>
        <w:rPr>
          <w:ins w:id="787" w:author="sbaile2" w:date="2000-11-10T12:26:00Z"/>
        </w:rPr>
      </w:pPr>
      <w:ins w:id="784" w:author="sbaile2" w:date="2000-11-10T12:26:00Z">
        <w:r>
          <w:rPr>
            <w:color w:val="000000"/>
            <w:sz w:val="22"/>
            <w:szCs w:val="22"/>
          </w:rPr>
          <w:t xml:space="preserve">(B) </w:t>
        </w:r>
      </w:ins>
      <w:ins w:id="785" w:author="sbaile2" w:date="2000-11-10T12:26:00Z">
        <w:r>
          <w:rPr>
            <w:b/>
            <w:bCs/>
            <w:color w:val="000000"/>
            <w:sz w:val="22"/>
            <w:szCs w:val="22"/>
          </w:rPr>
          <w:t>“Return Amount”</w:t>
        </w:r>
      </w:ins>
      <w:ins w:id="786" w:author="sbaile2" w:date="2000-11-10T12:26:00Z">
        <w:r>
          <w:rPr>
            <w:color w:val="000000"/>
            <w:sz w:val="22"/>
            <w:szCs w:val="22"/>
          </w:rPr>
          <w:t xml:space="preserve"> has the meaning specified in Paragraph 3(b).</w:t>
        </w:r>
      </w:ins>
    </w:p>
    <w:p>
      <w:pPr>
        <w:pStyle w:val="Normal"/>
        <w:ind w:start="720" w:end="0"/>
        <w:jc w:val="both"/>
        <w:rPr>
          <w:color w:val="000000"/>
          <w:sz w:val="22"/>
          <w:szCs w:val="22"/>
          <w:ins w:id="789" w:author="sbaile2" w:date="2000-11-10T12:26:00Z"/>
        </w:rPr>
      </w:pPr>
      <w:ins w:id="788" w:author="sbaile2" w:date="2000-11-10T12:26:00Z">
        <w:r>
          <w:rPr>
            <w:color w:val="000000"/>
            <w:sz w:val="22"/>
            <w:szCs w:val="22"/>
          </w:rPr>
        </w:r>
      </w:ins>
    </w:p>
    <w:p>
      <w:pPr>
        <w:pStyle w:val="Normal"/>
        <w:tabs>
          <w:tab w:val="clear" w:pos="720"/>
          <w:tab w:val="left" w:pos="1080" w:leader="none"/>
        </w:tabs>
        <w:ind w:start="720" w:end="0"/>
        <w:jc w:val="both"/>
        <w:rPr>
          <w:b/>
          <w:bCs/>
          <w:color w:val="000000"/>
          <w:sz w:val="22"/>
          <w:szCs w:val="22"/>
          <w:ins w:id="797" w:author="sbaile2" w:date="2000-11-10T12:26:00Z"/>
        </w:rPr>
      </w:pPr>
      <w:ins w:id="790" w:author="sbaile2" w:date="2000-11-10T12:26:00Z">
        <w:r>
          <w:rPr>
            <w:color w:val="000000"/>
            <w:sz w:val="22"/>
            <w:szCs w:val="22"/>
          </w:rPr>
          <w:t xml:space="preserve">(C) </w:t>
        </w:r>
      </w:ins>
      <w:ins w:id="791" w:author="sbaile2" w:date="2000-11-10T12:26:00Z">
        <w:r>
          <w:rPr>
            <w:b/>
            <w:bCs/>
            <w:color w:val="000000"/>
            <w:sz w:val="22"/>
            <w:szCs w:val="22"/>
          </w:rPr>
          <w:t>“Credit Support Amount”</w:t>
        </w:r>
      </w:ins>
      <w:ins w:id="792" w:author="sbaile2" w:date="2000-11-10T12:26:00Z">
        <w:r>
          <w:rPr>
            <w:color w:val="000000"/>
            <w:sz w:val="22"/>
            <w:szCs w:val="22"/>
          </w:rPr>
          <w:t xml:space="preserve"> will mean the higher of (i) the amount calculated as provided in the definition of that term in Paragraph 3 and (ii) the sum of the Pledgor’s Independent Amounts; </w:t>
        </w:r>
      </w:ins>
      <w:ins w:id="793" w:author="sbaile2" w:date="2000-11-10T12:26:00Z">
        <w:r>
          <w:rPr>
            <w:color w:val="000000"/>
            <w:sz w:val="22"/>
            <w:szCs w:val="22"/>
            <w:u w:val="single"/>
          </w:rPr>
          <w:t>provided</w:t>
        </w:r>
      </w:ins>
      <w:ins w:id="794" w:author="sbaile2" w:date="2000-11-10T12:26:00Z">
        <w:r>
          <w:rPr>
            <w:color w:val="000000"/>
            <w:sz w:val="22"/>
            <w:szCs w:val="22"/>
          </w:rPr>
          <w:t xml:space="preserve">, </w:t>
        </w:r>
      </w:ins>
      <w:ins w:id="795" w:author="sbaile2" w:date="2000-11-10T12:26:00Z">
        <w:r>
          <w:rPr>
            <w:color w:val="000000"/>
            <w:sz w:val="22"/>
            <w:szCs w:val="22"/>
            <w:u w:val="single"/>
          </w:rPr>
          <w:t>that</w:t>
        </w:r>
      </w:ins>
      <w:ins w:id="796" w:author="sbaile2" w:date="2000-11-10T12:26:00Z">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ins>
    </w:p>
    <w:p>
      <w:pPr>
        <w:pStyle w:val="Normal"/>
        <w:ind w:start="720" w:end="0"/>
        <w:jc w:val="both"/>
        <w:rPr>
          <w:b/>
          <w:bCs/>
          <w:color w:val="000000"/>
          <w:sz w:val="22"/>
          <w:szCs w:val="22"/>
          <w:ins w:id="799" w:author="sbaile2" w:date="2000-11-10T12:26:00Z"/>
        </w:rPr>
      </w:pPr>
      <w:ins w:id="798" w:author="sbaile2" w:date="2000-11-10T12:26:00Z">
        <w:r>
          <w:rPr>
            <w:b/>
            <w:bCs/>
            <w:color w:val="000000"/>
            <w:sz w:val="22"/>
            <w:szCs w:val="22"/>
          </w:rPr>
        </w:r>
      </w:ins>
    </w:p>
    <w:p>
      <w:pPr>
        <w:pStyle w:val="Normal"/>
        <w:ind w:start="720" w:end="0"/>
        <w:jc w:val="both"/>
        <w:rPr/>
      </w:pPr>
      <w:ins w:id="800" w:author="sbaile2" w:date="2000-11-10T12:26:00Z">
        <w:r>
          <w:rPr>
            <w:color w:val="000000"/>
            <w:sz w:val="22"/>
            <w:szCs w:val="22"/>
          </w:rPr>
          <w:t xml:space="preserve">(ii)  </w:t>
        </w:r>
      </w:ins>
      <w:ins w:id="801" w:author="sbaile2" w:date="2000-11-10T12:26:00Z">
        <w:r>
          <w:rPr>
            <w:b/>
            <w:bCs/>
            <w:color w:val="000000"/>
            <w:sz w:val="22"/>
            <w:szCs w:val="22"/>
          </w:rPr>
          <w:t>Eligible Collateral.</w:t>
        </w:r>
      </w:ins>
      <w:ins w:id="802" w:author="sbaile2" w:date="2000-11-10T12:26:00Z">
        <w:r>
          <w:rPr>
            <w:color w:val="000000"/>
            <w:sz w:val="22"/>
            <w:szCs w:val="22"/>
          </w:rPr>
          <w:t xml:space="preserve">  The following items will qualify as</w:t>
        </w:r>
      </w:ins>
      <w:ins w:id="803" w:author="sbaile2" w:date="2000-11-10T12:26:00Z">
        <w:r>
          <w:rPr>
            <w:b/>
            <w:bCs/>
            <w:color w:val="000000"/>
            <w:sz w:val="22"/>
            <w:szCs w:val="22"/>
          </w:rPr>
          <w:t xml:space="preserve"> “Eligible Collateral”</w:t>
        </w:r>
      </w:ins>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ins w:id="805" w:author="sbaile2" w:date="2000-11-10T12:26:00Z"/>
              </w:rPr>
            </w:pPr>
            <w:ins w:id="804" w:author="sbaile2" w:date="2000-11-10T12:26:00Z">
              <w:r>
                <w:rPr>
                  <w:b/>
                  <w:bCs/>
                  <w:color w:val="000000"/>
                  <w:sz w:val="22"/>
                  <w:szCs w:val="22"/>
                </w:rPr>
              </w:r>
            </w:ins>
          </w:p>
          <w:p>
            <w:pPr>
              <w:pStyle w:val="Normal"/>
              <w:keepNext w:val="true"/>
              <w:keepLines/>
              <w:jc w:val="center"/>
              <w:rPr>
                <w:b/>
                <w:bCs/>
                <w:color w:val="000000"/>
                <w:sz w:val="22"/>
                <w:szCs w:val="22"/>
              </w:rPr>
            </w:pPr>
            <w:ins w:id="806" w:author="sbaile2" w:date="2000-11-10T12:26:00Z">
              <w:r>
                <w:rPr>
                  <w:b/>
                  <w:bCs/>
                  <w:color w:val="000000"/>
                  <w:sz w:val="22"/>
                  <w:szCs w:val="22"/>
                </w:rPr>
                <w:t>Party A</w:t>
              </w:r>
            </w:ins>
          </w:p>
        </w:tc>
        <w:tc>
          <w:tcPr>
            <w:tcW w:w="1440" w:type="dxa"/>
            <w:tcBorders/>
          </w:tcPr>
          <w:p>
            <w:pPr>
              <w:pStyle w:val="Normal"/>
              <w:keepNext w:val="true"/>
              <w:keepLines/>
              <w:snapToGrid w:val="false"/>
              <w:jc w:val="center"/>
              <w:rPr>
                <w:b/>
                <w:bCs/>
                <w:color w:val="000000"/>
                <w:sz w:val="22"/>
                <w:szCs w:val="22"/>
                <w:ins w:id="808" w:author="sbaile2" w:date="2000-11-10T12:26:00Z"/>
              </w:rPr>
            </w:pPr>
            <w:ins w:id="807" w:author="sbaile2" w:date="2000-11-10T12:26:00Z">
              <w:r>
                <w:rPr>
                  <w:b/>
                  <w:bCs/>
                  <w:color w:val="000000"/>
                  <w:sz w:val="22"/>
                  <w:szCs w:val="22"/>
                </w:rPr>
              </w:r>
            </w:ins>
          </w:p>
          <w:p>
            <w:pPr>
              <w:pStyle w:val="Normal"/>
              <w:keepNext w:val="true"/>
              <w:keepLines/>
              <w:jc w:val="center"/>
              <w:rPr>
                <w:b/>
                <w:bCs/>
                <w:color w:val="000000"/>
                <w:sz w:val="22"/>
                <w:szCs w:val="22"/>
              </w:rPr>
            </w:pPr>
            <w:ins w:id="809" w:author="sbaile2" w:date="2000-11-10T12:26:00Z">
              <w:r>
                <w:rPr>
                  <w:b/>
                  <w:bCs/>
                  <w:color w:val="000000"/>
                  <w:sz w:val="22"/>
                  <w:szCs w:val="22"/>
                </w:rPr>
                <w:t>Party B</w:t>
              </w:r>
            </w:ins>
          </w:p>
        </w:tc>
        <w:tc>
          <w:tcPr>
            <w:tcW w:w="1365" w:type="dxa"/>
            <w:tcBorders/>
          </w:tcPr>
          <w:p>
            <w:pPr>
              <w:pStyle w:val="Normal"/>
              <w:keepNext w:val="true"/>
              <w:keepLines/>
              <w:jc w:val="center"/>
              <w:rPr>
                <w:b/>
                <w:bCs/>
                <w:color w:val="000000"/>
                <w:sz w:val="22"/>
                <w:szCs w:val="22"/>
                <w:ins w:id="811" w:author="sbaile2" w:date="2000-11-10T12:26:00Z"/>
              </w:rPr>
            </w:pPr>
            <w:ins w:id="810" w:author="sbaile2" w:date="2000-11-10T12:26:00Z">
              <w:r>
                <w:rPr>
                  <w:b/>
                  <w:bCs/>
                  <w:color w:val="000000"/>
                  <w:sz w:val="22"/>
                  <w:szCs w:val="22"/>
                </w:rPr>
                <w:t>Valuation</w:t>
              </w:r>
            </w:ins>
          </w:p>
          <w:p>
            <w:pPr>
              <w:pStyle w:val="Normal"/>
              <w:keepNext w:val="true"/>
              <w:keepLines/>
              <w:jc w:val="center"/>
              <w:rPr>
                <w:b/>
                <w:bCs/>
                <w:color w:val="000000"/>
                <w:sz w:val="22"/>
                <w:szCs w:val="22"/>
                <w:ins w:id="813" w:author="sbaile2" w:date="2000-11-10T12:26:00Z"/>
              </w:rPr>
            </w:pPr>
            <w:ins w:id="812" w:author="sbaile2" w:date="2000-11-10T12:26:00Z">
              <w:r>
                <w:rPr>
                  <w:b/>
                  <w:bCs/>
                  <w:color w:val="000000"/>
                  <w:sz w:val="22"/>
                  <w:szCs w:val="22"/>
                </w:rPr>
                <w:t>Percentage</w:t>
              </w:r>
            </w:ins>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ins w:id="814" w:author="sbaile2" w:date="2000-11-10T12:26:00Z">
              <w:r>
                <w:rPr>
                  <w:color w:val="000000"/>
                  <w:sz w:val="22"/>
                  <w:szCs w:val="22"/>
                </w:rPr>
                <w:t>(A)</w:t>
              </w:r>
            </w:ins>
          </w:p>
        </w:tc>
        <w:tc>
          <w:tcPr>
            <w:tcW w:w="2880" w:type="dxa"/>
            <w:tcBorders/>
          </w:tcPr>
          <w:p>
            <w:pPr>
              <w:pStyle w:val="Normal"/>
              <w:rPr>
                <w:color w:val="000000"/>
                <w:sz w:val="22"/>
                <w:szCs w:val="22"/>
                <w:ins w:id="816" w:author="sbaile2" w:date="2000-11-10T12:26:00Z"/>
              </w:rPr>
            </w:pPr>
            <w:ins w:id="815" w:author="sbaile2" w:date="2000-11-10T12:26:00Z">
              <w:r>
                <w:rPr>
                  <w:color w:val="000000"/>
                  <w:sz w:val="22"/>
                  <w:szCs w:val="22"/>
                </w:rPr>
                <w:t>Cash</w:t>
              </w:r>
            </w:ins>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ins w:id="817" w:author="sbaile2" w:date="2000-11-10T12:26:00Z">
              <w:r>
                <w:rPr>
                  <w:color w:val="000000"/>
                  <w:sz w:val="22"/>
                  <w:szCs w:val="22"/>
                </w:rPr>
                <w:t>[X]</w:t>
              </w:r>
            </w:ins>
          </w:p>
        </w:tc>
        <w:tc>
          <w:tcPr>
            <w:tcW w:w="1440" w:type="dxa"/>
            <w:tcBorders/>
          </w:tcPr>
          <w:p>
            <w:pPr>
              <w:pStyle w:val="Normal"/>
              <w:jc w:val="center"/>
              <w:rPr>
                <w:color w:val="000000"/>
                <w:sz w:val="22"/>
                <w:szCs w:val="22"/>
              </w:rPr>
            </w:pPr>
            <w:ins w:id="818" w:author="sbaile2" w:date="2000-11-10T12:26:00Z">
              <w:r>
                <w:rPr>
                  <w:color w:val="000000"/>
                  <w:sz w:val="22"/>
                  <w:szCs w:val="22"/>
                </w:rPr>
                <w:t>[X]</w:t>
              </w:r>
            </w:ins>
          </w:p>
        </w:tc>
        <w:tc>
          <w:tcPr>
            <w:tcW w:w="1365" w:type="dxa"/>
            <w:tcBorders/>
          </w:tcPr>
          <w:p>
            <w:pPr>
              <w:pStyle w:val="Normal"/>
              <w:jc w:val="center"/>
              <w:rPr>
                <w:color w:val="000000"/>
                <w:sz w:val="22"/>
                <w:szCs w:val="22"/>
              </w:rPr>
            </w:pPr>
            <w:ins w:id="819" w:author="sbaile2" w:date="2000-11-10T12:26:00Z">
              <w:r>
                <w:rPr>
                  <w:color w:val="000000"/>
                  <w:sz w:val="22"/>
                  <w:szCs w:val="22"/>
                </w:rPr>
                <w:t>100%</w:t>
              </w:r>
            </w:ins>
          </w:p>
        </w:tc>
      </w:tr>
      <w:tr>
        <w:trPr/>
        <w:tc>
          <w:tcPr>
            <w:tcW w:w="630" w:type="dxa"/>
            <w:tcBorders/>
          </w:tcPr>
          <w:p>
            <w:pPr>
              <w:pStyle w:val="Normal"/>
              <w:jc w:val="both"/>
              <w:rPr>
                <w:color w:val="000000"/>
                <w:sz w:val="22"/>
                <w:szCs w:val="22"/>
              </w:rPr>
            </w:pPr>
            <w:ins w:id="820" w:author="sbaile2" w:date="2000-11-10T12:26:00Z">
              <w:r>
                <w:rPr>
                  <w:color w:val="000000"/>
                  <w:sz w:val="22"/>
                  <w:szCs w:val="22"/>
                </w:rPr>
                <w:t>(B)</w:t>
              </w:r>
            </w:ins>
          </w:p>
        </w:tc>
        <w:tc>
          <w:tcPr>
            <w:tcW w:w="2880" w:type="dxa"/>
            <w:tcBorders/>
          </w:tcPr>
          <w:p>
            <w:pPr>
              <w:pStyle w:val="Normal"/>
              <w:rPr>
                <w:color w:val="000000"/>
                <w:sz w:val="22"/>
                <w:szCs w:val="22"/>
                <w:ins w:id="822" w:author="sbaile2" w:date="2000-11-10T12:26:00Z"/>
              </w:rPr>
            </w:pPr>
            <w:ins w:id="821" w:author="sbaile2" w:date="2000-11-10T12:26:00Z">
              <w:r>
                <w:rPr>
                  <w:color w:val="000000"/>
                  <w:sz w:val="22"/>
                  <w:szCs w:val="22"/>
                </w:rPr>
                <w:t>Negotiable debt obligations issued by the U.S. Treasury Department having an original maturity at issuance of not more than one year (“Government Obligations”)</w:t>
              </w:r>
            </w:ins>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ins w:id="823" w:author="sbaile2" w:date="2000-11-10T12:26:00Z">
              <w:r>
                <w:rPr>
                  <w:color w:val="000000"/>
                  <w:sz w:val="22"/>
                  <w:szCs w:val="22"/>
                </w:rPr>
                <w:t>[  ]</w:t>
              </w:r>
            </w:ins>
          </w:p>
        </w:tc>
        <w:tc>
          <w:tcPr>
            <w:tcW w:w="1440" w:type="dxa"/>
            <w:tcBorders/>
          </w:tcPr>
          <w:p>
            <w:pPr>
              <w:pStyle w:val="Normal"/>
              <w:jc w:val="center"/>
              <w:rPr>
                <w:color w:val="000000"/>
                <w:sz w:val="22"/>
                <w:szCs w:val="22"/>
              </w:rPr>
            </w:pPr>
            <w:ins w:id="824" w:author="sbaile2" w:date="2000-11-10T12:26:00Z">
              <w:r>
                <w:rPr>
                  <w:color w:val="000000"/>
                  <w:sz w:val="22"/>
                  <w:szCs w:val="22"/>
                </w:rPr>
                <w:t>[  ]</w:t>
              </w:r>
            </w:ins>
          </w:p>
        </w:tc>
        <w:tc>
          <w:tcPr>
            <w:tcW w:w="1365" w:type="dxa"/>
            <w:tcBorders/>
          </w:tcPr>
          <w:p>
            <w:pPr>
              <w:pStyle w:val="Normal"/>
              <w:jc w:val="center"/>
              <w:rPr>
                <w:color w:val="000000"/>
                <w:sz w:val="22"/>
                <w:szCs w:val="22"/>
              </w:rPr>
            </w:pPr>
            <w:ins w:id="825" w:author="sbaile2" w:date="2000-11-10T12:26:00Z">
              <w:r>
                <w:rPr>
                  <w:color w:val="000000"/>
                  <w:sz w:val="22"/>
                  <w:szCs w:val="22"/>
                </w:rPr>
                <w:t>98%</w:t>
              </w:r>
            </w:ins>
          </w:p>
        </w:tc>
      </w:tr>
      <w:tr>
        <w:trPr/>
        <w:tc>
          <w:tcPr>
            <w:tcW w:w="630" w:type="dxa"/>
            <w:tcBorders/>
          </w:tcPr>
          <w:p>
            <w:pPr>
              <w:pStyle w:val="Normal"/>
              <w:jc w:val="both"/>
              <w:rPr>
                <w:color w:val="000000"/>
                <w:sz w:val="22"/>
                <w:szCs w:val="22"/>
              </w:rPr>
            </w:pPr>
            <w:ins w:id="826" w:author="sbaile2" w:date="2000-11-10T12:26:00Z">
              <w:r>
                <w:rPr>
                  <w:color w:val="000000"/>
                  <w:sz w:val="22"/>
                  <w:szCs w:val="22"/>
                </w:rPr>
                <w:t>(C)</w:t>
              </w:r>
            </w:ins>
          </w:p>
        </w:tc>
        <w:tc>
          <w:tcPr>
            <w:tcW w:w="2880" w:type="dxa"/>
            <w:tcBorders/>
          </w:tcPr>
          <w:p>
            <w:pPr>
              <w:pStyle w:val="Normal"/>
              <w:rPr>
                <w:color w:val="000000"/>
                <w:sz w:val="22"/>
                <w:szCs w:val="22"/>
              </w:rPr>
            </w:pPr>
            <w:ins w:id="827" w:author="sbaile2" w:date="2000-11-10T12:26:00Z">
              <w:r>
                <w:rPr>
                  <w:color w:val="000000"/>
                  <w:sz w:val="22"/>
                  <w:szCs w:val="22"/>
                </w:rPr>
                <w:t>Other:</w:t>
                <w:tab/>
                <w:t>None</w:t>
              </w:r>
            </w:ins>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ins w:id="832" w:author="sbaile2" w:date="2000-11-10T12:26:00Z"/>
        </w:rPr>
      </w:pPr>
      <w:r>
        <w:rPr>
          <w:color w:val="000000"/>
          <w:sz w:val="22"/>
          <w:szCs w:val="22"/>
        </w:rPr>
        <w:t xml:space="preserve">(iii)  </w:t>
      </w:r>
      <w:ins w:id="828" w:author="sbaile2" w:date="2000-11-10T12:26:00Z">
        <w:r>
          <w:rPr>
            <w:b/>
            <w:bCs/>
            <w:color w:val="000000"/>
            <w:sz w:val="22"/>
            <w:szCs w:val="22"/>
          </w:rPr>
          <w:t>Other Eligible Support.</w:t>
        </w:r>
      </w:ins>
      <w:ins w:id="829" w:author="sbaile2" w:date="2000-11-10T12:26:00Z">
        <w:r>
          <w:rPr>
            <w:color w:val="000000"/>
            <w:sz w:val="22"/>
            <w:szCs w:val="22"/>
          </w:rPr>
          <w:t xml:space="preserve">  The following items will qualify as </w:t>
        </w:r>
      </w:ins>
      <w:ins w:id="830" w:author="sbaile2" w:date="2000-11-10T12:26:00Z">
        <w:r>
          <w:rPr>
            <w:b/>
            <w:bCs/>
            <w:color w:val="000000"/>
            <w:sz w:val="22"/>
            <w:szCs w:val="22"/>
          </w:rPr>
          <w:t>“Other Eligible Support”</w:t>
        </w:r>
      </w:ins>
      <w:ins w:id="831" w:author="sbaile2" w:date="2000-11-10T12:26:00Z">
        <w:r>
          <w:rPr>
            <w:color w:val="000000"/>
            <w:sz w:val="22"/>
            <w:szCs w:val="22"/>
          </w:rPr>
          <w:t xml:space="preserve"> for the party specified:</w:t>
        </w:r>
      </w:ins>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ins w:id="834" w:author="sbaile2" w:date="2000-11-10T12:26:00Z"/>
              </w:rPr>
            </w:pPr>
            <w:ins w:id="833" w:author="sbaile2" w:date="2000-11-10T12:26:00Z">
              <w:r>
                <w:rPr>
                  <w:rFonts w:cs="Times New Roman"/>
                  <w:b/>
                  <w:bCs/>
                  <w:color w:val="000000"/>
                  <w:sz w:val="22"/>
                  <w:szCs w:val="22"/>
                </w:rPr>
              </w:r>
            </w:ins>
          </w:p>
          <w:p>
            <w:pPr>
              <w:pStyle w:val="Normal"/>
              <w:keepNext w:val="true"/>
              <w:keepLines/>
              <w:jc w:val="center"/>
              <w:rPr>
                <w:b/>
                <w:bCs/>
                <w:color w:val="000000"/>
                <w:sz w:val="22"/>
                <w:szCs w:val="22"/>
                <w:ins w:id="836" w:author="sbaile2" w:date="2000-11-10T12:26:00Z"/>
              </w:rPr>
            </w:pPr>
            <w:ins w:id="835" w:author="sbaile2" w:date="2000-11-10T12:26:00Z">
              <w:r>
                <w:rPr>
                  <w:b/>
                  <w:bCs/>
                  <w:color w:val="000000"/>
                  <w:sz w:val="22"/>
                  <w:szCs w:val="22"/>
                </w:rPr>
                <w:t>Party A</w:t>
              </w:r>
            </w:ins>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ins w:id="838" w:author="sbaile2" w:date="2000-11-10T12:26:00Z"/>
              </w:rPr>
            </w:pPr>
            <w:ins w:id="837" w:author="sbaile2" w:date="2000-11-10T12:26:00Z">
              <w:r>
                <w:rPr>
                  <w:b/>
                  <w:bCs/>
                  <w:color w:val="000000"/>
                  <w:sz w:val="22"/>
                  <w:szCs w:val="22"/>
                </w:rPr>
              </w:r>
            </w:ins>
          </w:p>
          <w:p>
            <w:pPr>
              <w:pStyle w:val="Normal"/>
              <w:keepNext w:val="true"/>
              <w:keepLines/>
              <w:jc w:val="center"/>
              <w:rPr>
                <w:b/>
                <w:bCs/>
                <w:color w:val="000000"/>
                <w:sz w:val="22"/>
                <w:szCs w:val="22"/>
                <w:ins w:id="840" w:author="sbaile2" w:date="2000-11-10T12:26:00Z"/>
              </w:rPr>
            </w:pPr>
            <w:ins w:id="839" w:author="sbaile2" w:date="2000-11-10T12:26:00Z">
              <w:r>
                <w:rPr>
                  <w:b/>
                  <w:bCs/>
                  <w:color w:val="000000"/>
                  <w:sz w:val="22"/>
                  <w:szCs w:val="22"/>
                </w:rPr>
                <w:t>Party B</w:t>
              </w:r>
            </w:ins>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ins w:id="842" w:author="sbaile2" w:date="2000-11-10T12:26:00Z"/>
              </w:rPr>
            </w:pPr>
            <w:ins w:id="841" w:author="sbaile2" w:date="2000-11-10T12:26:00Z">
              <w:r>
                <w:rPr>
                  <w:b/>
                  <w:bCs/>
                  <w:color w:val="000000"/>
                  <w:sz w:val="22"/>
                  <w:szCs w:val="22"/>
                </w:rPr>
                <w:t>Valuation</w:t>
              </w:r>
            </w:ins>
          </w:p>
          <w:p>
            <w:pPr>
              <w:pStyle w:val="Normal"/>
              <w:keepNext w:val="true"/>
              <w:keepLines/>
              <w:jc w:val="center"/>
              <w:rPr>
                <w:b/>
                <w:bCs/>
                <w:color w:val="000000"/>
                <w:sz w:val="22"/>
                <w:szCs w:val="22"/>
                <w:ins w:id="844" w:author="sbaile2" w:date="2000-11-10T12:26:00Z"/>
              </w:rPr>
            </w:pPr>
            <w:ins w:id="843" w:author="sbaile2" w:date="2000-11-10T12:26:00Z">
              <w:r>
                <w:rPr>
                  <w:b/>
                  <w:bCs/>
                  <w:color w:val="000000"/>
                  <w:sz w:val="22"/>
                  <w:szCs w:val="22"/>
                </w:rPr>
                <w:t>Percentage</w:t>
              </w:r>
            </w:ins>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ins w:id="845" w:author="sbaile2" w:date="2000-11-10T12:26:00Z">
              <w:r>
                <w:rPr>
                  <w:color w:val="000000"/>
                  <w:sz w:val="22"/>
                  <w:szCs w:val="22"/>
                </w:rPr>
                <w:t>Letters of Credit</w:t>
              </w:r>
            </w:ins>
          </w:p>
        </w:tc>
        <w:tc>
          <w:tcPr>
            <w:tcW w:w="1440" w:type="dxa"/>
            <w:tcBorders/>
          </w:tcPr>
          <w:p>
            <w:pPr>
              <w:pStyle w:val="Normal"/>
              <w:keepNext w:val="true"/>
              <w:keepLines/>
              <w:jc w:val="center"/>
              <w:rPr>
                <w:color w:val="000000"/>
                <w:sz w:val="22"/>
                <w:szCs w:val="22"/>
              </w:rPr>
            </w:pPr>
            <w:ins w:id="846" w:author="sbaile2" w:date="2000-11-10T12:26:00Z">
              <w:r>
                <w:rPr>
                  <w:color w:val="000000"/>
                  <w:sz w:val="22"/>
                  <w:szCs w:val="22"/>
                </w:rPr>
                <w:t>[X]</w:t>
              </w:r>
            </w:ins>
          </w:p>
        </w:tc>
        <w:tc>
          <w:tcPr>
            <w:tcW w:w="1644" w:type="dxa"/>
            <w:tcBorders/>
          </w:tcPr>
          <w:p>
            <w:pPr>
              <w:pStyle w:val="Normal"/>
              <w:keepNext w:val="true"/>
              <w:keepLines/>
              <w:jc w:val="center"/>
              <w:rPr>
                <w:color w:val="000000"/>
                <w:sz w:val="22"/>
                <w:szCs w:val="22"/>
              </w:rPr>
            </w:pPr>
            <w:ins w:id="847" w:author="sbaile2" w:date="2000-11-10T12:26:00Z">
              <w:r>
                <w:rPr>
                  <w:color w:val="000000"/>
                  <w:sz w:val="22"/>
                  <w:szCs w:val="22"/>
                </w:rPr>
                <w:t>[X]</w:t>
              </w:r>
            </w:ins>
          </w:p>
        </w:tc>
        <w:tc>
          <w:tcPr>
            <w:tcW w:w="3757" w:type="dxa"/>
            <w:tcBorders/>
          </w:tcPr>
          <w:p>
            <w:pPr>
              <w:pStyle w:val="Normal"/>
              <w:keepNext w:val="true"/>
              <w:keepLines/>
              <w:rPr>
                <w:color w:val="000000"/>
                <w:sz w:val="22"/>
                <w:szCs w:val="22"/>
              </w:rPr>
            </w:pPr>
            <w:ins w:id="848" w:author="sbaile2" w:date="2000-11-10T12:26:00Z">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ins>
          </w:p>
        </w:tc>
      </w:tr>
    </w:tbl>
    <w:p>
      <w:pPr>
        <w:pStyle w:val="Normal"/>
        <w:ind w:start="1440" w:end="0"/>
        <w:jc w:val="both"/>
        <w:rPr>
          <w:color w:val="000000"/>
          <w:sz w:val="22"/>
          <w:szCs w:val="22"/>
        </w:rPr>
      </w:pPr>
      <w:r>
        <w:rPr>
          <w:color w:val="000000"/>
          <w:sz w:val="22"/>
          <w:szCs w:val="22"/>
        </w:rPr>
      </w:r>
    </w:p>
    <w:p>
      <w:pPr>
        <w:pStyle w:val="Normal"/>
        <w:ind w:start="720" w:end="0"/>
        <w:jc w:val="both"/>
        <w:rPr>
          <w:ins w:id="850" w:author="sbaile2" w:date="2000-11-10T12:26:00Z"/>
        </w:rPr>
      </w:pPr>
      <w:r>
        <w:rPr>
          <w:color w:val="000000"/>
          <w:sz w:val="22"/>
          <w:szCs w:val="22"/>
        </w:rPr>
        <w:t xml:space="preserve">(iv)  </w:t>
      </w:r>
      <w:ins w:id="849" w:author="sbaile2" w:date="2000-11-10T12:26:00Z">
        <w:r>
          <w:rPr>
            <w:b/>
            <w:bCs/>
            <w:color w:val="000000"/>
            <w:sz w:val="22"/>
            <w:szCs w:val="22"/>
          </w:rPr>
          <w:t>Thresholds.</w:t>
        </w:r>
      </w:ins>
    </w:p>
    <w:p>
      <w:pPr>
        <w:pStyle w:val="Normal"/>
        <w:ind w:hanging="720" w:start="1440" w:end="0"/>
        <w:jc w:val="both"/>
        <w:rPr>
          <w:b/>
          <w:bCs/>
          <w:color w:val="000000"/>
          <w:sz w:val="22"/>
          <w:szCs w:val="22"/>
          <w:ins w:id="852" w:author="sbaile2" w:date="2000-11-10T12:26:00Z"/>
        </w:rPr>
      </w:pPr>
      <w:ins w:id="851" w:author="sbaile2" w:date="2000-11-10T12:26:00Z">
        <w:r>
          <w:rPr>
            <w:b/>
            <w:bCs/>
            <w:color w:val="000000"/>
            <w:sz w:val="22"/>
            <w:szCs w:val="22"/>
          </w:rPr>
        </w:r>
      </w:ins>
    </w:p>
    <w:p>
      <w:pPr>
        <w:pStyle w:val="Normal"/>
        <w:ind w:start="720" w:end="0"/>
        <w:jc w:val="both"/>
        <w:rPr>
          <w:ins w:id="856" w:author="sbaile2" w:date="2000-11-10T12:26:00Z"/>
        </w:rPr>
      </w:pPr>
      <w:ins w:id="853" w:author="sbaile2" w:date="2000-11-10T12:26:00Z">
        <w:r>
          <w:rPr>
            <w:color w:val="000000"/>
            <w:sz w:val="22"/>
            <w:szCs w:val="22"/>
          </w:rPr>
          <w:t xml:space="preserve">(A)  </w:t>
        </w:r>
      </w:ins>
      <w:ins w:id="854" w:author="sbaile2" w:date="2000-11-10T12:26:00Z">
        <w:r>
          <w:rPr>
            <w:b/>
            <w:bCs/>
            <w:color w:val="000000"/>
            <w:sz w:val="22"/>
            <w:szCs w:val="22"/>
          </w:rPr>
          <w:t>“Independent Amount”</w:t>
        </w:r>
      </w:ins>
      <w:ins w:id="855" w:author="sbaile2" w:date="2000-11-10T12:26:00Z">
        <w:r>
          <w:rPr>
            <w:color w:val="000000"/>
            <w:sz w:val="22"/>
            <w:szCs w:val="22"/>
          </w:rPr>
          <w:t xml:space="preserve"> means with respect to a party, the amount specified as such for that party in each Confirmation, or if no amount is specified, zero.</w:t>
        </w:r>
      </w:ins>
    </w:p>
    <w:p>
      <w:pPr>
        <w:pStyle w:val="Normal"/>
        <w:ind w:start="720" w:end="0"/>
        <w:jc w:val="both"/>
        <w:rPr>
          <w:color w:val="000000"/>
          <w:sz w:val="22"/>
          <w:szCs w:val="22"/>
          <w:ins w:id="858" w:author="sbaile2" w:date="2000-11-10T12:26:00Z"/>
        </w:rPr>
      </w:pPr>
      <w:ins w:id="857" w:author="sbaile2" w:date="2000-11-10T12:26:00Z">
        <w:r>
          <w:rPr>
            <w:color w:val="000000"/>
            <w:sz w:val="22"/>
            <w:szCs w:val="22"/>
          </w:rPr>
        </w:r>
      </w:ins>
    </w:p>
    <w:p>
      <w:pPr>
        <w:pStyle w:val="Normal"/>
        <w:ind w:start="720" w:end="0"/>
        <w:jc w:val="both"/>
        <w:rPr>
          <w:ins w:id="862" w:author="sbaile2" w:date="2000-11-10T12:26:00Z"/>
        </w:rPr>
      </w:pPr>
      <w:ins w:id="859" w:author="sbaile2" w:date="2000-11-10T12:26:00Z">
        <w:r>
          <w:rPr>
            <w:color w:val="000000"/>
            <w:sz w:val="22"/>
            <w:szCs w:val="22"/>
          </w:rPr>
          <w:t xml:space="preserve">(B)  </w:t>
        </w:r>
      </w:ins>
      <w:ins w:id="860" w:author="sbaile2" w:date="2000-11-10T12:26:00Z">
        <w:r>
          <w:rPr>
            <w:b/>
            <w:bCs/>
            <w:color w:val="000000"/>
            <w:sz w:val="22"/>
            <w:szCs w:val="22"/>
          </w:rPr>
          <w:t>“Threshold”</w:t>
        </w:r>
      </w:ins>
      <w:ins w:id="861" w:author="sbaile2" w:date="2000-11-10T12:26:00Z">
        <w:r>
          <w:rPr>
            <w:color w:val="000000"/>
            <w:sz w:val="22"/>
            <w:szCs w:val="22"/>
          </w:rPr>
          <w:t xml:space="preserve"> means with respect to Party A, U.S. $25,000,000 and with respect to Party B, U.S. $3,000,000; provided, however, that the Threshold for a party shall be zero upon the occurrence and during the continuance of a Material Adverse Change or an Event of Default or Potential Event of Default with respect to such party.</w:t>
        </w:r>
      </w:ins>
    </w:p>
    <w:p>
      <w:pPr>
        <w:pStyle w:val="Normal"/>
        <w:ind w:hanging="720" w:start="2160" w:end="0"/>
        <w:jc w:val="both"/>
        <w:rPr>
          <w:color w:val="000000"/>
          <w:sz w:val="22"/>
          <w:szCs w:val="22"/>
          <w:ins w:id="864" w:author="sbaile2" w:date="2000-11-10T12:26:00Z"/>
        </w:rPr>
      </w:pPr>
      <w:ins w:id="863" w:author="sbaile2" w:date="2000-11-10T12:26:00Z">
        <w:r>
          <w:rPr>
            <w:color w:val="000000"/>
            <w:sz w:val="22"/>
            <w:szCs w:val="22"/>
          </w:rPr>
        </w:r>
      </w:ins>
    </w:p>
    <w:p>
      <w:pPr>
        <w:pStyle w:val="Normal"/>
        <w:ind w:start="720" w:end="0"/>
        <w:jc w:val="both"/>
        <w:rPr>
          <w:ins w:id="868" w:author="sbaile2" w:date="2000-11-10T12:26:00Z"/>
        </w:rPr>
      </w:pPr>
      <w:ins w:id="865" w:author="sbaile2" w:date="2000-11-10T12:26:00Z">
        <w:r>
          <w:rPr>
            <w:color w:val="000000"/>
            <w:sz w:val="22"/>
            <w:szCs w:val="22"/>
          </w:rPr>
          <w:t xml:space="preserve">(C)  </w:t>
        </w:r>
      </w:ins>
      <w:ins w:id="866" w:author="sbaile2" w:date="2000-11-10T12:26:00Z">
        <w:r>
          <w:rPr>
            <w:b/>
            <w:bCs/>
            <w:color w:val="000000"/>
            <w:sz w:val="22"/>
            <w:szCs w:val="22"/>
          </w:rPr>
          <w:t>“Minimum Transfer Amount”</w:t>
        </w:r>
      </w:ins>
      <w:ins w:id="867" w:author="sbaile2" w:date="2000-11-10T12:26:00Z">
        <w:r>
          <w:rPr>
            <w:color w:val="000000"/>
            <w:sz w:val="22"/>
            <w:szCs w:val="22"/>
          </w:rPr>
          <w:t xml:space="preserve"> means with respect to Party A:  U.S. $0.</w:t>
        </w:r>
      </w:ins>
    </w:p>
    <w:p>
      <w:pPr>
        <w:pStyle w:val="Normal"/>
        <w:ind w:start="720" w:end="0"/>
        <w:jc w:val="both"/>
        <w:rPr>
          <w:color w:val="000000"/>
          <w:sz w:val="22"/>
          <w:szCs w:val="22"/>
          <w:ins w:id="870" w:author="sbaile2" w:date="2000-11-10T12:26:00Z"/>
        </w:rPr>
      </w:pPr>
      <w:ins w:id="869" w:author="sbaile2" w:date="2000-11-10T12:26:00Z">
        <w:r>
          <w:rPr>
            <w:color w:val="000000"/>
            <w:sz w:val="22"/>
            <w:szCs w:val="22"/>
          </w:rPr>
        </w:r>
      </w:ins>
    </w:p>
    <w:p>
      <w:pPr>
        <w:pStyle w:val="Normal"/>
        <w:ind w:firstLine="360" w:start="720" w:end="0"/>
        <w:jc w:val="both"/>
        <w:rPr>
          <w:ins w:id="874" w:author="sbaile2" w:date="2000-11-10T12:26:00Z"/>
        </w:rPr>
      </w:pPr>
      <w:ins w:id="871" w:author="sbaile2" w:date="2000-11-10T12:26:00Z">
        <w:r>
          <w:rPr>
            <w:b/>
            <w:bCs/>
            <w:color w:val="000000"/>
            <w:sz w:val="22"/>
            <w:szCs w:val="22"/>
          </w:rPr>
          <w:t>“</w:t>
        </w:r>
      </w:ins>
      <w:ins w:id="872" w:author="sbaile2" w:date="2000-11-10T12:26:00Z">
        <w:r>
          <w:rPr>
            <w:b/>
            <w:bCs/>
            <w:color w:val="000000"/>
            <w:sz w:val="22"/>
            <w:szCs w:val="22"/>
          </w:rPr>
          <w:t>Minimum Transfer Amount”</w:t>
        </w:r>
      </w:ins>
      <w:ins w:id="873" w:author="sbaile2" w:date="2000-11-10T12:26:00Z">
        <w:r>
          <w:rPr>
            <w:color w:val="000000"/>
            <w:sz w:val="22"/>
            <w:szCs w:val="22"/>
          </w:rPr>
          <w:t xml:space="preserve"> means with respect to Party B:  U.S. $0.</w:t>
        </w:r>
      </w:ins>
    </w:p>
    <w:p>
      <w:pPr>
        <w:pStyle w:val="Normal"/>
        <w:ind w:start="720" w:end="0"/>
        <w:jc w:val="both"/>
        <w:rPr>
          <w:color w:val="000000"/>
          <w:sz w:val="22"/>
          <w:szCs w:val="22"/>
          <w:ins w:id="876" w:author="sbaile2" w:date="2000-11-10T12:26:00Z"/>
        </w:rPr>
      </w:pPr>
      <w:ins w:id="875" w:author="sbaile2" w:date="2000-11-10T12:26:00Z">
        <w:r>
          <w:rPr>
            <w:color w:val="000000"/>
            <w:sz w:val="22"/>
            <w:szCs w:val="22"/>
          </w:rPr>
        </w:r>
      </w:ins>
    </w:p>
    <w:p>
      <w:pPr>
        <w:pStyle w:val="Normal"/>
        <w:ind w:start="720" w:end="0"/>
        <w:jc w:val="both"/>
        <w:rPr>
          <w:ins w:id="880" w:author="sbaile2" w:date="2000-11-10T12:26:00Z"/>
        </w:rPr>
      </w:pPr>
      <w:ins w:id="877" w:author="sbaile2" w:date="2000-11-10T12:26:00Z">
        <w:r>
          <w:rPr>
            <w:color w:val="000000"/>
            <w:sz w:val="22"/>
            <w:szCs w:val="22"/>
          </w:rPr>
          <w:t xml:space="preserve">(D)  </w:t>
        </w:r>
      </w:ins>
      <w:ins w:id="878" w:author="sbaile2" w:date="2000-11-10T12:26:00Z">
        <w:r>
          <w:rPr>
            <w:b/>
            <w:bCs/>
            <w:color w:val="000000"/>
            <w:sz w:val="22"/>
            <w:szCs w:val="22"/>
          </w:rPr>
          <w:t>Rounding.</w:t>
        </w:r>
      </w:ins>
      <w:ins w:id="879" w:author="sbaile2" w:date="2000-11-10T12:26:00Z">
        <w:r>
          <w:rPr>
            <w:color w:val="000000"/>
            <w:sz w:val="22"/>
            <w:szCs w:val="22"/>
          </w:rPr>
          <w:t xml:space="preserve">  The Delivery Amount will be rounded up to the nearest integral multiple of U.S. $250,000 and the Return Amount will be rounded down to the nearest integral multiple of U.S. $250,000.</w:t>
        </w:r>
      </w:ins>
    </w:p>
    <w:p>
      <w:pPr>
        <w:pStyle w:val="Normal"/>
        <w:ind w:hanging="720" w:start="720" w:end="0"/>
        <w:jc w:val="both"/>
        <w:rPr>
          <w:color w:val="000000"/>
          <w:sz w:val="22"/>
          <w:szCs w:val="22"/>
          <w:ins w:id="882" w:author="sbaile2" w:date="2000-11-10T12:26:00Z"/>
        </w:rPr>
      </w:pPr>
      <w:ins w:id="881" w:author="sbaile2" w:date="2000-11-10T12:26:00Z">
        <w:r>
          <w:rPr>
            <w:color w:val="000000"/>
            <w:sz w:val="22"/>
            <w:szCs w:val="22"/>
          </w:rPr>
        </w:r>
      </w:ins>
    </w:p>
    <w:p>
      <w:pPr>
        <w:pStyle w:val="Normal"/>
        <w:ind w:hanging="720" w:start="720" w:end="0"/>
        <w:jc w:val="both"/>
        <w:rPr>
          <w:color w:val="000000"/>
          <w:sz w:val="22"/>
          <w:szCs w:val="22"/>
          <w:ins w:id="885" w:author="sbaile2" w:date="2000-11-10T12:26:00Z"/>
        </w:rPr>
      </w:pPr>
      <w:ins w:id="883" w:author="sbaile2" w:date="2000-11-10T12:26:00Z">
        <w:r>
          <w:rPr>
            <w:color w:val="000000"/>
            <w:sz w:val="22"/>
            <w:szCs w:val="22"/>
          </w:rPr>
          <w:t xml:space="preserve">(c)  </w:t>
        </w:r>
      </w:ins>
      <w:ins w:id="884" w:author="sbaile2" w:date="2000-11-10T12:26:00Z">
        <w:r>
          <w:rPr>
            <w:b/>
            <w:bCs/>
            <w:color w:val="000000"/>
            <w:sz w:val="22"/>
            <w:szCs w:val="22"/>
          </w:rPr>
          <w:t>Valuation and Timing.</w:t>
        </w:r>
      </w:ins>
    </w:p>
    <w:p>
      <w:pPr>
        <w:pStyle w:val="Normal"/>
        <w:spacing w:before="240" w:after="0"/>
        <w:ind w:start="720" w:end="0"/>
        <w:jc w:val="both"/>
        <w:rPr>
          <w:ins w:id="889" w:author="sbaile2" w:date="2000-11-10T12:26:00Z"/>
        </w:rPr>
      </w:pPr>
      <w:ins w:id="886" w:author="sbaile2" w:date="2000-11-10T12:26:00Z">
        <w:r>
          <w:rPr>
            <w:color w:val="000000"/>
            <w:sz w:val="22"/>
            <w:szCs w:val="22"/>
          </w:rPr>
          <w:t xml:space="preserve">(i)  </w:t>
        </w:r>
      </w:ins>
      <w:ins w:id="887" w:author="sbaile2" w:date="2000-11-10T12:26:00Z">
        <w:r>
          <w:rPr>
            <w:b/>
            <w:bCs/>
            <w:color w:val="000000"/>
            <w:sz w:val="22"/>
            <w:szCs w:val="22"/>
          </w:rPr>
          <w:t>“Valuation Agent”</w:t>
        </w:r>
      </w:ins>
      <w:ins w:id="888" w:author="sbaile2" w:date="2000-11-10T12:26:00Z">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ins>
    </w:p>
    <w:p>
      <w:pPr>
        <w:pStyle w:val="Normal"/>
        <w:ind w:hanging="720" w:start="720" w:end="0"/>
        <w:jc w:val="both"/>
        <w:rPr>
          <w:color w:val="000000"/>
          <w:sz w:val="22"/>
          <w:szCs w:val="22"/>
          <w:ins w:id="891" w:author="sbaile2" w:date="2000-11-10T12:26:00Z"/>
        </w:rPr>
      </w:pPr>
      <w:ins w:id="890" w:author="sbaile2" w:date="2000-11-10T12:26:00Z">
        <w:r>
          <w:rPr>
            <w:color w:val="000000"/>
            <w:sz w:val="22"/>
            <w:szCs w:val="22"/>
          </w:rPr>
        </w:r>
      </w:ins>
    </w:p>
    <w:p>
      <w:pPr>
        <w:pStyle w:val="Normal"/>
        <w:ind w:start="720" w:end="0"/>
        <w:jc w:val="both"/>
        <w:rPr>
          <w:ins w:id="895" w:author="sbaile2" w:date="2000-11-10T12:26:00Z"/>
        </w:rPr>
      </w:pPr>
      <w:ins w:id="892" w:author="sbaile2" w:date="2000-11-10T12:26:00Z">
        <w:r>
          <w:rPr>
            <w:color w:val="000000"/>
            <w:sz w:val="22"/>
            <w:szCs w:val="22"/>
          </w:rPr>
          <w:t xml:space="preserve">(ii)  </w:t>
        </w:r>
      </w:ins>
      <w:ins w:id="893" w:author="sbaile2" w:date="2000-11-10T12:26:00Z">
        <w:r>
          <w:rPr>
            <w:b/>
            <w:bCs/>
            <w:color w:val="000000"/>
            <w:sz w:val="22"/>
            <w:szCs w:val="22"/>
          </w:rPr>
          <w:t>“Valuation Date”</w:t>
        </w:r>
      </w:ins>
      <w:ins w:id="894" w:author="sbaile2" w:date="2000-11-10T12:26:00Z">
        <w:r>
          <w:rPr>
            <w:color w:val="000000"/>
            <w:sz w:val="22"/>
            <w:szCs w:val="22"/>
          </w:rPr>
          <w:t xml:space="preserve"> means any Local Business Day.</w:t>
        </w:r>
      </w:ins>
    </w:p>
    <w:p>
      <w:pPr>
        <w:pStyle w:val="Normal"/>
        <w:ind w:start="720" w:end="0"/>
        <w:jc w:val="both"/>
        <w:rPr>
          <w:color w:val="000000"/>
          <w:sz w:val="22"/>
          <w:szCs w:val="22"/>
          <w:ins w:id="897" w:author="sbaile2" w:date="2000-11-10T12:26:00Z"/>
        </w:rPr>
      </w:pPr>
      <w:ins w:id="896" w:author="sbaile2" w:date="2000-11-10T12:26:00Z">
        <w:r>
          <w:rPr>
            <w:color w:val="000000"/>
            <w:sz w:val="22"/>
            <w:szCs w:val="22"/>
          </w:rPr>
        </w:r>
      </w:ins>
    </w:p>
    <w:p>
      <w:pPr>
        <w:pStyle w:val="Normal"/>
        <w:ind w:start="720" w:end="0"/>
        <w:jc w:val="both"/>
        <w:rPr>
          <w:ins w:id="901" w:author="sbaile2" w:date="2000-11-10T12:26:00Z"/>
        </w:rPr>
      </w:pPr>
      <w:ins w:id="898" w:author="sbaile2" w:date="2000-11-10T12:26:00Z">
        <w:r>
          <w:rPr>
            <w:color w:val="000000"/>
            <w:sz w:val="22"/>
            <w:szCs w:val="22"/>
          </w:rPr>
          <w:t xml:space="preserve">(iii)  </w:t>
        </w:r>
      </w:ins>
      <w:ins w:id="899" w:author="sbaile2" w:date="2000-11-10T12:26:00Z">
        <w:r>
          <w:rPr>
            <w:b/>
            <w:bCs/>
            <w:color w:val="000000"/>
            <w:sz w:val="22"/>
            <w:szCs w:val="22"/>
          </w:rPr>
          <w:t>“Valuation Time”</w:t>
        </w:r>
      </w:ins>
      <w:ins w:id="900" w:author="sbaile2" w:date="2000-11-10T12:26:00Z">
        <w:r>
          <w:rPr>
            <w:color w:val="000000"/>
            <w:sz w:val="22"/>
            <w:szCs w:val="22"/>
          </w:rPr>
          <w:t xml:space="preserve"> means:</w:t>
        </w:r>
      </w:ins>
    </w:p>
    <w:p>
      <w:pPr>
        <w:pStyle w:val="Normal"/>
        <w:ind w:hanging="720" w:start="1440" w:end="0"/>
        <w:jc w:val="both"/>
        <w:rPr>
          <w:color w:val="000000"/>
          <w:sz w:val="22"/>
          <w:szCs w:val="22"/>
          <w:ins w:id="903" w:author="sbaile2" w:date="2000-11-10T12:26:00Z"/>
        </w:rPr>
      </w:pPr>
      <w:ins w:id="902" w:author="sbaile2" w:date="2000-11-10T12:26:00Z">
        <w:r>
          <w:rPr>
            <w:color w:val="000000"/>
            <w:sz w:val="22"/>
            <w:szCs w:val="22"/>
          </w:rPr>
        </w:r>
      </w:ins>
    </w:p>
    <w:p>
      <w:pPr>
        <w:pStyle w:val="Normal"/>
        <w:ind w:hanging="360" w:start="1440" w:end="0"/>
        <w:jc w:val="both"/>
        <w:rPr>
          <w:color w:val="000000"/>
          <w:sz w:val="22"/>
          <w:szCs w:val="22"/>
          <w:ins w:id="905" w:author="sbaile2" w:date="2000-11-10T12:26:00Z"/>
        </w:rPr>
      </w:pPr>
      <w:ins w:id="904" w:author="sbaile2" w:date="2000-11-10T12:26:00Z">
        <w:r>
          <w:rPr>
            <w:color w:val="000000"/>
            <w:sz w:val="22"/>
            <w:szCs w:val="22"/>
          </w:rPr>
          <w:t>[  ]  the close of business in the city of the Valuation Agent on the Valuation Date or date of calculation, as applicable;</w:t>
        </w:r>
      </w:ins>
    </w:p>
    <w:p>
      <w:pPr>
        <w:pStyle w:val="Normal"/>
        <w:ind w:hanging="360" w:start="1440" w:end="0"/>
        <w:jc w:val="both"/>
        <w:rPr>
          <w:color w:val="000000"/>
          <w:sz w:val="22"/>
          <w:szCs w:val="22"/>
          <w:ins w:id="907" w:author="sbaile2" w:date="2000-11-10T12:26:00Z"/>
        </w:rPr>
      </w:pPr>
      <w:ins w:id="906" w:author="sbaile2" w:date="2000-11-10T12:26:00Z">
        <w:r>
          <w:rPr>
            <w:color w:val="000000"/>
            <w:sz w:val="22"/>
            <w:szCs w:val="22"/>
          </w:rPr>
        </w:r>
      </w:ins>
    </w:p>
    <w:p>
      <w:pPr>
        <w:pStyle w:val="Normal"/>
        <w:ind w:hanging="360" w:start="1440" w:end="0"/>
        <w:jc w:val="both"/>
        <w:rPr>
          <w:color w:val="000000"/>
          <w:sz w:val="22"/>
          <w:szCs w:val="22"/>
          <w:ins w:id="909" w:author="sbaile2" w:date="2000-11-10T12:26:00Z"/>
        </w:rPr>
      </w:pPr>
      <w:ins w:id="908" w:author="sbaile2" w:date="2000-11-10T12:26:00Z">
        <w:r>
          <w:rPr>
            <w:color w:val="000000"/>
            <w:sz w:val="22"/>
            <w:szCs w:val="22"/>
          </w:rPr>
          <w:t>[X]  the close of business in the city of the Valuation Agent on the Local Business Day before the Valuation Date or date of calculation, as applicable;</w:t>
        </w:r>
      </w:ins>
    </w:p>
    <w:p>
      <w:pPr>
        <w:pStyle w:val="Normal"/>
        <w:ind w:start="720" w:end="0"/>
        <w:jc w:val="both"/>
        <w:rPr>
          <w:color w:val="000000"/>
          <w:sz w:val="22"/>
          <w:szCs w:val="22"/>
          <w:ins w:id="911" w:author="sbaile2" w:date="2000-11-10T12:26:00Z"/>
        </w:rPr>
      </w:pPr>
      <w:ins w:id="910" w:author="sbaile2" w:date="2000-11-10T12:26:00Z">
        <w:r>
          <w:rPr>
            <w:color w:val="000000"/>
            <w:sz w:val="22"/>
            <w:szCs w:val="22"/>
          </w:rPr>
        </w:r>
      </w:ins>
    </w:p>
    <w:p>
      <w:pPr>
        <w:pStyle w:val="Normal"/>
        <w:ind w:start="720" w:end="0"/>
        <w:jc w:val="both"/>
        <w:rPr>
          <w:color w:val="000000"/>
          <w:sz w:val="22"/>
          <w:szCs w:val="22"/>
          <w:ins w:id="913" w:author="sbaile2" w:date="2000-11-10T12:26:00Z"/>
        </w:rPr>
      </w:pPr>
      <w:ins w:id="912" w:author="sbaile2" w:date="2000-11-10T12:26:00Z">
        <w:r>
          <w:rPr>
            <w:color w:val="000000"/>
            <w:sz w:val="22"/>
            <w:szCs w:val="22"/>
          </w:rPr>
          <w:t>provided that the calculations of Value and Exposure will be made as of approximately the same time on the same date.</w:t>
        </w:r>
      </w:ins>
    </w:p>
    <w:p>
      <w:pPr>
        <w:pStyle w:val="Normal"/>
        <w:ind w:start="360" w:end="0"/>
        <w:jc w:val="both"/>
        <w:rPr>
          <w:color w:val="000000"/>
          <w:sz w:val="22"/>
          <w:szCs w:val="22"/>
          <w:ins w:id="915" w:author="sbaile2" w:date="2000-11-10T12:26:00Z"/>
        </w:rPr>
      </w:pPr>
      <w:ins w:id="914" w:author="sbaile2" w:date="2000-11-10T12:26:00Z">
        <w:r>
          <w:rPr>
            <w:color w:val="000000"/>
            <w:sz w:val="22"/>
            <w:szCs w:val="22"/>
          </w:rPr>
        </w:r>
      </w:ins>
    </w:p>
    <w:p>
      <w:pPr>
        <w:pStyle w:val="Normal"/>
        <w:ind w:start="720" w:end="0"/>
        <w:jc w:val="both"/>
        <w:rPr>
          <w:ins w:id="919" w:author="sbaile2" w:date="2000-11-10T12:26:00Z"/>
        </w:rPr>
      </w:pPr>
      <w:ins w:id="916" w:author="sbaile2" w:date="2000-11-10T12:26:00Z">
        <w:r>
          <w:rPr>
            <w:color w:val="000000"/>
            <w:sz w:val="22"/>
            <w:szCs w:val="22"/>
          </w:rPr>
          <w:t>(iv)  “</w:t>
        </w:r>
      </w:ins>
      <w:ins w:id="917" w:author="sbaile2" w:date="2000-11-10T12:26:00Z">
        <w:r>
          <w:rPr>
            <w:b/>
            <w:bCs/>
            <w:color w:val="000000"/>
            <w:sz w:val="22"/>
            <w:szCs w:val="22"/>
          </w:rPr>
          <w:t>Notification Time”</w:t>
        </w:r>
      </w:ins>
      <w:ins w:id="918" w:author="sbaile2" w:date="2000-11-10T12:26:00Z">
        <w:r>
          <w:rPr>
            <w:color w:val="000000"/>
            <w:sz w:val="22"/>
            <w:szCs w:val="22"/>
          </w:rPr>
          <w:t xml:space="preserve"> means 10:00 a.m., New York time, on a Local Business Day:</w:t>
        </w:r>
      </w:ins>
    </w:p>
    <w:p>
      <w:pPr>
        <w:pStyle w:val="Normal"/>
        <w:ind w:hanging="720" w:start="720" w:end="0"/>
        <w:jc w:val="both"/>
        <w:rPr>
          <w:color w:val="000000"/>
          <w:sz w:val="22"/>
          <w:szCs w:val="22"/>
          <w:ins w:id="921" w:author="sbaile2" w:date="2000-11-10T12:26:00Z"/>
        </w:rPr>
      </w:pPr>
      <w:ins w:id="920" w:author="sbaile2" w:date="2000-11-10T12:26:00Z">
        <w:r>
          <w:rPr>
            <w:color w:val="000000"/>
            <w:sz w:val="22"/>
            <w:szCs w:val="22"/>
          </w:rPr>
        </w:r>
      </w:ins>
    </w:p>
    <w:p>
      <w:pPr>
        <w:pStyle w:val="Normal"/>
        <w:ind w:hanging="720" w:start="720" w:end="0"/>
        <w:jc w:val="both"/>
        <w:rPr>
          <w:ins w:id="927" w:author="sbaile2" w:date="2000-11-10T12:26:00Z"/>
        </w:rPr>
      </w:pPr>
      <w:ins w:id="922" w:author="sbaile2" w:date="2000-11-10T12:26:00Z">
        <w:r>
          <w:rPr>
            <w:color w:val="000000"/>
            <w:sz w:val="22"/>
            <w:szCs w:val="22"/>
          </w:rPr>
          <w:t>(d)</w:t>
          <w:tab/>
        </w:r>
      </w:ins>
      <w:ins w:id="923" w:author="sbaile2" w:date="2000-11-10T12:26:00Z">
        <w:r>
          <w:rPr>
            <w:b/>
            <w:bCs/>
            <w:color w:val="000000"/>
            <w:sz w:val="22"/>
            <w:szCs w:val="22"/>
          </w:rPr>
          <w:t>Conditions Precedent and Secured Party’s Rights and Remedies.</w:t>
        </w:r>
      </w:ins>
      <w:ins w:id="924" w:author="sbaile2" w:date="2000-11-10T12:26:00Z">
        <w:r>
          <w:rPr>
            <w:color w:val="000000"/>
            <w:sz w:val="22"/>
            <w:szCs w:val="22"/>
          </w:rPr>
          <w:t xml:space="preserve">  The following Termination Event(s) will be a </w:t>
        </w:r>
      </w:ins>
      <w:ins w:id="925" w:author="sbaile2" w:date="2000-11-10T12:26:00Z">
        <w:r>
          <w:rPr>
            <w:b/>
            <w:bCs/>
            <w:color w:val="000000"/>
            <w:sz w:val="22"/>
            <w:szCs w:val="22"/>
          </w:rPr>
          <w:t>“Specified Condition”</w:t>
        </w:r>
      </w:ins>
      <w:ins w:id="926" w:author="sbaile2" w:date="2000-11-10T12:26:00Z">
        <w:r>
          <w:rPr>
            <w:color w:val="000000"/>
            <w:sz w:val="22"/>
            <w:szCs w:val="22"/>
          </w:rPr>
          <w:t xml:space="preserve"> for the party specified (that party being the Affected Party if the Termination Event occurs with respect to that party):</w:t>
        </w:r>
      </w:ins>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ins w:id="928" w:author="sbaile2" w:date="2000-11-10T12:26:00Z">
              <w:r>
                <w:rPr>
                  <w:b/>
                  <w:bCs/>
                  <w:color w:val="000000"/>
                  <w:sz w:val="22"/>
                  <w:szCs w:val="22"/>
                </w:rPr>
                <w:t>Specified Condition</w:t>
              </w:r>
            </w:ins>
          </w:p>
        </w:tc>
        <w:tc>
          <w:tcPr>
            <w:tcW w:w="1280" w:type="dxa"/>
            <w:tcBorders/>
          </w:tcPr>
          <w:p>
            <w:pPr>
              <w:pStyle w:val="Normal"/>
              <w:jc w:val="center"/>
              <w:rPr>
                <w:b/>
                <w:bCs/>
                <w:color w:val="000000"/>
                <w:sz w:val="22"/>
                <w:szCs w:val="22"/>
              </w:rPr>
            </w:pPr>
            <w:ins w:id="929" w:author="sbaile2" w:date="2000-11-10T12:26:00Z">
              <w:r>
                <w:rPr>
                  <w:b/>
                  <w:bCs/>
                  <w:color w:val="000000"/>
                  <w:sz w:val="22"/>
                  <w:szCs w:val="22"/>
                </w:rPr>
                <w:t>Party A</w:t>
              </w:r>
            </w:ins>
          </w:p>
        </w:tc>
        <w:tc>
          <w:tcPr>
            <w:tcW w:w="1280" w:type="dxa"/>
            <w:tcBorders/>
          </w:tcPr>
          <w:p>
            <w:pPr>
              <w:pStyle w:val="Normal"/>
              <w:jc w:val="center"/>
              <w:rPr>
                <w:b/>
                <w:bCs/>
                <w:color w:val="000000"/>
                <w:sz w:val="22"/>
                <w:szCs w:val="22"/>
                <w:ins w:id="931" w:author="sbaile2" w:date="2000-11-10T12:26:00Z"/>
              </w:rPr>
            </w:pPr>
            <w:ins w:id="930" w:author="sbaile2" w:date="2000-11-10T12:26:00Z">
              <w:r>
                <w:rPr>
                  <w:b/>
                  <w:bCs/>
                  <w:color w:val="000000"/>
                  <w:sz w:val="22"/>
                  <w:szCs w:val="22"/>
                </w:rPr>
                <w:t>Party B</w:t>
              </w:r>
            </w:ins>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ins w:id="933" w:author="sbaile2" w:date="2000-11-10T12:26:00Z"/>
              </w:rPr>
            </w:pPr>
            <w:ins w:id="932" w:author="sbaile2" w:date="2000-11-10T12:26:00Z">
              <w:r>
                <w:rPr>
                  <w:color w:val="000000"/>
                  <w:sz w:val="22"/>
                  <w:szCs w:val="22"/>
                </w:rPr>
                <w:t>Illegality</w:t>
              </w:r>
            </w:ins>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ins w:id="934" w:author="sbaile2" w:date="2000-11-10T12:26:00Z">
              <w:r>
                <w:rPr>
                  <w:color w:val="000000"/>
                  <w:sz w:val="22"/>
                  <w:szCs w:val="22"/>
                </w:rPr>
                <w:t>[X]</w:t>
              </w:r>
            </w:ins>
          </w:p>
        </w:tc>
        <w:tc>
          <w:tcPr>
            <w:tcW w:w="1280" w:type="dxa"/>
            <w:tcBorders/>
          </w:tcPr>
          <w:p>
            <w:pPr>
              <w:pStyle w:val="Normal"/>
              <w:jc w:val="center"/>
              <w:rPr>
                <w:color w:val="000000"/>
                <w:sz w:val="22"/>
                <w:szCs w:val="22"/>
              </w:rPr>
            </w:pPr>
            <w:ins w:id="935" w:author="sbaile2" w:date="2000-11-10T12:26:00Z">
              <w:r>
                <w:rPr>
                  <w:color w:val="000000"/>
                  <w:sz w:val="22"/>
                  <w:szCs w:val="22"/>
                </w:rPr>
                <w:t>[X]</w:t>
              </w:r>
            </w:ins>
          </w:p>
        </w:tc>
      </w:tr>
      <w:tr>
        <w:trPr/>
        <w:tc>
          <w:tcPr>
            <w:tcW w:w="3600" w:type="dxa"/>
            <w:tcBorders/>
          </w:tcPr>
          <w:p>
            <w:pPr>
              <w:pStyle w:val="Normal"/>
              <w:ind w:start="-18" w:end="0"/>
              <w:rPr>
                <w:color w:val="000000"/>
                <w:sz w:val="22"/>
                <w:szCs w:val="22"/>
                <w:ins w:id="937" w:author="sbaile2" w:date="2000-11-10T12:26:00Z"/>
              </w:rPr>
            </w:pPr>
            <w:ins w:id="936" w:author="sbaile2" w:date="2000-11-10T12:26:00Z">
              <w:r>
                <w:rPr>
                  <w:color w:val="000000"/>
                  <w:sz w:val="22"/>
                  <w:szCs w:val="22"/>
                </w:rPr>
                <w:t>Tax Event</w:t>
              </w:r>
            </w:ins>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ins w:id="938" w:author="sbaile2" w:date="2000-11-10T12:26:00Z">
              <w:r>
                <w:rPr>
                  <w:color w:val="000000"/>
                  <w:sz w:val="22"/>
                  <w:szCs w:val="22"/>
                </w:rPr>
                <w:t>[X]</w:t>
              </w:r>
            </w:ins>
          </w:p>
        </w:tc>
        <w:tc>
          <w:tcPr>
            <w:tcW w:w="1280" w:type="dxa"/>
            <w:tcBorders/>
          </w:tcPr>
          <w:p>
            <w:pPr>
              <w:pStyle w:val="Normal"/>
              <w:jc w:val="center"/>
              <w:rPr>
                <w:color w:val="000000"/>
                <w:sz w:val="22"/>
                <w:szCs w:val="22"/>
              </w:rPr>
            </w:pPr>
            <w:ins w:id="939" w:author="sbaile2" w:date="2000-11-10T12:26:00Z">
              <w:r>
                <w:rPr>
                  <w:color w:val="000000"/>
                  <w:sz w:val="22"/>
                  <w:szCs w:val="22"/>
                </w:rPr>
                <w:t>[X]</w:t>
              </w:r>
            </w:ins>
          </w:p>
        </w:tc>
      </w:tr>
      <w:tr>
        <w:trPr/>
        <w:tc>
          <w:tcPr>
            <w:tcW w:w="3600" w:type="dxa"/>
            <w:tcBorders/>
          </w:tcPr>
          <w:p>
            <w:pPr>
              <w:pStyle w:val="Normal"/>
              <w:ind w:start="-18" w:end="0"/>
              <w:rPr>
                <w:color w:val="000000"/>
                <w:sz w:val="22"/>
                <w:szCs w:val="22"/>
                <w:ins w:id="941" w:author="sbaile2" w:date="2000-11-10T12:26:00Z"/>
              </w:rPr>
            </w:pPr>
            <w:ins w:id="940" w:author="sbaile2" w:date="2000-11-10T12:26:00Z">
              <w:r>
                <w:rPr>
                  <w:color w:val="000000"/>
                  <w:sz w:val="22"/>
                  <w:szCs w:val="22"/>
                </w:rPr>
                <w:t>Tax Event Upon Merger</w:t>
              </w:r>
            </w:ins>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ins w:id="942" w:author="sbaile2" w:date="2000-11-10T12:26:00Z">
              <w:r>
                <w:rPr>
                  <w:color w:val="000000"/>
                  <w:sz w:val="22"/>
                  <w:szCs w:val="22"/>
                </w:rPr>
                <w:t>[X]</w:t>
              </w:r>
            </w:ins>
          </w:p>
        </w:tc>
        <w:tc>
          <w:tcPr>
            <w:tcW w:w="1280" w:type="dxa"/>
            <w:tcBorders/>
          </w:tcPr>
          <w:p>
            <w:pPr>
              <w:pStyle w:val="Normal"/>
              <w:jc w:val="center"/>
              <w:rPr>
                <w:color w:val="000000"/>
                <w:sz w:val="22"/>
                <w:szCs w:val="22"/>
              </w:rPr>
            </w:pPr>
            <w:ins w:id="943" w:author="sbaile2" w:date="2000-11-10T12:26:00Z">
              <w:r>
                <w:rPr>
                  <w:color w:val="000000"/>
                  <w:sz w:val="22"/>
                  <w:szCs w:val="22"/>
                </w:rPr>
                <w:t>[X]</w:t>
              </w:r>
            </w:ins>
          </w:p>
        </w:tc>
      </w:tr>
      <w:tr>
        <w:trPr/>
        <w:tc>
          <w:tcPr>
            <w:tcW w:w="3600" w:type="dxa"/>
            <w:tcBorders/>
          </w:tcPr>
          <w:p>
            <w:pPr>
              <w:pStyle w:val="Normal"/>
              <w:ind w:start="-18" w:end="0"/>
              <w:rPr>
                <w:color w:val="000000"/>
                <w:sz w:val="22"/>
                <w:szCs w:val="22"/>
                <w:ins w:id="945" w:author="sbaile2" w:date="2000-11-10T12:26:00Z"/>
              </w:rPr>
            </w:pPr>
            <w:ins w:id="944" w:author="sbaile2" w:date="2000-11-10T12:26:00Z">
              <w:r>
                <w:rPr>
                  <w:color w:val="000000"/>
                  <w:sz w:val="22"/>
                  <w:szCs w:val="22"/>
                </w:rPr>
                <w:t>Credit Event Upon Merger</w:t>
              </w:r>
            </w:ins>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ins w:id="946" w:author="sbaile2" w:date="2000-11-10T12:26:00Z">
              <w:r>
                <w:rPr>
                  <w:color w:val="000000"/>
                  <w:sz w:val="22"/>
                  <w:szCs w:val="22"/>
                </w:rPr>
                <w:t>[X]</w:t>
              </w:r>
            </w:ins>
          </w:p>
        </w:tc>
        <w:tc>
          <w:tcPr>
            <w:tcW w:w="1280" w:type="dxa"/>
            <w:tcBorders/>
          </w:tcPr>
          <w:p>
            <w:pPr>
              <w:pStyle w:val="Normal"/>
              <w:jc w:val="center"/>
              <w:rPr>
                <w:color w:val="000000"/>
                <w:sz w:val="22"/>
                <w:szCs w:val="22"/>
              </w:rPr>
            </w:pPr>
            <w:ins w:id="947" w:author="sbaile2" w:date="2000-11-10T12:26:00Z">
              <w:r>
                <w:rPr>
                  <w:color w:val="000000"/>
                  <w:sz w:val="22"/>
                  <w:szCs w:val="22"/>
                </w:rPr>
                <w:t>[X]</w:t>
              </w:r>
            </w:ins>
          </w:p>
        </w:tc>
      </w:tr>
      <w:tr>
        <w:trPr/>
        <w:tc>
          <w:tcPr>
            <w:tcW w:w="3600" w:type="dxa"/>
            <w:tcBorders/>
          </w:tcPr>
          <w:p>
            <w:pPr>
              <w:pStyle w:val="Normal"/>
              <w:ind w:start="-18" w:end="0"/>
              <w:rPr>
                <w:color w:val="000000"/>
                <w:sz w:val="22"/>
                <w:szCs w:val="22"/>
                <w:ins w:id="949" w:author="sbaile2" w:date="2000-11-10T12:26:00Z"/>
              </w:rPr>
            </w:pPr>
            <w:ins w:id="948" w:author="sbaile2" w:date="2000-11-10T12:26:00Z">
              <w:r>
                <w:rPr>
                  <w:color w:val="000000"/>
                  <w:sz w:val="22"/>
                  <w:szCs w:val="22"/>
                </w:rPr>
                <w:t>Additional Termination Event(s):</w:t>
              </w:r>
            </w:ins>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ins w:id="950" w:author="sbaile2" w:date="2000-11-10T12:26:00Z">
              <w:r>
                <w:rPr>
                  <w:color w:val="000000"/>
                  <w:sz w:val="22"/>
                  <w:szCs w:val="22"/>
                </w:rPr>
                <w:t>None</w:t>
              </w:r>
            </w:ins>
          </w:p>
        </w:tc>
        <w:tc>
          <w:tcPr>
            <w:tcW w:w="1280" w:type="dxa"/>
            <w:tcBorders/>
          </w:tcPr>
          <w:p>
            <w:pPr>
              <w:pStyle w:val="Normal"/>
              <w:jc w:val="center"/>
              <w:rPr>
                <w:color w:val="000000"/>
                <w:sz w:val="22"/>
                <w:szCs w:val="22"/>
                <w:vertAlign w:val="superscript"/>
              </w:rPr>
            </w:pPr>
            <w:ins w:id="951" w:author="sbaile2" w:date="2000-11-10T12:26:00Z">
              <w:r>
                <w:rPr>
                  <w:color w:val="000000"/>
                  <w:sz w:val="22"/>
                  <w:szCs w:val="22"/>
                </w:rPr>
                <w:t>None</w:t>
              </w:r>
            </w:ins>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ins w:id="953" w:author="sbaile2" w:date="2000-11-10T12:26:00Z"/>
        </w:rPr>
      </w:pPr>
      <w:r>
        <w:rPr>
          <w:color w:val="000000"/>
          <w:sz w:val="22"/>
          <w:szCs w:val="22"/>
        </w:rPr>
        <w:t xml:space="preserve">(e)  </w:t>
      </w:r>
      <w:ins w:id="952" w:author="sbaile2" w:date="2000-11-10T12:26:00Z">
        <w:r>
          <w:rPr>
            <w:b/>
            <w:bCs/>
            <w:color w:val="000000"/>
            <w:sz w:val="22"/>
            <w:szCs w:val="22"/>
          </w:rPr>
          <w:t>Substitution.</w:t>
        </w:r>
      </w:ins>
    </w:p>
    <w:p>
      <w:pPr>
        <w:pStyle w:val="Normal"/>
        <w:ind w:hanging="720" w:start="720" w:end="0"/>
        <w:jc w:val="both"/>
        <w:rPr>
          <w:color w:val="000000"/>
          <w:sz w:val="22"/>
          <w:szCs w:val="22"/>
          <w:ins w:id="955" w:author="sbaile2" w:date="2000-11-10T12:26:00Z"/>
        </w:rPr>
      </w:pPr>
      <w:ins w:id="954" w:author="sbaile2" w:date="2000-11-10T12:26:00Z">
        <w:r>
          <w:rPr>
            <w:color w:val="000000"/>
            <w:sz w:val="22"/>
            <w:szCs w:val="22"/>
          </w:rPr>
        </w:r>
      </w:ins>
    </w:p>
    <w:p>
      <w:pPr>
        <w:pStyle w:val="Normal"/>
        <w:ind w:hanging="720" w:start="1440" w:end="0"/>
        <w:jc w:val="both"/>
        <w:rPr>
          <w:ins w:id="959" w:author="sbaile2" w:date="2000-11-10T12:26:00Z"/>
        </w:rPr>
      </w:pPr>
      <w:ins w:id="956" w:author="sbaile2" w:date="2000-11-10T12:26:00Z">
        <w:r>
          <w:rPr>
            <w:color w:val="000000"/>
            <w:sz w:val="22"/>
            <w:szCs w:val="22"/>
          </w:rPr>
          <w:t xml:space="preserve">(i)  </w:t>
        </w:r>
      </w:ins>
      <w:ins w:id="957" w:author="sbaile2" w:date="2000-11-10T12:26:00Z">
        <w:r>
          <w:rPr>
            <w:b/>
            <w:bCs/>
            <w:color w:val="000000"/>
            <w:sz w:val="22"/>
            <w:szCs w:val="22"/>
          </w:rPr>
          <w:t>“Substitution Date”</w:t>
        </w:r>
      </w:ins>
      <w:ins w:id="958" w:author="sbaile2" w:date="2000-11-10T12:26:00Z">
        <w:r>
          <w:rPr>
            <w:color w:val="000000"/>
            <w:sz w:val="22"/>
            <w:szCs w:val="22"/>
          </w:rPr>
          <w:t xml:space="preserve"> has the meaning specified in Paragraph 4(d)(ii).</w:t>
        </w:r>
      </w:ins>
    </w:p>
    <w:p>
      <w:pPr>
        <w:pStyle w:val="Normal"/>
        <w:ind w:hanging="720" w:start="1440" w:end="0"/>
        <w:jc w:val="both"/>
        <w:rPr>
          <w:color w:val="000000"/>
          <w:sz w:val="22"/>
          <w:szCs w:val="22"/>
          <w:ins w:id="961" w:author="sbaile2" w:date="2000-11-10T12:26:00Z"/>
        </w:rPr>
      </w:pPr>
      <w:ins w:id="960" w:author="sbaile2" w:date="2000-11-10T12:26:00Z">
        <w:r>
          <w:rPr>
            <w:color w:val="000000"/>
            <w:sz w:val="22"/>
            <w:szCs w:val="22"/>
          </w:rPr>
        </w:r>
      </w:ins>
    </w:p>
    <w:p>
      <w:pPr>
        <w:pStyle w:val="Normal"/>
        <w:ind w:start="720" w:end="0"/>
        <w:jc w:val="both"/>
        <w:rPr>
          <w:ins w:id="965" w:author="sbaile2" w:date="2000-11-10T12:26:00Z"/>
        </w:rPr>
      </w:pPr>
      <w:ins w:id="962" w:author="sbaile2" w:date="2000-11-10T12:26:00Z">
        <w:r>
          <w:rPr>
            <w:color w:val="000000"/>
            <w:sz w:val="22"/>
            <w:szCs w:val="22"/>
          </w:rPr>
          <w:t xml:space="preserve">(ii)  </w:t>
        </w:r>
      </w:ins>
      <w:ins w:id="963" w:author="sbaile2" w:date="2000-11-10T12:26:00Z">
        <w:r>
          <w:rPr>
            <w:b/>
            <w:bCs/>
            <w:color w:val="000000"/>
            <w:sz w:val="22"/>
            <w:szCs w:val="22"/>
          </w:rPr>
          <w:t>Consent.</w:t>
        </w:r>
      </w:ins>
      <w:ins w:id="964" w:author="sbaile2" w:date="2000-11-10T12:26:00Z">
        <w:r>
          <w:rPr>
            <w:color w:val="000000"/>
            <w:sz w:val="22"/>
            <w:szCs w:val="22"/>
          </w:rPr>
          <w:t xml:space="preserve">  If specified here as applicable, then the Pledgor must obtain the Secured Party’s consent for any substitution pursuant to Paragraph 4(d):  Inapplicable.</w:t>
        </w:r>
      </w:ins>
    </w:p>
    <w:p>
      <w:pPr>
        <w:pStyle w:val="Normal"/>
        <w:ind w:hanging="720" w:start="720" w:end="0"/>
        <w:jc w:val="both"/>
        <w:rPr>
          <w:color w:val="000000"/>
          <w:sz w:val="22"/>
          <w:szCs w:val="22"/>
          <w:ins w:id="967" w:author="sbaile2" w:date="2000-11-10T12:26:00Z"/>
        </w:rPr>
      </w:pPr>
      <w:ins w:id="966" w:author="sbaile2" w:date="2000-11-10T12:26:00Z">
        <w:r>
          <w:rPr>
            <w:color w:val="000000"/>
            <w:sz w:val="22"/>
            <w:szCs w:val="22"/>
          </w:rPr>
        </w:r>
      </w:ins>
    </w:p>
    <w:p>
      <w:pPr>
        <w:pStyle w:val="Normal"/>
        <w:ind w:hanging="720" w:start="720" w:end="0"/>
        <w:jc w:val="both"/>
        <w:rPr>
          <w:color w:val="000000"/>
          <w:sz w:val="22"/>
          <w:szCs w:val="22"/>
          <w:ins w:id="970" w:author="sbaile2" w:date="2000-11-10T12:26:00Z"/>
        </w:rPr>
      </w:pPr>
      <w:ins w:id="968" w:author="sbaile2" w:date="2000-11-10T12:26:00Z">
        <w:r>
          <w:rPr>
            <w:color w:val="000000"/>
            <w:sz w:val="22"/>
            <w:szCs w:val="22"/>
          </w:rPr>
          <w:t xml:space="preserve">(f)  </w:t>
        </w:r>
      </w:ins>
      <w:ins w:id="969" w:author="sbaile2" w:date="2000-11-10T12:26:00Z">
        <w:r>
          <w:rPr>
            <w:b/>
            <w:bCs/>
            <w:color w:val="000000"/>
            <w:sz w:val="22"/>
            <w:szCs w:val="22"/>
          </w:rPr>
          <w:t>Dispute Resolution.</w:t>
        </w:r>
      </w:ins>
    </w:p>
    <w:p>
      <w:pPr>
        <w:pStyle w:val="Normal"/>
        <w:ind w:hanging="720" w:start="720" w:end="0"/>
        <w:jc w:val="both"/>
        <w:rPr>
          <w:color w:val="000000"/>
          <w:sz w:val="22"/>
          <w:szCs w:val="22"/>
          <w:ins w:id="972" w:author="sbaile2" w:date="2000-11-10T12:26:00Z"/>
        </w:rPr>
      </w:pPr>
      <w:ins w:id="971" w:author="sbaile2" w:date="2000-11-10T12:26:00Z">
        <w:r>
          <w:rPr>
            <w:color w:val="000000"/>
            <w:sz w:val="22"/>
            <w:szCs w:val="22"/>
          </w:rPr>
        </w:r>
      </w:ins>
    </w:p>
    <w:p>
      <w:pPr>
        <w:pStyle w:val="Normal"/>
        <w:ind w:start="720" w:end="0"/>
        <w:jc w:val="both"/>
        <w:rPr>
          <w:ins w:id="976" w:author="sbaile2" w:date="2000-11-10T12:26:00Z"/>
        </w:rPr>
      </w:pPr>
      <w:ins w:id="973" w:author="sbaile2" w:date="2000-11-10T12:26:00Z">
        <w:r>
          <w:rPr>
            <w:color w:val="000000"/>
            <w:sz w:val="22"/>
            <w:szCs w:val="22"/>
          </w:rPr>
          <w:t xml:space="preserve">(i)  </w:t>
        </w:r>
      </w:ins>
      <w:ins w:id="974" w:author="sbaile2" w:date="2000-11-10T12:26:00Z">
        <w:r>
          <w:rPr>
            <w:b/>
            <w:bCs/>
            <w:color w:val="000000"/>
            <w:sz w:val="22"/>
            <w:szCs w:val="22"/>
          </w:rPr>
          <w:t>“Resolution Time”</w:t>
        </w:r>
      </w:ins>
      <w:ins w:id="975" w:author="sbaile2" w:date="2000-11-10T12:26:00Z">
        <w:r>
          <w:rPr>
            <w:color w:val="000000"/>
            <w:sz w:val="22"/>
            <w:szCs w:val="22"/>
          </w:rPr>
          <w:t xml:space="preserve"> means 1:00 p.m., New York time, on the third Local Business Day following the date on which notice of the dispute is given under Paragraph 5.</w:t>
        </w:r>
      </w:ins>
    </w:p>
    <w:p>
      <w:pPr>
        <w:pStyle w:val="Normal"/>
        <w:ind w:start="720" w:end="0"/>
        <w:jc w:val="both"/>
        <w:rPr>
          <w:color w:val="000000"/>
          <w:sz w:val="22"/>
          <w:szCs w:val="22"/>
          <w:ins w:id="978" w:author="sbaile2" w:date="2000-11-10T12:26:00Z"/>
        </w:rPr>
      </w:pPr>
      <w:ins w:id="977" w:author="sbaile2" w:date="2000-11-10T12:26:00Z">
        <w:r>
          <w:rPr>
            <w:color w:val="000000"/>
            <w:sz w:val="22"/>
            <w:szCs w:val="22"/>
          </w:rPr>
        </w:r>
      </w:ins>
    </w:p>
    <w:p>
      <w:pPr>
        <w:pStyle w:val="Normal"/>
        <w:ind w:start="720" w:end="0"/>
        <w:jc w:val="both"/>
        <w:rPr>
          <w:ins w:id="982" w:author="sbaile2" w:date="2000-11-10T12:26:00Z"/>
        </w:rPr>
      </w:pPr>
      <w:ins w:id="979" w:author="sbaile2" w:date="2000-11-10T12:26:00Z">
        <w:r>
          <w:rPr>
            <w:color w:val="000000"/>
            <w:sz w:val="22"/>
            <w:szCs w:val="22"/>
          </w:rPr>
          <w:t xml:space="preserve">(ii)  </w:t>
        </w:r>
      </w:ins>
      <w:ins w:id="980" w:author="sbaile2" w:date="2000-11-10T12:26:00Z">
        <w:r>
          <w:rPr>
            <w:b/>
            <w:bCs/>
            <w:color w:val="000000"/>
            <w:sz w:val="22"/>
            <w:szCs w:val="22"/>
          </w:rPr>
          <w:t>Value.</w:t>
        </w:r>
      </w:ins>
      <w:ins w:id="981" w:author="sbaile2" w:date="2000-11-10T12:26:00Z">
        <w:r>
          <w:rPr>
            <w:color w:val="000000"/>
            <w:sz w:val="22"/>
            <w:szCs w:val="22"/>
          </w:rPr>
          <w:t xml:space="preserve">  For the purpose of Paragraphs 5(i)(C) and 5(ii), the Value of Posted Credit Support as of the relevant calculation date will be calculated as follows:</w:t>
        </w:r>
      </w:ins>
    </w:p>
    <w:p>
      <w:pPr>
        <w:pStyle w:val="Normal"/>
        <w:ind w:start="720" w:end="0"/>
        <w:jc w:val="both"/>
        <w:rPr>
          <w:color w:val="000000"/>
          <w:sz w:val="22"/>
          <w:szCs w:val="22"/>
          <w:ins w:id="984" w:author="sbaile2" w:date="2000-11-10T12:26:00Z"/>
        </w:rPr>
      </w:pPr>
      <w:ins w:id="983" w:author="sbaile2" w:date="2000-11-10T12:26:00Z">
        <w:r>
          <w:rPr>
            <w:color w:val="000000"/>
            <w:sz w:val="22"/>
            <w:szCs w:val="22"/>
          </w:rPr>
        </w:r>
      </w:ins>
    </w:p>
    <w:p>
      <w:pPr>
        <w:pStyle w:val="Normal"/>
        <w:ind w:start="1080" w:end="0"/>
        <w:jc w:val="both"/>
        <w:rPr>
          <w:color w:val="000000"/>
          <w:sz w:val="22"/>
          <w:szCs w:val="22"/>
          <w:ins w:id="986" w:author="sbaile2" w:date="2000-11-10T12:26:00Z"/>
        </w:rPr>
      </w:pPr>
      <w:ins w:id="985" w:author="sbaile2" w:date="2000-11-10T12:26:00Z">
        <w:r>
          <w:rPr>
            <w:color w:val="000000"/>
            <w:sz w:val="22"/>
            <w:szCs w:val="22"/>
          </w:rPr>
          <w:t>(1)  With respect to cash, the face amount thereof; and</w:t>
        </w:r>
      </w:ins>
    </w:p>
    <w:p>
      <w:pPr>
        <w:pStyle w:val="Normal"/>
        <w:ind w:start="1080" w:end="0"/>
        <w:jc w:val="both"/>
        <w:rPr>
          <w:color w:val="000000"/>
          <w:sz w:val="22"/>
          <w:szCs w:val="22"/>
          <w:ins w:id="988" w:author="sbaile2" w:date="2000-11-10T12:26:00Z"/>
        </w:rPr>
      </w:pPr>
      <w:ins w:id="987" w:author="sbaile2" w:date="2000-11-10T12:26:00Z">
        <w:r>
          <w:rPr>
            <w:color w:val="000000"/>
            <w:sz w:val="22"/>
            <w:szCs w:val="22"/>
          </w:rPr>
        </w:r>
      </w:ins>
    </w:p>
    <w:p>
      <w:pPr>
        <w:pStyle w:val="Normal"/>
        <w:numPr>
          <w:ilvl w:val="0"/>
          <w:numId w:val="3"/>
        </w:numPr>
        <w:jc w:val="both"/>
        <w:rPr>
          <w:color w:val="000000"/>
          <w:sz w:val="22"/>
          <w:szCs w:val="22"/>
          <w:ins w:id="992" w:author="sbaile2" w:date="2000-11-10T12:26:00Z"/>
        </w:rPr>
      </w:pPr>
      <w:ins w:id="989" w:author="sbaile2" w:date="2000-11-10T12:26:00Z">
        <w:r>
          <w:rPr>
            <w:color w:val="000000"/>
            <w:sz w:val="22"/>
            <w:szCs w:val="22"/>
          </w:rPr>
          <w:t xml:space="preserve">With respect to any Government Obligations, the sum of (A)(x) the mean of the high bid and low asked prices quoted on such date by two principal market makers of recognized national standing (each a </w:t>
        </w:r>
      </w:ins>
      <w:ins w:id="990" w:author="sbaile2" w:date="2000-11-10T12:26:00Z">
        <w:r>
          <w:rPr>
            <w:b/>
            <w:bCs/>
            <w:color w:val="000000"/>
            <w:sz w:val="22"/>
            <w:szCs w:val="22"/>
          </w:rPr>
          <w:t>“Principal Market Maker”</w:t>
        </w:r>
      </w:ins>
      <w:ins w:id="991" w:author="sbaile2" w:date="2000-11-10T12:26:00Z">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ins>
    </w:p>
    <w:p>
      <w:pPr>
        <w:pStyle w:val="Normal"/>
        <w:ind w:start="1080" w:end="0"/>
        <w:jc w:val="both"/>
        <w:rPr>
          <w:color w:val="000000"/>
          <w:sz w:val="22"/>
          <w:szCs w:val="22"/>
          <w:ins w:id="994" w:author="sbaile2" w:date="2000-11-10T12:26:00Z"/>
        </w:rPr>
      </w:pPr>
      <w:ins w:id="993" w:author="sbaile2" w:date="2000-11-10T12:26:00Z">
        <w:r>
          <w:rPr>
            <w:color w:val="000000"/>
            <w:sz w:val="22"/>
            <w:szCs w:val="22"/>
          </w:rPr>
        </w:r>
      </w:ins>
    </w:p>
    <w:p>
      <w:pPr>
        <w:pStyle w:val="Normal"/>
        <w:ind w:start="720" w:end="0"/>
        <w:jc w:val="both"/>
        <w:rPr>
          <w:ins w:id="998" w:author="sbaile2" w:date="2000-11-10T12:26:00Z"/>
        </w:rPr>
      </w:pPr>
      <w:ins w:id="995" w:author="sbaile2" w:date="2000-11-10T12:26:00Z">
        <w:r>
          <w:rPr>
            <w:color w:val="000000"/>
            <w:sz w:val="22"/>
            <w:szCs w:val="22"/>
          </w:rPr>
          <w:t xml:space="preserve">(iii)  </w:t>
        </w:r>
      </w:ins>
      <w:ins w:id="996" w:author="sbaile2" w:date="2000-11-10T12:26:00Z">
        <w:r>
          <w:rPr>
            <w:b/>
            <w:bCs/>
            <w:color w:val="000000"/>
            <w:sz w:val="22"/>
            <w:szCs w:val="22"/>
          </w:rPr>
          <w:t>Alternative:</w:t>
        </w:r>
      </w:ins>
      <w:ins w:id="997" w:author="sbaile2" w:date="2000-11-10T12:26:00Z">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ins>
    </w:p>
    <w:p>
      <w:pPr>
        <w:pStyle w:val="Normal"/>
        <w:ind w:start="540" w:end="0"/>
        <w:jc w:val="both"/>
        <w:rPr>
          <w:color w:val="000000"/>
          <w:sz w:val="22"/>
          <w:szCs w:val="22"/>
          <w:ins w:id="1000" w:author="sbaile2" w:date="2000-11-10T12:26:00Z"/>
        </w:rPr>
      </w:pPr>
      <w:ins w:id="999" w:author="sbaile2" w:date="2000-11-10T12:26:00Z">
        <w:r>
          <w:rPr>
            <w:color w:val="000000"/>
            <w:sz w:val="22"/>
            <w:szCs w:val="22"/>
          </w:rPr>
        </w:r>
      </w:ins>
    </w:p>
    <w:p>
      <w:pPr>
        <w:pStyle w:val="Normal"/>
        <w:ind w:hanging="720" w:start="720" w:end="0"/>
        <w:jc w:val="both"/>
        <w:rPr>
          <w:color w:val="000000"/>
          <w:sz w:val="22"/>
          <w:szCs w:val="22"/>
          <w:ins w:id="1003" w:author="sbaile2" w:date="2000-11-10T12:26:00Z"/>
        </w:rPr>
      </w:pPr>
      <w:ins w:id="1001" w:author="sbaile2" w:date="2000-11-10T12:26:00Z">
        <w:r>
          <w:rPr>
            <w:color w:val="000000"/>
            <w:sz w:val="22"/>
            <w:szCs w:val="22"/>
          </w:rPr>
          <w:t>(g)</w:t>
          <w:tab/>
        </w:r>
      </w:ins>
      <w:ins w:id="1002" w:author="sbaile2" w:date="2000-11-10T12:26:00Z">
        <w:r>
          <w:rPr>
            <w:b/>
            <w:bCs/>
            <w:color w:val="000000"/>
            <w:sz w:val="22"/>
            <w:szCs w:val="22"/>
          </w:rPr>
          <w:t>Holding and Using Posted Collateral.</w:t>
        </w:r>
      </w:ins>
    </w:p>
    <w:p>
      <w:pPr>
        <w:pStyle w:val="Normal"/>
        <w:ind w:hanging="720" w:start="720" w:end="0"/>
        <w:jc w:val="both"/>
        <w:rPr>
          <w:color w:val="000000"/>
          <w:sz w:val="22"/>
          <w:szCs w:val="22"/>
          <w:ins w:id="1005" w:author="sbaile2" w:date="2000-11-10T12:26:00Z"/>
        </w:rPr>
      </w:pPr>
      <w:ins w:id="1004" w:author="sbaile2" w:date="2000-11-10T12:26:00Z">
        <w:r>
          <w:rPr>
            <w:color w:val="000000"/>
            <w:sz w:val="22"/>
            <w:szCs w:val="22"/>
          </w:rPr>
        </w:r>
      </w:ins>
    </w:p>
    <w:p>
      <w:pPr>
        <w:pStyle w:val="Normal"/>
        <w:ind w:start="720" w:end="0"/>
        <w:jc w:val="both"/>
        <w:rPr>
          <w:ins w:id="1013" w:author="sbaile2" w:date="2000-11-10T12:26:00Z"/>
        </w:rPr>
      </w:pPr>
      <w:ins w:id="1006" w:author="sbaile2" w:date="2000-11-10T12:26:00Z">
        <w:r>
          <w:rPr>
            <w:color w:val="000000"/>
            <w:sz w:val="22"/>
            <w:szCs w:val="22"/>
          </w:rPr>
          <w:t xml:space="preserve">(i)  </w:t>
        </w:r>
      </w:ins>
      <w:ins w:id="1007" w:author="sbaile2" w:date="2000-11-10T12:26:00Z">
        <w:r>
          <w:rPr>
            <w:b/>
            <w:bCs/>
            <w:color w:val="000000"/>
            <w:sz w:val="22"/>
            <w:szCs w:val="22"/>
          </w:rPr>
          <w:t>Eligibility to Hold Posted Collateral; Custodians.</w:t>
        </w:r>
      </w:ins>
      <w:ins w:id="1008" w:author="sbaile2" w:date="2000-11-10T12:26:00Z">
        <w:r>
          <w:rPr>
            <w:color w:val="000000"/>
            <w:sz w:val="22"/>
            <w:szCs w:val="22"/>
          </w:rPr>
          <w:t xml:space="preserve">  Party A and its Custodian will be entitled to hold Posted Collateral pursuant to Paragraph 6(b); </w:t>
        </w:r>
      </w:ins>
      <w:ins w:id="1009" w:author="sbaile2" w:date="2000-11-10T12:26:00Z">
        <w:r>
          <w:rPr>
            <w:color w:val="000000"/>
            <w:sz w:val="22"/>
            <w:szCs w:val="22"/>
            <w:u w:val="single"/>
          </w:rPr>
          <w:t>provided</w:t>
        </w:r>
      </w:ins>
      <w:ins w:id="1010" w:author="sbaile2" w:date="2000-11-10T12:26:00Z">
        <w:r>
          <w:rPr>
            <w:color w:val="000000"/>
            <w:sz w:val="22"/>
            <w:szCs w:val="22"/>
          </w:rPr>
          <w:t xml:space="preserve"> </w:t>
        </w:r>
      </w:ins>
      <w:ins w:id="1011" w:author="sbaile2" w:date="2000-11-10T12:26:00Z">
        <w:r>
          <w:rPr>
            <w:color w:val="000000"/>
            <w:sz w:val="22"/>
            <w:szCs w:val="22"/>
            <w:u w:val="single"/>
          </w:rPr>
          <w:t>that</w:t>
        </w:r>
      </w:ins>
      <w:ins w:id="1012" w:author="sbaile2" w:date="2000-11-10T12:26:00Z">
        <w:r>
          <w:rPr>
            <w:color w:val="000000"/>
            <w:sz w:val="22"/>
            <w:szCs w:val="22"/>
          </w:rPr>
          <w:t xml:space="preserve"> the following conditions applicable to it are satisfied:</w:t>
        </w:r>
      </w:ins>
    </w:p>
    <w:p>
      <w:pPr>
        <w:pStyle w:val="Normal"/>
        <w:ind w:start="900" w:end="0"/>
        <w:jc w:val="both"/>
        <w:rPr>
          <w:color w:val="000000"/>
          <w:sz w:val="22"/>
          <w:szCs w:val="22"/>
          <w:ins w:id="1015" w:author="sbaile2" w:date="2000-11-10T12:26:00Z"/>
        </w:rPr>
      </w:pPr>
      <w:ins w:id="1014" w:author="sbaile2" w:date="2000-11-10T12:26:00Z">
        <w:r>
          <w:rPr>
            <w:color w:val="000000"/>
            <w:sz w:val="22"/>
            <w:szCs w:val="22"/>
          </w:rPr>
        </w:r>
      </w:ins>
    </w:p>
    <w:p>
      <w:pPr>
        <w:pStyle w:val="Normal"/>
        <w:ind w:start="1080" w:end="0"/>
        <w:jc w:val="both"/>
        <w:rPr>
          <w:color w:val="000000"/>
          <w:sz w:val="22"/>
          <w:szCs w:val="22"/>
          <w:ins w:id="1021" w:author="sbaile2" w:date="2000-11-10T12:26:00Z"/>
        </w:rPr>
      </w:pPr>
      <w:ins w:id="1016" w:author="sbaile2" w:date="2000-11-10T12:26:00Z">
        <w:r>
          <w:rPr>
            <w:color w:val="000000"/>
            <w:sz w:val="22"/>
            <w:szCs w:val="22"/>
          </w:rPr>
          <w:t xml:space="preserve">(1) Party A is not a Defaulting Party and </w:t>
        </w:r>
      </w:ins>
      <w:ins w:id="1017" w:author="sbaile2" w:date="2000-11-10T12:26:00Z">
        <w:r>
          <w:rPr>
            <w:sz w:val="22"/>
            <w:szCs w:val="22"/>
          </w:rPr>
          <w:t>Party A’s Credit Support Provider</w:t>
        </w:r>
      </w:ins>
      <w:ins w:id="1018" w:author="sbaile2" w:date="2000-11-10T12:26:00Z">
        <w:r>
          <w:rPr>
            <w:color w:val="000000"/>
            <w:sz w:val="22"/>
            <w:szCs w:val="22"/>
          </w:rPr>
          <w:t xml:space="preserve"> has a Credit Rating from S&amp;P and the lowest Credit Rating for </w:t>
        </w:r>
      </w:ins>
      <w:ins w:id="1019" w:author="sbaile2" w:date="2000-11-10T12:26:00Z">
        <w:r>
          <w:rPr>
            <w:sz w:val="22"/>
            <w:szCs w:val="22"/>
          </w:rPr>
          <w:t>Party A’s Credit Support Provider</w:t>
        </w:r>
      </w:ins>
      <w:ins w:id="1020" w:author="sbaile2" w:date="2000-11-10T12:26:00Z">
        <w:r>
          <w:rPr>
            <w:color w:val="000000"/>
            <w:sz w:val="22"/>
            <w:szCs w:val="22"/>
          </w:rPr>
          <w:t xml:space="preserve"> is “BBB-” or higher by S&amp;P.</w:t>
        </w:r>
      </w:ins>
    </w:p>
    <w:p>
      <w:pPr>
        <w:pStyle w:val="Normal"/>
        <w:ind w:start="1080" w:end="0"/>
        <w:jc w:val="both"/>
        <w:rPr>
          <w:color w:val="000000"/>
          <w:sz w:val="22"/>
          <w:szCs w:val="22"/>
          <w:ins w:id="1023" w:author="sbaile2" w:date="2000-11-10T12:26:00Z"/>
        </w:rPr>
      </w:pPr>
      <w:ins w:id="1022" w:author="sbaile2" w:date="2000-11-10T12:26:00Z">
        <w:r>
          <w:rPr>
            <w:color w:val="000000"/>
            <w:sz w:val="22"/>
            <w:szCs w:val="22"/>
          </w:rPr>
        </w:r>
      </w:ins>
    </w:p>
    <w:p>
      <w:pPr>
        <w:pStyle w:val="BodyTextIndent"/>
        <w:ind w:start="1080" w:end="0"/>
        <w:rPr>
          <w:color w:val="000000"/>
          <w:sz w:val="22"/>
          <w:ins w:id="1025" w:author="sbaile2" w:date="2000-11-10T12:26:00Z"/>
        </w:rPr>
      </w:pPr>
      <w:ins w:id="1024" w:author="sbaile2" w:date="2000-11-10T12:26:00Z">
        <w:r>
          <w:rPr>
            <w:color w:val="000000"/>
            <w:sz w:val="22"/>
          </w:rPr>
          <w:t>(2) Posted Collateral may be held only in the following jurisdictions:  Any jurisdiction within the United States.</w:t>
        </w:r>
      </w:ins>
    </w:p>
    <w:p>
      <w:pPr>
        <w:pStyle w:val="BodyTextIndent"/>
        <w:ind w:start="1080" w:end="0"/>
        <w:rPr>
          <w:color w:val="000000"/>
          <w:sz w:val="22"/>
          <w:ins w:id="1027" w:author="sbaile2" w:date="2000-11-10T12:26:00Z"/>
        </w:rPr>
      </w:pPr>
      <w:ins w:id="1026" w:author="sbaile2" w:date="2000-11-10T12:26:00Z">
        <w:r>
          <w:rPr>
            <w:color w:val="000000"/>
            <w:sz w:val="22"/>
          </w:rPr>
        </w:r>
      </w:ins>
    </w:p>
    <w:p>
      <w:pPr>
        <w:pStyle w:val="BodyTextIndent"/>
        <w:ind w:start="1080" w:end="0"/>
        <w:rPr>
          <w:color w:val="000000"/>
          <w:sz w:val="22"/>
          <w:ins w:id="1029" w:author="sbaile2" w:date="2000-11-10T12:26:00Z"/>
        </w:rPr>
      </w:pPr>
      <w:ins w:id="1028" w:author="sbaile2" w:date="2000-11-10T12:26:00Z">
        <w:r>
          <w:rPr>
            <w:color w:val="000000"/>
            <w:sz w:val="22"/>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ins>
    </w:p>
    <w:p>
      <w:pPr>
        <w:pStyle w:val="Normal"/>
        <w:ind w:hanging="720" w:start="2160" w:end="0"/>
        <w:jc w:val="both"/>
        <w:rPr>
          <w:color w:val="000000"/>
          <w:sz w:val="22"/>
          <w:szCs w:val="22"/>
          <w:ins w:id="1031" w:author="sbaile2" w:date="2000-11-10T12:26:00Z"/>
        </w:rPr>
      </w:pPr>
      <w:ins w:id="1030" w:author="sbaile2" w:date="2000-11-10T12:26:00Z">
        <w:r>
          <w:rPr>
            <w:color w:val="000000"/>
            <w:sz w:val="22"/>
            <w:szCs w:val="22"/>
          </w:rPr>
        </w:r>
      </w:ins>
    </w:p>
    <w:p>
      <w:pPr>
        <w:pStyle w:val="Normal"/>
        <w:ind w:start="720" w:end="0"/>
        <w:jc w:val="both"/>
        <w:rPr>
          <w:ins w:id="1035" w:author="sbaile2" w:date="2000-11-10T12:26:00Z"/>
        </w:rPr>
      </w:pPr>
      <w:ins w:id="1032" w:author="sbaile2" w:date="2000-11-10T12:26:00Z">
        <w:r>
          <w:rPr>
            <w:color w:val="000000"/>
            <w:sz w:val="22"/>
            <w:szCs w:val="22"/>
          </w:rPr>
          <w:t xml:space="preserve">Party B and its Custodian will be entitled to hold Posted Collateral pursuant to Paragraph 6(b); </w:t>
        </w:r>
      </w:ins>
      <w:ins w:id="1033" w:author="sbaile2" w:date="2000-11-10T12:26:00Z">
        <w:r>
          <w:rPr>
            <w:color w:val="000000"/>
            <w:sz w:val="22"/>
            <w:szCs w:val="22"/>
            <w:u w:val="single"/>
          </w:rPr>
          <w:t>provided that</w:t>
        </w:r>
      </w:ins>
      <w:ins w:id="1034" w:author="sbaile2" w:date="2000-11-10T12:26:00Z">
        <w:r>
          <w:rPr>
            <w:color w:val="000000"/>
            <w:sz w:val="22"/>
            <w:szCs w:val="22"/>
          </w:rPr>
          <w:t xml:space="preserve"> the following conditions applicable to it are satisfied:</w:t>
        </w:r>
      </w:ins>
    </w:p>
    <w:p>
      <w:pPr>
        <w:pStyle w:val="Normal"/>
        <w:ind w:hanging="720" w:start="2160" w:end="0"/>
        <w:jc w:val="both"/>
        <w:rPr>
          <w:color w:val="000000"/>
          <w:sz w:val="22"/>
          <w:szCs w:val="22"/>
          <w:ins w:id="1037" w:author="sbaile2" w:date="2000-11-10T12:26:00Z"/>
        </w:rPr>
      </w:pPr>
      <w:ins w:id="1036" w:author="sbaile2" w:date="2000-11-10T12:26:00Z">
        <w:r>
          <w:rPr>
            <w:color w:val="000000"/>
            <w:sz w:val="22"/>
            <w:szCs w:val="22"/>
          </w:rPr>
        </w:r>
      </w:ins>
    </w:p>
    <w:p>
      <w:pPr>
        <w:pStyle w:val="Normal"/>
        <w:ind w:start="1080" w:end="0"/>
        <w:jc w:val="both"/>
        <w:rPr>
          <w:color w:val="000000"/>
          <w:sz w:val="22"/>
          <w:szCs w:val="22"/>
          <w:ins w:id="1039" w:author="sbaile2" w:date="2000-11-10T12:26:00Z"/>
        </w:rPr>
      </w:pPr>
      <w:ins w:id="1038" w:author="sbaile2" w:date="2000-11-10T12:26:00Z">
        <w:r>
          <w:rPr>
            <w:color w:val="000000"/>
            <w:sz w:val="22"/>
            <w:szCs w:val="22"/>
          </w:rPr>
          <w:t>(1) Party B is not a Defaulting Party and it has a Credit Rating from S&amp;P and the lowest Credit Rating for it is “BBB-” or higher by S&amp;P.</w:t>
        </w:r>
      </w:ins>
    </w:p>
    <w:p>
      <w:pPr>
        <w:pStyle w:val="Normal"/>
        <w:ind w:start="1080" w:end="0"/>
        <w:jc w:val="both"/>
        <w:rPr>
          <w:color w:val="000000"/>
          <w:sz w:val="22"/>
          <w:szCs w:val="22"/>
          <w:ins w:id="1041" w:author="sbaile2" w:date="2000-11-10T12:26:00Z"/>
        </w:rPr>
      </w:pPr>
      <w:ins w:id="1040" w:author="sbaile2" w:date="2000-11-10T12:26:00Z">
        <w:r>
          <w:rPr>
            <w:color w:val="000000"/>
            <w:sz w:val="22"/>
            <w:szCs w:val="22"/>
          </w:rPr>
        </w:r>
      </w:ins>
    </w:p>
    <w:p>
      <w:pPr>
        <w:pStyle w:val="Normal"/>
        <w:ind w:start="1080" w:end="0"/>
        <w:jc w:val="both"/>
        <w:rPr>
          <w:color w:val="000000"/>
          <w:sz w:val="22"/>
          <w:szCs w:val="22"/>
          <w:ins w:id="1043" w:author="sbaile2" w:date="2000-11-10T12:26:00Z"/>
        </w:rPr>
      </w:pPr>
      <w:ins w:id="1042" w:author="sbaile2" w:date="2000-11-10T12:26:00Z">
        <w:r>
          <w:rPr>
            <w:color w:val="000000"/>
            <w:sz w:val="22"/>
            <w:szCs w:val="22"/>
          </w:rPr>
          <w:t>(2) Posted Collateral may be held only in the following jurisdictions:  Any jurisdiction in the United States.</w:t>
        </w:r>
      </w:ins>
    </w:p>
    <w:p>
      <w:pPr>
        <w:pStyle w:val="Normal"/>
        <w:ind w:start="1080" w:end="0"/>
        <w:jc w:val="both"/>
        <w:rPr>
          <w:color w:val="000000"/>
          <w:sz w:val="22"/>
          <w:szCs w:val="22"/>
          <w:ins w:id="1045" w:author="sbaile2" w:date="2000-11-10T12:26:00Z"/>
        </w:rPr>
      </w:pPr>
      <w:ins w:id="1044" w:author="sbaile2" w:date="2000-11-10T12:26:00Z">
        <w:r>
          <w:rPr>
            <w:color w:val="000000"/>
            <w:sz w:val="22"/>
            <w:szCs w:val="22"/>
          </w:rPr>
        </w:r>
      </w:ins>
    </w:p>
    <w:p>
      <w:pPr>
        <w:pStyle w:val="BodyTextIndent"/>
        <w:ind w:start="1080" w:end="0"/>
        <w:rPr>
          <w:color w:val="000000"/>
          <w:sz w:val="22"/>
          <w:ins w:id="1047" w:author="sbaile2" w:date="2000-11-10T12:26:00Z"/>
        </w:rPr>
      </w:pPr>
      <w:ins w:id="1046" w:author="sbaile2" w:date="2000-11-10T12:26:00Z">
        <w:r>
          <w:rPr>
            <w:color w:val="000000"/>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ins>
    </w:p>
    <w:p>
      <w:pPr>
        <w:pStyle w:val="Normal"/>
        <w:ind w:start="1080" w:end="0"/>
        <w:jc w:val="both"/>
        <w:rPr>
          <w:color w:val="000000"/>
          <w:sz w:val="22"/>
          <w:szCs w:val="22"/>
          <w:ins w:id="1049" w:author="sbaile2" w:date="2000-11-10T12:26:00Z"/>
        </w:rPr>
      </w:pPr>
      <w:ins w:id="1048" w:author="sbaile2" w:date="2000-11-10T12:26:00Z">
        <w:r>
          <w:rPr>
            <w:color w:val="000000"/>
            <w:sz w:val="22"/>
            <w:szCs w:val="22"/>
          </w:rPr>
        </w:r>
      </w:ins>
    </w:p>
    <w:p>
      <w:pPr>
        <w:pStyle w:val="BodyTextIndent3"/>
        <w:rPr>
          <w:color w:val="000000"/>
          <w:ins w:id="1051" w:author="sbaile2" w:date="2000-11-10T12:26:00Z"/>
        </w:rPr>
      </w:pPr>
      <w:ins w:id="1050" w:author="sbaile2" w:date="2000-11-10T12:26:00Z">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ins>
    </w:p>
    <w:p>
      <w:pPr>
        <w:pStyle w:val="Normal"/>
        <w:ind w:hanging="720" w:start="2160" w:end="0"/>
        <w:jc w:val="both"/>
        <w:rPr>
          <w:color w:val="000000"/>
          <w:sz w:val="22"/>
          <w:szCs w:val="22"/>
          <w:ins w:id="1053" w:author="sbaile2" w:date="2000-11-10T12:26:00Z"/>
        </w:rPr>
      </w:pPr>
      <w:ins w:id="1052" w:author="sbaile2" w:date="2000-11-10T12:26:00Z">
        <w:r>
          <w:rPr>
            <w:color w:val="000000"/>
            <w:sz w:val="22"/>
            <w:szCs w:val="22"/>
          </w:rPr>
        </w:r>
      </w:ins>
    </w:p>
    <w:p>
      <w:pPr>
        <w:pStyle w:val="Normal"/>
        <w:keepNext w:val="true"/>
        <w:ind w:start="720" w:end="0"/>
        <w:jc w:val="both"/>
        <w:rPr>
          <w:color w:val="000000"/>
          <w:sz w:val="22"/>
          <w:szCs w:val="22"/>
          <w:ins w:id="1056" w:author="sbaile2" w:date="2000-11-10T12:26:00Z"/>
        </w:rPr>
      </w:pPr>
      <w:ins w:id="1054" w:author="sbaile2" w:date="2000-11-10T12:26:00Z">
        <w:r>
          <w:rPr>
            <w:color w:val="000000"/>
            <w:sz w:val="22"/>
            <w:szCs w:val="22"/>
          </w:rPr>
          <w:t xml:space="preserve">(ii)  </w:t>
        </w:r>
      </w:ins>
      <w:ins w:id="1055" w:author="sbaile2" w:date="2000-11-10T12:26:00Z">
        <w:r>
          <w:rPr>
            <w:b/>
            <w:bCs/>
            <w:color w:val="000000"/>
            <w:sz w:val="22"/>
            <w:szCs w:val="22"/>
          </w:rPr>
          <w:t>Use of Posted Collateral.</w:t>
        </w:r>
      </w:ins>
    </w:p>
    <w:p>
      <w:pPr>
        <w:pStyle w:val="Normal"/>
        <w:keepNext w:val="true"/>
        <w:ind w:start="720" w:end="0"/>
        <w:jc w:val="both"/>
        <w:rPr>
          <w:color w:val="000000"/>
          <w:sz w:val="22"/>
          <w:szCs w:val="22"/>
          <w:ins w:id="1058" w:author="sbaile2" w:date="2000-11-10T12:26:00Z"/>
        </w:rPr>
      </w:pPr>
      <w:ins w:id="1057" w:author="sbaile2" w:date="2000-11-10T12:26:00Z">
        <w:r>
          <w:rPr>
            <w:color w:val="000000"/>
            <w:sz w:val="22"/>
            <w:szCs w:val="22"/>
          </w:rPr>
        </w:r>
      </w:ins>
    </w:p>
    <w:p>
      <w:pPr>
        <w:pStyle w:val="Normal"/>
        <w:keepNext w:val="true"/>
        <w:ind w:start="720" w:end="0"/>
        <w:jc w:val="both"/>
        <w:rPr>
          <w:ins w:id="1066" w:author="sbaile2" w:date="2000-11-10T12:26:00Z"/>
        </w:rPr>
      </w:pPr>
      <w:ins w:id="1059" w:author="sbaile2" w:date="2000-11-10T12:26:00Z">
        <w:r>
          <w:rPr>
            <w:color w:val="000000"/>
            <w:sz w:val="22"/>
            <w:szCs w:val="22"/>
          </w:rPr>
          <w:t xml:space="preserve">The provisions of Paragraph 6(c) will apply to the parties; </w:t>
        </w:r>
      </w:ins>
      <w:ins w:id="1060" w:author="sbaile2" w:date="2000-11-10T12:26:00Z">
        <w:r>
          <w:rPr>
            <w:color w:val="000000"/>
            <w:sz w:val="22"/>
            <w:szCs w:val="22"/>
            <w:u w:val="single"/>
          </w:rPr>
          <w:t>provided</w:t>
        </w:r>
      </w:ins>
      <w:ins w:id="1061" w:author="sbaile2" w:date="2000-11-10T12:26:00Z">
        <w:r>
          <w:rPr>
            <w:color w:val="000000"/>
            <w:sz w:val="22"/>
            <w:szCs w:val="22"/>
          </w:rPr>
          <w:t xml:space="preserve">, </w:t>
        </w:r>
      </w:ins>
      <w:ins w:id="1062" w:author="sbaile2" w:date="2000-11-10T12:26:00Z">
        <w:r>
          <w:rPr>
            <w:color w:val="000000"/>
            <w:sz w:val="22"/>
            <w:szCs w:val="22"/>
            <w:u w:val="single"/>
          </w:rPr>
          <w:t>however</w:t>
        </w:r>
      </w:ins>
      <w:ins w:id="1063" w:author="sbaile2" w:date="2000-11-10T12:26:00Z">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ins>
      <w:ins w:id="1064" w:author="sbaile2" w:date="2000-11-10T12:26:00Z">
        <w:r>
          <w:rPr>
            <w:b/>
            <w:bCs/>
            <w:color w:val="000000"/>
            <w:sz w:val="22"/>
            <w:szCs w:val="22"/>
          </w:rPr>
          <w:t>“Credit Rating Event”</w:t>
        </w:r>
      </w:ins>
      <w:ins w:id="1065" w:author="sbaile2" w:date="2000-11-10T12:26:00Z">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ins>
    </w:p>
    <w:p>
      <w:pPr>
        <w:pStyle w:val="Normal"/>
        <w:keepNext w:val="true"/>
        <w:ind w:hanging="720" w:start="2160" w:end="0"/>
        <w:jc w:val="both"/>
        <w:rPr>
          <w:color w:val="000000"/>
          <w:sz w:val="22"/>
          <w:szCs w:val="22"/>
          <w:ins w:id="1068" w:author="sbaile2" w:date="2000-11-10T12:26:00Z"/>
        </w:rPr>
      </w:pPr>
      <w:ins w:id="1067" w:author="sbaile2" w:date="2000-11-10T12:26:00Z">
        <w:r>
          <w:rPr>
            <w:color w:val="000000"/>
            <w:sz w:val="22"/>
            <w:szCs w:val="22"/>
          </w:rPr>
        </w:r>
      </w:ins>
    </w:p>
    <w:p>
      <w:pPr>
        <w:pStyle w:val="Normal"/>
        <w:ind w:start="1440" w:end="0"/>
        <w:jc w:val="both"/>
        <w:rPr>
          <w:color w:val="000000"/>
          <w:sz w:val="22"/>
          <w:szCs w:val="22"/>
          <w:ins w:id="1070" w:author="sbaile2" w:date="2000-11-10T12:26:00Z"/>
        </w:rPr>
      </w:pPr>
      <w:ins w:id="1069" w:author="sbaile2" w:date="2000-11-10T12:26:00Z">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ins>
    </w:p>
    <w:p>
      <w:pPr>
        <w:pStyle w:val="Normal"/>
        <w:ind w:start="1440" w:end="0"/>
        <w:jc w:val="both"/>
        <w:rPr>
          <w:color w:val="000000"/>
          <w:sz w:val="22"/>
          <w:szCs w:val="22"/>
          <w:ins w:id="1072" w:author="sbaile2" w:date="2000-11-10T12:26:00Z"/>
        </w:rPr>
      </w:pPr>
      <w:ins w:id="1071" w:author="sbaile2" w:date="2000-11-10T12:26:00Z">
        <w:r>
          <w:rPr>
            <w:color w:val="000000"/>
            <w:sz w:val="22"/>
            <w:szCs w:val="22"/>
          </w:rPr>
        </w:r>
      </w:ins>
    </w:p>
    <w:p>
      <w:pPr>
        <w:pStyle w:val="Normal"/>
        <w:ind w:start="1440" w:end="0"/>
        <w:jc w:val="both"/>
        <w:rPr>
          <w:ins w:id="1080" w:author="sbaile2" w:date="2000-11-10T12:26:00Z"/>
        </w:rPr>
      </w:pPr>
      <w:ins w:id="1073" w:author="sbaile2" w:date="2000-11-10T12:26:00Z">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ins>
      <w:ins w:id="1074" w:author="sbaile2" w:date="2000-11-10T12:26:00Z">
        <w:r>
          <w:rPr>
            <w:b/>
            <w:bCs/>
            <w:color w:val="000000"/>
            <w:sz w:val="22"/>
            <w:szCs w:val="22"/>
          </w:rPr>
          <w:t>“Qualified Institution”</w:t>
        </w:r>
      </w:ins>
      <w:ins w:id="1075" w:author="sbaile2" w:date="2000-11-10T12:26:00Z">
        <w:r>
          <w:rPr>
            <w:color w:val="000000"/>
            <w:sz w:val="22"/>
            <w:szCs w:val="22"/>
          </w:rPr>
          <w:t>), approved by the non-Downgraded Party (which approval shall not be unreasonably withheld) to a segregated, safekeeping or custody account (</w:t>
        </w:r>
      </w:ins>
      <w:ins w:id="1076" w:author="sbaile2" w:date="2000-11-10T12:26:00Z">
        <w:r>
          <w:rPr>
            <w:b/>
            <w:bCs/>
            <w:color w:val="000000"/>
            <w:sz w:val="22"/>
            <w:szCs w:val="22"/>
          </w:rPr>
          <w:t>“Collateral Account”</w:t>
        </w:r>
      </w:ins>
      <w:ins w:id="1077" w:author="sbaile2" w:date="2000-11-10T12:26:00Z">
        <w:r>
          <w:rPr>
            <w:color w:val="000000"/>
            <w:sz w:val="22"/>
            <w:szCs w:val="22"/>
          </w:rPr>
          <w:t>) within such Qualified Institution with the title of the Collateral Account indicating that the property contained therein is being held as Posted Collateral for the Downgraded Party; provided</w:t>
        </w:r>
      </w:ins>
      <w:ins w:id="1078" w:author="sbaile2" w:date="2000-11-10T12:26:00Z">
        <w:r>
          <w:rPr>
            <w:color w:val="000000"/>
            <w:sz w:val="22"/>
            <w:szCs w:val="22"/>
            <w:u w:val="single"/>
          </w:rPr>
          <w:t>, that</w:t>
        </w:r>
      </w:ins>
      <w:ins w:id="1079" w:author="sbaile2" w:date="2000-11-10T12:26:00Z">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ins>
    </w:p>
    <w:p>
      <w:pPr>
        <w:pStyle w:val="Normal"/>
        <w:ind w:start="1080" w:end="0"/>
        <w:jc w:val="both"/>
        <w:rPr>
          <w:color w:val="000000"/>
          <w:sz w:val="22"/>
          <w:szCs w:val="22"/>
          <w:ins w:id="1082" w:author="sbaile2" w:date="2000-11-10T12:26:00Z"/>
        </w:rPr>
      </w:pPr>
      <w:ins w:id="1081" w:author="sbaile2" w:date="2000-11-10T12:26:00Z">
        <w:r>
          <w:rPr>
            <w:color w:val="000000"/>
            <w:sz w:val="22"/>
            <w:szCs w:val="22"/>
          </w:rPr>
        </w:r>
      </w:ins>
    </w:p>
    <w:p>
      <w:pPr>
        <w:pStyle w:val="Normal"/>
        <w:ind w:start="1440" w:end="0"/>
        <w:jc w:val="both"/>
        <w:rPr>
          <w:color w:val="000000"/>
          <w:sz w:val="22"/>
          <w:szCs w:val="22"/>
          <w:ins w:id="1084" w:author="sbaile2" w:date="2000-11-10T12:26:00Z"/>
        </w:rPr>
      </w:pPr>
      <w:ins w:id="1083" w:author="sbaile2" w:date="2000-11-10T12:26:00Z">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ins>
    </w:p>
    <w:p>
      <w:pPr>
        <w:pStyle w:val="Normal"/>
        <w:ind w:start="720" w:end="0"/>
        <w:jc w:val="both"/>
        <w:rPr>
          <w:color w:val="000000"/>
          <w:sz w:val="22"/>
          <w:szCs w:val="22"/>
          <w:ins w:id="1086" w:author="sbaile2" w:date="2000-11-10T12:26:00Z"/>
        </w:rPr>
      </w:pPr>
      <w:ins w:id="1085" w:author="sbaile2" w:date="2000-11-10T12:26:00Z">
        <w:r>
          <w:rPr>
            <w:color w:val="000000"/>
            <w:sz w:val="22"/>
            <w:szCs w:val="22"/>
          </w:rPr>
        </w:r>
      </w:ins>
    </w:p>
    <w:p>
      <w:pPr>
        <w:pStyle w:val="Normal"/>
        <w:ind w:start="720" w:end="0"/>
        <w:jc w:val="both"/>
        <w:rPr>
          <w:color w:val="000000"/>
          <w:sz w:val="22"/>
          <w:szCs w:val="22"/>
          <w:ins w:id="1088" w:author="sbaile2" w:date="2000-11-10T12:26:00Z"/>
        </w:rPr>
      </w:pPr>
      <w:ins w:id="1087" w:author="sbaile2" w:date="2000-11-10T12:26:00Z">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ins>
    </w:p>
    <w:p>
      <w:pPr>
        <w:pStyle w:val="Normal"/>
        <w:ind w:hanging="720" w:start="720" w:end="0"/>
        <w:jc w:val="both"/>
        <w:rPr>
          <w:color w:val="000000"/>
          <w:sz w:val="22"/>
          <w:szCs w:val="22"/>
          <w:ins w:id="1090" w:author="sbaile2" w:date="2000-11-10T12:26:00Z"/>
        </w:rPr>
      </w:pPr>
      <w:ins w:id="1089" w:author="sbaile2" w:date="2000-11-10T12:26:00Z">
        <w:r>
          <w:rPr>
            <w:color w:val="000000"/>
            <w:sz w:val="22"/>
            <w:szCs w:val="22"/>
          </w:rPr>
        </w:r>
      </w:ins>
    </w:p>
    <w:p>
      <w:pPr>
        <w:pStyle w:val="Normal"/>
        <w:ind w:hanging="720" w:start="720" w:end="0"/>
        <w:jc w:val="both"/>
        <w:rPr>
          <w:color w:val="000000"/>
          <w:sz w:val="22"/>
          <w:szCs w:val="22"/>
          <w:ins w:id="1093" w:author="sbaile2" w:date="2000-11-10T12:26:00Z"/>
        </w:rPr>
      </w:pPr>
      <w:ins w:id="1091" w:author="sbaile2" w:date="2000-11-10T12:26:00Z">
        <w:r>
          <w:rPr>
            <w:color w:val="000000"/>
            <w:sz w:val="22"/>
            <w:szCs w:val="22"/>
          </w:rPr>
          <w:t>(h)</w:t>
          <w:tab/>
        </w:r>
      </w:ins>
      <w:ins w:id="1092" w:author="sbaile2" w:date="2000-11-10T12:26:00Z">
        <w:r>
          <w:rPr>
            <w:b/>
            <w:bCs/>
            <w:color w:val="000000"/>
            <w:sz w:val="22"/>
            <w:szCs w:val="22"/>
          </w:rPr>
          <w:t>Distributions and Interest Amount.</w:t>
        </w:r>
      </w:ins>
    </w:p>
    <w:p>
      <w:pPr>
        <w:pStyle w:val="Normal"/>
        <w:ind w:hanging="720" w:start="720" w:end="0"/>
        <w:jc w:val="both"/>
        <w:rPr>
          <w:color w:val="000000"/>
          <w:sz w:val="22"/>
          <w:szCs w:val="22"/>
          <w:ins w:id="1095" w:author="sbaile2" w:date="2000-11-10T12:26:00Z"/>
        </w:rPr>
      </w:pPr>
      <w:ins w:id="1094" w:author="sbaile2" w:date="2000-11-10T12:26:00Z">
        <w:r>
          <w:rPr>
            <w:color w:val="000000"/>
            <w:sz w:val="22"/>
            <w:szCs w:val="22"/>
          </w:rPr>
        </w:r>
      </w:ins>
    </w:p>
    <w:p>
      <w:pPr>
        <w:pStyle w:val="Normal"/>
        <w:ind w:start="720" w:end="0"/>
        <w:jc w:val="both"/>
        <w:rPr>
          <w:ins w:id="1101" w:author="sbaile2" w:date="2000-11-10T12:26:00Z"/>
        </w:rPr>
      </w:pPr>
      <w:ins w:id="1096" w:author="sbaile2" w:date="2000-11-10T12:26:00Z">
        <w:r>
          <w:rPr>
            <w:color w:val="000000"/>
            <w:sz w:val="22"/>
            <w:szCs w:val="22"/>
          </w:rPr>
          <w:t xml:space="preserve">(i)  </w:t>
        </w:r>
      </w:ins>
      <w:ins w:id="1097" w:author="sbaile2" w:date="2000-11-10T12:26:00Z">
        <w:r>
          <w:rPr>
            <w:b/>
            <w:bCs/>
            <w:color w:val="000000"/>
            <w:sz w:val="22"/>
            <w:szCs w:val="22"/>
          </w:rPr>
          <w:t>Interest Rate.</w:t>
        </w:r>
      </w:ins>
      <w:ins w:id="1098" w:author="sbaile2" w:date="2000-11-10T12:26:00Z">
        <w:r>
          <w:rPr>
            <w:color w:val="000000"/>
            <w:sz w:val="22"/>
            <w:szCs w:val="22"/>
          </w:rPr>
          <w:t xml:space="preserve">  The </w:t>
        </w:r>
      </w:ins>
      <w:ins w:id="1099" w:author="sbaile2" w:date="2000-11-10T12:26:00Z">
        <w:r>
          <w:rPr>
            <w:b/>
            <w:bCs/>
            <w:color w:val="000000"/>
            <w:sz w:val="22"/>
            <w:szCs w:val="22"/>
          </w:rPr>
          <w:t>“Interest Rate”</w:t>
        </w:r>
      </w:ins>
      <w:ins w:id="1100" w:author="sbaile2" w:date="2000-11-10T12:26:00Z">
        <w:r>
          <w:rPr>
            <w:color w:val="000000"/>
            <w:sz w:val="22"/>
            <w:szCs w:val="22"/>
          </w:rPr>
          <w:t xml:space="preserve"> will be:  Federal Funds Effective Rate as from time to time in effect.</w:t>
        </w:r>
      </w:ins>
    </w:p>
    <w:p>
      <w:pPr>
        <w:pStyle w:val="Normal"/>
        <w:ind w:hanging="720" w:start="1440" w:end="0"/>
        <w:jc w:val="both"/>
        <w:rPr>
          <w:color w:val="000000"/>
          <w:sz w:val="22"/>
          <w:szCs w:val="22"/>
          <w:ins w:id="1103" w:author="sbaile2" w:date="2000-11-10T12:26:00Z"/>
        </w:rPr>
      </w:pPr>
      <w:ins w:id="1102" w:author="sbaile2" w:date="2000-11-10T12:26:00Z">
        <w:r>
          <w:rPr>
            <w:color w:val="000000"/>
            <w:sz w:val="22"/>
            <w:szCs w:val="22"/>
          </w:rPr>
        </w:r>
      </w:ins>
    </w:p>
    <w:p>
      <w:pPr>
        <w:pStyle w:val="Normal"/>
        <w:ind w:start="720" w:end="0"/>
        <w:jc w:val="both"/>
        <w:rPr>
          <w:ins w:id="1107" w:author="sbaile2" w:date="2000-11-10T12:26:00Z"/>
        </w:rPr>
      </w:pPr>
      <w:ins w:id="1104" w:author="sbaile2" w:date="2000-11-10T12:26:00Z">
        <w:r>
          <w:rPr>
            <w:color w:val="000000"/>
            <w:sz w:val="22"/>
            <w:szCs w:val="22"/>
          </w:rPr>
          <w:t xml:space="preserve">(ii)  </w:t>
        </w:r>
      </w:ins>
      <w:ins w:id="1105" w:author="sbaile2" w:date="2000-11-10T12:26:00Z">
        <w:r>
          <w:rPr>
            <w:b/>
            <w:bCs/>
            <w:color w:val="000000"/>
            <w:sz w:val="22"/>
            <w:szCs w:val="22"/>
          </w:rPr>
          <w:t>Transfer of Interest Amount.</w:t>
        </w:r>
      </w:ins>
      <w:ins w:id="1106" w:author="sbaile2" w:date="2000-11-10T12:26:00Z">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ins>
    </w:p>
    <w:p>
      <w:pPr>
        <w:pStyle w:val="Normal"/>
        <w:ind w:hanging="720" w:start="1440" w:end="0"/>
        <w:jc w:val="both"/>
        <w:rPr>
          <w:color w:val="000000"/>
          <w:sz w:val="22"/>
          <w:szCs w:val="22"/>
          <w:ins w:id="1109" w:author="sbaile2" w:date="2000-11-10T12:26:00Z"/>
        </w:rPr>
      </w:pPr>
      <w:ins w:id="1108" w:author="sbaile2" w:date="2000-11-10T12:26:00Z">
        <w:r>
          <w:rPr>
            <w:color w:val="000000"/>
            <w:sz w:val="22"/>
            <w:szCs w:val="22"/>
          </w:rPr>
        </w:r>
      </w:ins>
    </w:p>
    <w:p>
      <w:pPr>
        <w:pStyle w:val="Normal"/>
        <w:ind w:hanging="720" w:start="720" w:end="0"/>
        <w:jc w:val="both"/>
        <w:rPr>
          <w:color w:val="000000"/>
          <w:sz w:val="22"/>
          <w:szCs w:val="22"/>
          <w:ins w:id="1112" w:author="sbaile2" w:date="2000-11-10T12:26:00Z"/>
        </w:rPr>
      </w:pPr>
      <w:ins w:id="1110" w:author="sbaile2" w:date="2000-11-10T12:26:00Z">
        <w:r>
          <w:rPr>
            <w:color w:val="000000"/>
            <w:sz w:val="22"/>
            <w:szCs w:val="22"/>
          </w:rPr>
          <w:t>(i)</w:t>
          <w:tab/>
        </w:r>
      </w:ins>
      <w:ins w:id="1111" w:author="sbaile2" w:date="2000-11-10T12:26:00Z">
        <w:r>
          <w:rPr>
            <w:b/>
            <w:bCs/>
            <w:color w:val="000000"/>
            <w:sz w:val="22"/>
            <w:szCs w:val="22"/>
          </w:rPr>
          <w:t>Additional Representation(s) and Covenants.</w:t>
        </w:r>
      </w:ins>
    </w:p>
    <w:p>
      <w:pPr>
        <w:pStyle w:val="Normal"/>
        <w:jc w:val="both"/>
        <w:rPr>
          <w:color w:val="000000"/>
          <w:sz w:val="22"/>
          <w:szCs w:val="22"/>
          <w:ins w:id="1114" w:author="sbaile2" w:date="2000-11-10T12:26:00Z"/>
        </w:rPr>
      </w:pPr>
      <w:ins w:id="1113" w:author="sbaile2" w:date="2000-11-10T12:26:00Z">
        <w:r>
          <w:rPr>
            <w:color w:val="000000"/>
            <w:sz w:val="22"/>
            <w:szCs w:val="22"/>
          </w:rPr>
        </w:r>
      </w:ins>
    </w:p>
    <w:p>
      <w:pPr>
        <w:pStyle w:val="Normal"/>
        <w:jc w:val="both"/>
        <w:rPr>
          <w:color w:val="000000"/>
          <w:sz w:val="22"/>
          <w:szCs w:val="22"/>
          <w:ins w:id="1116" w:author="sbaile2" w:date="2000-11-10T12:26:00Z"/>
        </w:rPr>
      </w:pPr>
      <w:ins w:id="1115" w:author="sbaile2" w:date="2000-11-10T12:26:00Z">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ins>
    </w:p>
    <w:p>
      <w:pPr>
        <w:pStyle w:val="Normal"/>
        <w:ind w:start="720" w:end="0"/>
        <w:jc w:val="both"/>
        <w:rPr>
          <w:color w:val="000000"/>
          <w:sz w:val="22"/>
          <w:szCs w:val="22"/>
          <w:ins w:id="1118" w:author="sbaile2" w:date="2000-11-10T12:26:00Z"/>
        </w:rPr>
      </w:pPr>
      <w:ins w:id="1117" w:author="sbaile2" w:date="2000-11-10T12:26:00Z">
        <w:r>
          <w:rPr>
            <w:color w:val="000000"/>
            <w:sz w:val="22"/>
            <w:szCs w:val="22"/>
          </w:rPr>
        </w:r>
      </w:ins>
    </w:p>
    <w:p>
      <w:pPr>
        <w:pStyle w:val="Normal"/>
        <w:ind w:hanging="720" w:start="720" w:end="0"/>
        <w:jc w:val="both"/>
        <w:rPr>
          <w:color w:val="000000"/>
          <w:sz w:val="22"/>
          <w:szCs w:val="22"/>
          <w:ins w:id="1120" w:author="sbaile2" w:date="2000-11-10T12:26:00Z"/>
        </w:rPr>
      </w:pPr>
      <w:ins w:id="1119" w:author="sbaile2" w:date="2000-11-10T12:26:00Z">
        <w:r>
          <w:rPr>
            <w:color w:val="000000"/>
            <w:sz w:val="22"/>
            <w:szCs w:val="22"/>
          </w:rPr>
        </w:r>
      </w:ins>
    </w:p>
    <w:p>
      <w:pPr>
        <w:pStyle w:val="Normal"/>
        <w:ind w:hanging="720" w:start="720" w:end="0"/>
        <w:jc w:val="both"/>
        <w:rPr>
          <w:color w:val="000000"/>
          <w:sz w:val="22"/>
          <w:szCs w:val="22"/>
          <w:ins w:id="1123" w:author="sbaile2" w:date="2000-11-10T12:26:00Z"/>
        </w:rPr>
      </w:pPr>
      <w:ins w:id="1121" w:author="sbaile2" w:date="2000-11-10T12:26:00Z">
        <w:r>
          <w:rPr>
            <w:color w:val="000000"/>
            <w:sz w:val="22"/>
            <w:szCs w:val="22"/>
          </w:rPr>
          <w:t>(j)</w:t>
          <w:tab/>
        </w:r>
      </w:ins>
      <w:ins w:id="1122" w:author="sbaile2" w:date="2000-11-10T12:26:00Z">
        <w:r>
          <w:rPr>
            <w:b/>
            <w:bCs/>
            <w:color w:val="000000"/>
            <w:sz w:val="22"/>
            <w:szCs w:val="22"/>
          </w:rPr>
          <w:t>Other Eligible Support and Other Posted Support.</w:t>
        </w:r>
      </w:ins>
    </w:p>
    <w:p>
      <w:pPr>
        <w:pStyle w:val="Normal"/>
        <w:ind w:hanging="720" w:start="720" w:end="0"/>
        <w:jc w:val="both"/>
        <w:rPr>
          <w:color w:val="000000"/>
          <w:sz w:val="22"/>
          <w:szCs w:val="22"/>
          <w:ins w:id="1125" w:author="sbaile2" w:date="2000-11-10T12:26:00Z"/>
        </w:rPr>
      </w:pPr>
      <w:ins w:id="1124" w:author="sbaile2" w:date="2000-11-10T12:26:00Z">
        <w:r>
          <w:rPr>
            <w:color w:val="000000"/>
            <w:sz w:val="22"/>
            <w:szCs w:val="22"/>
          </w:rPr>
        </w:r>
      </w:ins>
    </w:p>
    <w:p>
      <w:pPr>
        <w:pStyle w:val="Normal"/>
        <w:ind w:start="720" w:end="0"/>
        <w:jc w:val="both"/>
        <w:rPr>
          <w:ins w:id="1129" w:author="sbaile2" w:date="2000-11-10T12:26:00Z"/>
        </w:rPr>
      </w:pPr>
      <w:ins w:id="1126" w:author="sbaile2" w:date="2000-11-10T12:26:00Z">
        <w:r>
          <w:rPr>
            <w:color w:val="000000"/>
            <w:sz w:val="22"/>
            <w:szCs w:val="22"/>
          </w:rPr>
          <w:t xml:space="preserve">(i)  </w:t>
        </w:r>
      </w:ins>
      <w:ins w:id="1127" w:author="sbaile2" w:date="2000-11-10T12:26:00Z">
        <w:r>
          <w:rPr>
            <w:b/>
            <w:bCs/>
            <w:color w:val="000000"/>
            <w:sz w:val="22"/>
            <w:szCs w:val="22"/>
          </w:rPr>
          <w:t>“Value”</w:t>
        </w:r>
      </w:ins>
      <w:ins w:id="1128" w:author="sbaile2" w:date="2000-11-10T12:26:00Z">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ins>
    </w:p>
    <w:p>
      <w:pPr>
        <w:pStyle w:val="Normal"/>
        <w:ind w:start="720" w:end="0"/>
        <w:jc w:val="both"/>
        <w:rPr>
          <w:color w:val="000000"/>
          <w:sz w:val="22"/>
          <w:szCs w:val="22"/>
          <w:ins w:id="1131" w:author="sbaile2" w:date="2000-11-10T12:26:00Z"/>
        </w:rPr>
      </w:pPr>
      <w:ins w:id="1130" w:author="sbaile2" w:date="2000-11-10T12:26:00Z">
        <w:r>
          <w:rPr>
            <w:color w:val="000000"/>
            <w:sz w:val="22"/>
            <w:szCs w:val="22"/>
          </w:rPr>
        </w:r>
      </w:ins>
    </w:p>
    <w:p>
      <w:pPr>
        <w:pStyle w:val="Normal"/>
        <w:ind w:start="720" w:end="0"/>
        <w:jc w:val="both"/>
        <w:rPr>
          <w:ins w:id="1135" w:author="sbaile2" w:date="2000-11-10T12:26:00Z"/>
        </w:rPr>
      </w:pPr>
      <w:ins w:id="1132" w:author="sbaile2" w:date="2000-11-10T12:26:00Z">
        <w:r>
          <w:rPr>
            <w:color w:val="000000"/>
            <w:sz w:val="22"/>
            <w:szCs w:val="22"/>
          </w:rPr>
          <w:t xml:space="preserve">(ii)  </w:t>
        </w:r>
      </w:ins>
      <w:ins w:id="1133" w:author="sbaile2" w:date="2000-11-10T12:26:00Z">
        <w:r>
          <w:rPr>
            <w:b/>
            <w:bCs/>
            <w:color w:val="000000"/>
            <w:sz w:val="22"/>
            <w:szCs w:val="22"/>
          </w:rPr>
          <w:t>“Transfer”</w:t>
        </w:r>
      </w:ins>
      <w:ins w:id="1134" w:author="sbaile2" w:date="2000-11-10T12:26:00Z">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ins>
    </w:p>
    <w:p>
      <w:pPr>
        <w:pStyle w:val="Normal"/>
        <w:ind w:hanging="90" w:start="720" w:end="0"/>
        <w:jc w:val="both"/>
        <w:rPr>
          <w:color w:val="000000"/>
          <w:sz w:val="22"/>
          <w:szCs w:val="22"/>
          <w:ins w:id="1137" w:author="sbaile2" w:date="2000-11-10T12:26:00Z"/>
        </w:rPr>
      </w:pPr>
      <w:ins w:id="1136" w:author="sbaile2" w:date="2000-11-10T12:26:00Z">
        <w:r>
          <w:rPr>
            <w:color w:val="000000"/>
            <w:sz w:val="22"/>
            <w:szCs w:val="22"/>
          </w:rPr>
        </w:r>
      </w:ins>
    </w:p>
    <w:p>
      <w:pPr>
        <w:pStyle w:val="Normal"/>
        <w:ind w:start="720" w:end="0"/>
        <w:jc w:val="both"/>
        <w:rPr>
          <w:ins w:id="1143" w:author="sbaile2" w:date="2000-11-10T12:26:00Z"/>
        </w:rPr>
      </w:pPr>
      <w:ins w:id="1138" w:author="sbaile2" w:date="2000-11-10T12:26:00Z">
        <w:r>
          <w:rPr>
            <w:color w:val="000000"/>
            <w:sz w:val="22"/>
            <w:szCs w:val="22"/>
          </w:rPr>
          <w:t xml:space="preserve">(iii)  All Other Eligible Support and Other Posted Support consisting of Letters of Credit shall be issued and maintained in accordance with the provisions set forth in </w:t>
        </w:r>
      </w:ins>
      <w:ins w:id="1139" w:author="sbaile2" w:date="2000-11-10T12:26:00Z">
        <w:r>
          <w:rPr>
            <w:color w:val="000000"/>
            <w:sz w:val="22"/>
            <w:szCs w:val="22"/>
            <w:u w:val="single"/>
          </w:rPr>
          <w:t>Exhibit A</w:t>
        </w:r>
      </w:ins>
      <w:ins w:id="1140" w:author="sbaile2" w:date="2000-11-10T12:26:00Z">
        <w:r>
          <w:rPr>
            <w:color w:val="000000"/>
            <w:sz w:val="22"/>
            <w:szCs w:val="22"/>
          </w:rPr>
          <w:t xml:space="preserve"> and </w:t>
        </w:r>
      </w:ins>
      <w:ins w:id="1141" w:author="sbaile2" w:date="2000-11-10T12:26:00Z">
        <w:r>
          <w:rPr>
            <w:color w:val="000000"/>
            <w:sz w:val="22"/>
            <w:szCs w:val="22"/>
            <w:u w:val="single"/>
          </w:rPr>
          <w:t>Schedule 1</w:t>
        </w:r>
      </w:ins>
      <w:ins w:id="1142" w:author="sbaile2" w:date="2000-11-10T12:26:00Z">
        <w:r>
          <w:rPr>
            <w:color w:val="000000"/>
            <w:sz w:val="22"/>
            <w:szCs w:val="22"/>
          </w:rPr>
          <w:t xml:space="preserve"> attached hereto.</w:t>
        </w:r>
      </w:ins>
    </w:p>
    <w:p>
      <w:pPr>
        <w:pStyle w:val="Normal"/>
        <w:ind w:hanging="720" w:start="720" w:end="0"/>
        <w:jc w:val="both"/>
        <w:rPr>
          <w:color w:val="000000"/>
          <w:sz w:val="22"/>
          <w:szCs w:val="22"/>
          <w:ins w:id="1145" w:author="sbaile2" w:date="2000-11-10T12:26:00Z"/>
        </w:rPr>
      </w:pPr>
      <w:ins w:id="1144" w:author="sbaile2" w:date="2000-11-10T12:26:00Z">
        <w:r>
          <w:rPr>
            <w:color w:val="000000"/>
            <w:sz w:val="22"/>
            <w:szCs w:val="22"/>
          </w:rPr>
        </w:r>
      </w:ins>
    </w:p>
    <w:p>
      <w:pPr>
        <w:pStyle w:val="Normal"/>
        <w:keepNext w:val="true"/>
        <w:ind w:hanging="720" w:start="720" w:end="0"/>
        <w:jc w:val="both"/>
        <w:rPr>
          <w:color w:val="000000"/>
          <w:sz w:val="22"/>
          <w:szCs w:val="22"/>
          <w:ins w:id="1148" w:author="sbaile2" w:date="2000-11-10T12:26:00Z"/>
        </w:rPr>
      </w:pPr>
      <w:ins w:id="1146" w:author="sbaile2" w:date="2000-11-10T12:26:00Z">
        <w:r>
          <w:rPr>
            <w:color w:val="000000"/>
            <w:sz w:val="22"/>
            <w:szCs w:val="22"/>
          </w:rPr>
          <w:t>(k)</w:t>
          <w:tab/>
        </w:r>
      </w:ins>
      <w:ins w:id="1147" w:author="sbaile2" w:date="2000-11-10T12:26:00Z">
        <w:r>
          <w:rPr>
            <w:b/>
            <w:bCs/>
            <w:color w:val="000000"/>
            <w:sz w:val="22"/>
            <w:szCs w:val="22"/>
          </w:rPr>
          <w:t>Demands and Notices.</w:t>
        </w:r>
      </w:ins>
    </w:p>
    <w:p>
      <w:pPr>
        <w:pStyle w:val="Normal"/>
        <w:keepNext w:val="true"/>
        <w:jc w:val="both"/>
        <w:rPr>
          <w:color w:val="000000"/>
          <w:sz w:val="22"/>
          <w:szCs w:val="22"/>
          <w:ins w:id="1150" w:author="sbaile2" w:date="2000-11-10T12:26:00Z"/>
        </w:rPr>
      </w:pPr>
      <w:ins w:id="1149" w:author="sbaile2" w:date="2000-11-10T12:26:00Z">
        <w:r>
          <w:rPr>
            <w:color w:val="000000"/>
            <w:sz w:val="22"/>
            <w:szCs w:val="22"/>
          </w:rPr>
        </w:r>
      </w:ins>
    </w:p>
    <w:p>
      <w:pPr>
        <w:pStyle w:val="Normal"/>
        <w:keepNext w:val="true"/>
        <w:jc w:val="both"/>
        <w:rPr>
          <w:color w:val="000000"/>
          <w:sz w:val="22"/>
          <w:szCs w:val="22"/>
          <w:ins w:id="1152" w:author="sbaile2" w:date="2000-11-10T12:26:00Z"/>
        </w:rPr>
      </w:pPr>
      <w:ins w:id="1151" w:author="sbaile2" w:date="2000-11-10T12:26:00Z">
        <w:r>
          <w:rPr>
            <w:color w:val="000000"/>
            <w:sz w:val="22"/>
            <w:szCs w:val="22"/>
          </w:rPr>
          <w:t>All demands, specifications, and notices under this Annex will be made pursuant to the Notices Section of this Agreement.</w:t>
        </w:r>
      </w:ins>
    </w:p>
    <w:p>
      <w:pPr>
        <w:pStyle w:val="Normal"/>
        <w:ind w:hanging="720" w:start="720" w:end="0"/>
        <w:jc w:val="both"/>
        <w:rPr>
          <w:color w:val="000000"/>
          <w:sz w:val="22"/>
          <w:szCs w:val="22"/>
          <w:ins w:id="1154" w:author="sbaile2" w:date="2000-11-10T12:26:00Z"/>
        </w:rPr>
      </w:pPr>
      <w:ins w:id="1153" w:author="sbaile2" w:date="2000-11-10T12:26:00Z">
        <w:r>
          <w:rPr>
            <w:color w:val="000000"/>
            <w:sz w:val="22"/>
            <w:szCs w:val="22"/>
          </w:rPr>
        </w:r>
      </w:ins>
    </w:p>
    <w:p>
      <w:pPr>
        <w:pStyle w:val="Normal"/>
        <w:keepNext w:val="true"/>
        <w:ind w:hanging="720" w:start="720" w:end="0"/>
        <w:jc w:val="both"/>
        <w:rPr>
          <w:color w:val="000000"/>
          <w:sz w:val="22"/>
          <w:szCs w:val="22"/>
          <w:ins w:id="1157" w:author="sbaile2" w:date="2000-11-10T12:26:00Z"/>
        </w:rPr>
      </w:pPr>
      <w:ins w:id="1155" w:author="sbaile2" w:date="2000-11-10T12:26:00Z">
        <w:r>
          <w:rPr>
            <w:color w:val="000000"/>
            <w:sz w:val="22"/>
            <w:szCs w:val="22"/>
          </w:rPr>
          <w:t>(l)</w:t>
          <w:tab/>
        </w:r>
      </w:ins>
      <w:ins w:id="1156" w:author="sbaile2" w:date="2000-11-10T12:26:00Z">
        <w:r>
          <w:rPr>
            <w:b/>
            <w:bCs/>
            <w:color w:val="000000"/>
            <w:sz w:val="22"/>
            <w:szCs w:val="22"/>
          </w:rPr>
          <w:t>Addresses for Transfers.</w:t>
        </w:r>
      </w:ins>
    </w:p>
    <w:p>
      <w:pPr>
        <w:pStyle w:val="Normal"/>
        <w:keepNext w:val="true"/>
        <w:ind w:start="720" w:end="0"/>
        <w:jc w:val="both"/>
        <w:rPr>
          <w:color w:val="000000"/>
          <w:sz w:val="22"/>
          <w:szCs w:val="22"/>
          <w:ins w:id="1159" w:author="sbaile2" w:date="2000-11-10T12:26:00Z"/>
        </w:rPr>
      </w:pPr>
      <w:ins w:id="1158" w:author="sbaile2" w:date="2000-11-10T12:26:00Z">
        <w:r>
          <w:rPr>
            <w:color w:val="000000"/>
            <w:sz w:val="22"/>
            <w:szCs w:val="22"/>
          </w:rPr>
        </w:r>
      </w:ins>
    </w:p>
    <w:p>
      <w:pPr>
        <w:pStyle w:val="Normal"/>
        <w:keepNext w:val="true"/>
        <w:ind w:hanging="1080" w:start="1800" w:end="0"/>
        <w:jc w:val="both"/>
        <w:rPr>
          <w:color w:val="000000"/>
          <w:sz w:val="22"/>
          <w:szCs w:val="22"/>
          <w:ins w:id="1161" w:author="sbaile2" w:date="2000-11-10T12:26:00Z"/>
        </w:rPr>
      </w:pPr>
      <w:ins w:id="1160" w:author="sbaile2" w:date="2000-11-10T12:26:00Z">
        <w:r>
          <w:rPr>
            <w:color w:val="000000"/>
            <w:sz w:val="22"/>
            <w:szCs w:val="22"/>
          </w:rPr>
          <w:t>Party A:     To be provided in notice requesting delivery/return of Eligible Credit Support/Posted Credit Support.</w:t>
        </w:r>
      </w:ins>
    </w:p>
    <w:p>
      <w:pPr>
        <w:pStyle w:val="Normal"/>
        <w:keepNext w:val="true"/>
        <w:ind w:start="720" w:end="0"/>
        <w:jc w:val="both"/>
        <w:rPr>
          <w:color w:val="000000"/>
          <w:sz w:val="22"/>
          <w:szCs w:val="22"/>
          <w:ins w:id="1163" w:author="sbaile2" w:date="2000-11-10T12:26:00Z"/>
        </w:rPr>
      </w:pPr>
      <w:ins w:id="1162" w:author="sbaile2" w:date="2000-11-10T12:26:00Z">
        <w:r>
          <w:rPr>
            <w:color w:val="000000"/>
            <w:sz w:val="22"/>
            <w:szCs w:val="22"/>
          </w:rPr>
        </w:r>
      </w:ins>
    </w:p>
    <w:p>
      <w:pPr>
        <w:pStyle w:val="Normal"/>
        <w:keepNext w:val="true"/>
        <w:ind w:hanging="1080" w:start="1800" w:end="0"/>
        <w:jc w:val="both"/>
        <w:rPr>
          <w:color w:val="000000"/>
          <w:sz w:val="22"/>
          <w:szCs w:val="22"/>
          <w:ins w:id="1165" w:author="sbaile2" w:date="2000-11-10T12:26:00Z"/>
        </w:rPr>
      </w:pPr>
      <w:ins w:id="1164" w:author="sbaile2" w:date="2000-11-10T12:26:00Z">
        <w:r>
          <w:rPr>
            <w:color w:val="000000"/>
            <w:sz w:val="22"/>
            <w:szCs w:val="22"/>
          </w:rPr>
          <w:t>Party B:      To be provided in notice requesting delivery/return of Eligible Credit Support/Posted Credit Support.</w:t>
        </w:r>
      </w:ins>
    </w:p>
    <w:p>
      <w:pPr>
        <w:pStyle w:val="Normal"/>
        <w:ind w:hanging="720" w:start="720" w:end="0"/>
        <w:jc w:val="both"/>
        <w:rPr>
          <w:color w:val="000000"/>
          <w:sz w:val="22"/>
          <w:szCs w:val="22"/>
          <w:ins w:id="1167" w:author="sbaile2" w:date="2000-11-10T12:26:00Z"/>
        </w:rPr>
      </w:pPr>
      <w:ins w:id="1166" w:author="sbaile2" w:date="2000-11-10T12:26:00Z">
        <w:r>
          <w:rPr>
            <w:color w:val="000000"/>
            <w:sz w:val="22"/>
            <w:szCs w:val="22"/>
          </w:rPr>
        </w:r>
      </w:ins>
    </w:p>
    <w:p>
      <w:pPr>
        <w:pStyle w:val="Normal"/>
        <w:keepNext w:val="true"/>
        <w:ind w:hanging="720" w:start="720" w:end="0"/>
        <w:jc w:val="both"/>
        <w:rPr>
          <w:color w:val="000000"/>
          <w:sz w:val="22"/>
          <w:szCs w:val="22"/>
          <w:ins w:id="1170" w:author="sbaile2" w:date="2000-11-10T12:26:00Z"/>
        </w:rPr>
      </w:pPr>
      <w:ins w:id="1168" w:author="sbaile2" w:date="2000-11-10T12:26:00Z">
        <w:r>
          <w:rPr>
            <w:color w:val="000000"/>
            <w:sz w:val="22"/>
            <w:szCs w:val="22"/>
          </w:rPr>
          <w:t>(m)</w:t>
          <w:tab/>
        </w:r>
      </w:ins>
      <w:ins w:id="1169" w:author="sbaile2" w:date="2000-11-10T12:26:00Z">
        <w:r>
          <w:rPr>
            <w:b/>
            <w:bCs/>
            <w:color w:val="000000"/>
            <w:sz w:val="22"/>
            <w:szCs w:val="22"/>
          </w:rPr>
          <w:t>Other Provisions.</w:t>
        </w:r>
      </w:ins>
    </w:p>
    <w:p>
      <w:pPr>
        <w:pStyle w:val="Normal"/>
        <w:keepNext w:val="true"/>
        <w:ind w:hanging="720" w:start="1440" w:end="0"/>
        <w:jc w:val="both"/>
        <w:rPr>
          <w:color w:val="000000"/>
          <w:sz w:val="22"/>
          <w:szCs w:val="22"/>
          <w:ins w:id="1172" w:author="sbaile2" w:date="2000-11-10T12:26:00Z"/>
        </w:rPr>
      </w:pPr>
      <w:ins w:id="1171" w:author="sbaile2" w:date="2000-11-10T12:26:00Z">
        <w:r>
          <w:rPr>
            <w:color w:val="000000"/>
            <w:sz w:val="22"/>
            <w:szCs w:val="22"/>
          </w:rPr>
        </w:r>
      </w:ins>
    </w:p>
    <w:p>
      <w:pPr>
        <w:pStyle w:val="Normal"/>
        <w:keepNext w:val="true"/>
        <w:ind w:hanging="720" w:start="1440" w:end="0"/>
        <w:jc w:val="both"/>
        <w:rPr>
          <w:color w:val="000000"/>
          <w:sz w:val="22"/>
          <w:szCs w:val="22"/>
          <w:ins w:id="1174" w:author="sbaile2" w:date="2000-11-10T12:26:00Z"/>
        </w:rPr>
      </w:pPr>
      <w:ins w:id="1173" w:author="sbaile2" w:date="2000-11-10T12:26:00Z">
        <w:r>
          <w:rPr>
            <w:color w:val="000000"/>
            <w:sz w:val="22"/>
            <w:szCs w:val="22"/>
          </w:rPr>
          <w:t>(i)  Paragraph 12 of this Annex is hereby amended by adding the following:</w:t>
        </w:r>
      </w:ins>
    </w:p>
    <w:p>
      <w:pPr>
        <w:pStyle w:val="Normal"/>
        <w:ind w:start="720" w:end="0"/>
        <w:jc w:val="both"/>
        <w:rPr>
          <w:color w:val="000000"/>
          <w:sz w:val="22"/>
          <w:szCs w:val="22"/>
          <w:ins w:id="1176" w:author="sbaile2" w:date="2000-11-10T12:26:00Z"/>
        </w:rPr>
      </w:pPr>
      <w:ins w:id="1175" w:author="sbaile2" w:date="2000-11-10T12:26:00Z">
        <w:r>
          <w:rPr>
            <w:color w:val="000000"/>
            <w:sz w:val="22"/>
            <w:szCs w:val="22"/>
          </w:rPr>
        </w:r>
      </w:ins>
    </w:p>
    <w:p>
      <w:pPr>
        <w:pStyle w:val="Normal"/>
        <w:ind w:start="720" w:end="0"/>
        <w:jc w:val="both"/>
        <w:rPr>
          <w:b/>
          <w:bCs/>
          <w:color w:val="000000"/>
          <w:sz w:val="22"/>
          <w:szCs w:val="22"/>
          <w:ins w:id="1180" w:author="sbaile2" w:date="2000-11-13T13:36:00Z"/>
        </w:rPr>
      </w:pPr>
      <w:ins w:id="1177" w:author="sbaile2" w:date="2000-11-13T15:40:00Z">
        <w:r>
          <w:rPr>
            <w:b/>
            <w:sz w:val="22"/>
          </w:rPr>
          <w:t>“</w:t>
        </w:r>
      </w:ins>
      <w:ins w:id="1178" w:author="sbaile2" w:date="2000-11-13T15:40:00Z">
        <w:r>
          <w:rPr>
            <w:b/>
            <w:sz w:val="22"/>
          </w:rPr>
          <w:t>Credit Rating”</w:t>
        </w:r>
      </w:ins>
      <w:ins w:id="1179" w:author="sbaile2" w:date="2000-11-13T15:40:00Z">
        <w:r>
          <w:rPr>
            <w:sz w:val="22"/>
          </w:rPr>
          <w:t xml:space="preserve"> means:  (a) with respect to Party A (or its Credit Support Provider, as the case may be), on any date of determination, the respective ratings then assigned to Party A’s (or its Credit Support Provider's, as the case may be) unsecured, senior long-term debt or deposit obligations (not supported by third party credit enhancement) by S&amp;P, Moody’s or the other specified rating agency or agencies; or (b) with respect to Party B, on any date of determination, the respective ratings then assigned to Party B’s revenue bonds (not supported by third party credit enhancement) by S&amp;P.</w:t>
        </w:r>
      </w:ins>
    </w:p>
    <w:p>
      <w:pPr>
        <w:pStyle w:val="Normal"/>
        <w:ind w:start="720" w:end="0"/>
        <w:jc w:val="both"/>
        <w:rPr>
          <w:b/>
          <w:bCs/>
          <w:color w:val="000000"/>
          <w:sz w:val="22"/>
          <w:szCs w:val="22"/>
          <w:ins w:id="1182" w:author="sbaile2" w:date="2000-11-13T15:40:00Z"/>
        </w:rPr>
      </w:pPr>
      <w:ins w:id="1181" w:author="sbaile2" w:date="2000-11-13T15:40:00Z">
        <w:r>
          <w:rPr>
            <w:b/>
            <w:bCs/>
            <w:color w:val="000000"/>
            <w:sz w:val="22"/>
            <w:szCs w:val="22"/>
          </w:rPr>
        </w:r>
      </w:ins>
    </w:p>
    <w:p>
      <w:pPr>
        <w:pStyle w:val="Normal"/>
        <w:ind w:start="720" w:end="0"/>
        <w:jc w:val="both"/>
        <w:rPr>
          <w:ins w:id="1186" w:author="sbaile2" w:date="2000-11-10T12:26:00Z"/>
        </w:rPr>
      </w:pPr>
      <w:ins w:id="1183" w:author="sbaile2" w:date="2000-11-10T12:26:00Z">
        <w:r>
          <w:rPr>
            <w:b/>
            <w:bCs/>
            <w:color w:val="000000"/>
            <w:sz w:val="22"/>
            <w:szCs w:val="22"/>
          </w:rPr>
          <w:t>“</w:t>
        </w:r>
      </w:ins>
      <w:ins w:id="1184" w:author="sbaile2" w:date="2000-11-10T12:26:00Z">
        <w:r>
          <w:rPr>
            <w:b/>
            <w:bCs/>
            <w:color w:val="000000"/>
            <w:sz w:val="22"/>
            <w:szCs w:val="22"/>
          </w:rPr>
          <w:t>Federal Funds Effective Rate”</w:t>
        </w:r>
      </w:ins>
      <w:ins w:id="1185" w:author="sbaile2" w:date="2000-11-10T12:26:00Z">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ins>
    </w:p>
    <w:p>
      <w:pPr>
        <w:pStyle w:val="Normal"/>
        <w:ind w:start="720" w:end="0"/>
        <w:jc w:val="both"/>
        <w:rPr>
          <w:color w:val="000000"/>
          <w:sz w:val="22"/>
          <w:szCs w:val="22"/>
          <w:ins w:id="1188" w:author="sbaile2" w:date="2000-11-10T12:26:00Z"/>
        </w:rPr>
      </w:pPr>
      <w:ins w:id="1187" w:author="sbaile2" w:date="2000-11-10T12:26:00Z">
        <w:r>
          <w:rPr>
            <w:color w:val="000000"/>
            <w:sz w:val="22"/>
            <w:szCs w:val="22"/>
          </w:rPr>
        </w:r>
      </w:ins>
    </w:p>
    <w:p>
      <w:pPr>
        <w:pStyle w:val="Normal"/>
        <w:spacing w:lineRule="atLeast" w:line="240"/>
        <w:ind w:start="720" w:end="0"/>
        <w:jc w:val="both"/>
        <w:rPr>
          <w:ins w:id="1192" w:author="sbaile2" w:date="2000-11-10T12:26:00Z"/>
        </w:rPr>
      </w:pPr>
      <w:ins w:id="1189" w:author="sbaile2" w:date="2000-11-10T12:26:00Z">
        <w:r>
          <w:rPr>
            <w:b/>
            <w:bCs/>
            <w:sz w:val="22"/>
            <w:szCs w:val="22"/>
          </w:rPr>
          <w:t>“</w:t>
        </w:r>
      </w:ins>
      <w:ins w:id="1190" w:author="sbaile2" w:date="2000-11-10T12:26:00Z">
        <w:r>
          <w:rPr>
            <w:b/>
            <w:bCs/>
            <w:sz w:val="22"/>
            <w:szCs w:val="22"/>
          </w:rPr>
          <w:t>GAAP”</w:t>
        </w:r>
      </w:ins>
      <w:ins w:id="1191" w:author="sbaile2" w:date="2000-11-10T12:26:00Z">
        <w:r>
          <w:rPr>
            <w:sz w:val="22"/>
            <w:szCs w:val="22"/>
          </w:rPr>
          <w:t xml:space="preserve"> means generally accepted accounting principles that are generally accepted in the country in which the applicable party is organized and on a basis consistent with prior periods.</w:t>
        </w:r>
      </w:ins>
    </w:p>
    <w:p>
      <w:pPr>
        <w:pStyle w:val="Normal"/>
        <w:ind w:start="720" w:end="0"/>
        <w:jc w:val="both"/>
        <w:rPr>
          <w:b/>
          <w:bCs/>
          <w:color w:val="000000"/>
          <w:sz w:val="22"/>
          <w:szCs w:val="22"/>
          <w:ins w:id="1194" w:author="sbaile2" w:date="2000-11-10T12:26:00Z"/>
        </w:rPr>
      </w:pPr>
      <w:ins w:id="1193" w:author="sbaile2" w:date="2000-11-10T12:26:00Z">
        <w:r>
          <w:rPr>
            <w:b/>
            <w:bCs/>
            <w:color w:val="000000"/>
            <w:sz w:val="22"/>
            <w:szCs w:val="22"/>
          </w:rPr>
        </w:r>
      </w:ins>
    </w:p>
    <w:p>
      <w:pPr>
        <w:pStyle w:val="Normal"/>
        <w:ind w:start="720" w:end="0"/>
        <w:jc w:val="both"/>
        <w:rPr>
          <w:ins w:id="1200" w:author="sbaile2" w:date="2000-11-10T12:26:00Z"/>
        </w:rPr>
      </w:pPr>
      <w:ins w:id="1195" w:author="sbaile2" w:date="2000-11-10T12:26:00Z">
        <w:r>
          <w:rPr>
            <w:b/>
            <w:bCs/>
            <w:color w:val="000000"/>
            <w:sz w:val="22"/>
            <w:szCs w:val="22"/>
          </w:rPr>
          <w:t>“</w:t>
        </w:r>
      </w:ins>
      <w:ins w:id="1196" w:author="sbaile2" w:date="2000-11-10T12:26:00Z">
        <w:r>
          <w:rPr>
            <w:b/>
            <w:bCs/>
            <w:color w:val="000000"/>
            <w:sz w:val="22"/>
            <w:szCs w:val="22"/>
          </w:rPr>
          <w:t>Letter of Credit”</w:t>
        </w:r>
      </w:ins>
      <w:ins w:id="1197" w:author="sbaile2" w:date="2000-11-10T12:26:00Z">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ins>
      <w:ins w:id="1198" w:author="sbaile2" w:date="2000-11-10T12:26:00Z">
        <w:r>
          <w:rPr>
            <w:color w:val="000000"/>
            <w:sz w:val="22"/>
            <w:szCs w:val="22"/>
            <w:u w:val="single"/>
          </w:rPr>
          <w:t>Schedule 1</w:t>
        </w:r>
      </w:ins>
      <w:ins w:id="1199" w:author="sbaile2" w:date="2000-11-10T12:26:00Z">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ins>
    </w:p>
    <w:p>
      <w:pPr>
        <w:pStyle w:val="Normal"/>
        <w:ind w:start="720" w:end="0"/>
        <w:jc w:val="both"/>
        <w:rPr>
          <w:color w:val="000000"/>
          <w:sz w:val="22"/>
          <w:szCs w:val="22"/>
          <w:ins w:id="1202" w:author="sbaile2" w:date="2000-11-10T12:26:00Z"/>
        </w:rPr>
      </w:pPr>
      <w:ins w:id="1201" w:author="sbaile2" w:date="2000-11-10T12:26:00Z">
        <w:r>
          <w:rPr>
            <w:color w:val="000000"/>
            <w:sz w:val="22"/>
            <w:szCs w:val="22"/>
          </w:rPr>
        </w:r>
      </w:ins>
    </w:p>
    <w:p>
      <w:pPr>
        <w:pStyle w:val="Normal"/>
        <w:ind w:start="720" w:end="0"/>
        <w:jc w:val="both"/>
        <w:rPr>
          <w:ins w:id="1213" w:author="sbaile2" w:date="2000-11-10T12:26:00Z"/>
        </w:rPr>
      </w:pPr>
      <w:ins w:id="1203" w:author="sbaile2" w:date="2000-11-10T12:26:00Z">
        <w:r>
          <w:rPr>
            <w:b/>
            <w:bCs/>
            <w:color w:val="000000"/>
            <w:sz w:val="22"/>
            <w:szCs w:val="22"/>
          </w:rPr>
          <w:t>“</w:t>
        </w:r>
      </w:ins>
      <w:ins w:id="1204" w:author="sbaile2" w:date="2000-11-10T12:26:00Z">
        <w:r>
          <w:rPr>
            <w:b/>
            <w:bCs/>
            <w:color w:val="000000"/>
            <w:sz w:val="22"/>
            <w:szCs w:val="22"/>
          </w:rPr>
          <w:t>Material Adverse Change”</w:t>
        </w:r>
      </w:ins>
      <w:ins w:id="1205" w:author="sbaile2" w:date="2000-11-10T12:26:00Z">
        <w:r>
          <w:rPr>
            <w:color w:val="000000"/>
            <w:sz w:val="22"/>
            <w:szCs w:val="22"/>
          </w:rPr>
          <w:t xml:space="preserve"> means </w:t>
        </w:r>
      </w:ins>
      <w:ins w:id="1206" w:author="sbaile2" w:date="2000-11-10T12:26:00Z">
        <w:r>
          <w:rPr>
            <w:sz w:val="22"/>
            <w:szCs w:val="22"/>
          </w:rPr>
          <w:t>(a) with respect to Party A, its Credit Support Provider’s Credit Rating is below “BBB-” by S&amp;P</w:t>
        </w:r>
      </w:ins>
      <w:ins w:id="1207" w:author="sbaile2" w:date="2000-11-10T12:26:00Z">
        <w:r>
          <w:rPr>
            <w:color w:val="FF0000"/>
            <w:sz w:val="22"/>
            <w:szCs w:val="22"/>
          </w:rPr>
          <w:t xml:space="preserve"> </w:t>
        </w:r>
      </w:ins>
      <w:ins w:id="1208" w:author="sbaile2" w:date="2000-11-10T12:26:00Z">
        <w:r>
          <w:rPr>
            <w:sz w:val="22"/>
            <w:szCs w:val="22"/>
          </w:rPr>
          <w:t xml:space="preserve">or its Credit Support Provider fails to have a Credit Rating from S&amp;P; or (b) with respect to Party B, it shall have any of the following occur at any time: </w:t>
        </w:r>
      </w:ins>
      <w:ins w:id="1209" w:author="sbaile2" w:date="2000-11-10T12:26:00Z">
        <w:r>
          <w:rPr>
            <w:color w:val="FF0000"/>
            <w:sz w:val="22"/>
            <w:szCs w:val="22"/>
          </w:rPr>
          <w:t xml:space="preserve"> </w:t>
        </w:r>
      </w:ins>
      <w:ins w:id="1210" w:author="sbaile2" w:date="2000-11-10T12:26:00Z">
        <w:r>
          <w:rPr>
            <w:sz w:val="22"/>
            <w:szCs w:val="22"/>
          </w:rPr>
          <w:t>(i) its Credit Rating is below “BBB-” by S&amp;P</w:t>
        </w:r>
      </w:ins>
      <w:ins w:id="1211" w:author="sbaile2" w:date="2000-11-10T12:26:00Z">
        <w:r>
          <w:rPr>
            <w:color w:val="FF0000"/>
            <w:sz w:val="22"/>
            <w:szCs w:val="22"/>
          </w:rPr>
          <w:t xml:space="preserve"> </w:t>
        </w:r>
      </w:ins>
      <w:ins w:id="1212" w:author="sbaile2" w:date="2000-11-10T12:26:00Z">
        <w:r>
          <w:rPr>
            <w:sz w:val="22"/>
            <w:szCs w:val="22"/>
          </w:rPr>
          <w:t>or it fails to have a Credit Rating from S&amp;P; or (ii) its Net Worth falls below U.S. $140,000,000.</w:t>
        </w:r>
      </w:ins>
    </w:p>
    <w:p>
      <w:pPr>
        <w:pStyle w:val="Normal"/>
        <w:ind w:start="720" w:end="0"/>
        <w:jc w:val="both"/>
        <w:rPr>
          <w:color w:val="000000"/>
          <w:sz w:val="22"/>
          <w:szCs w:val="22"/>
          <w:ins w:id="1215" w:author="sbaile2" w:date="2000-11-10T12:26:00Z"/>
        </w:rPr>
      </w:pPr>
      <w:ins w:id="1214" w:author="sbaile2" w:date="2000-11-10T12:26:00Z">
        <w:r>
          <w:rPr>
            <w:color w:val="000000"/>
            <w:sz w:val="22"/>
            <w:szCs w:val="22"/>
          </w:rPr>
          <w:t xml:space="preserve"> </w:t>
        </w:r>
      </w:ins>
    </w:p>
    <w:p>
      <w:pPr>
        <w:pStyle w:val="Normal"/>
        <w:ind w:start="720" w:end="0"/>
        <w:jc w:val="both"/>
        <w:rPr>
          <w:ins w:id="1219" w:author="sbaile2" w:date="2000-11-10T12:26:00Z"/>
        </w:rPr>
      </w:pPr>
      <w:ins w:id="1216" w:author="sbaile2" w:date="2000-11-10T12:26:00Z">
        <w:r>
          <w:rPr>
            <w:b/>
            <w:bCs/>
            <w:color w:val="000000"/>
            <w:sz w:val="22"/>
            <w:szCs w:val="22"/>
          </w:rPr>
          <w:t>“</w:t>
        </w:r>
      </w:ins>
      <w:ins w:id="1217" w:author="sbaile2" w:date="2000-11-10T12:26:00Z">
        <w:r>
          <w:rPr>
            <w:b/>
            <w:bCs/>
            <w:color w:val="000000"/>
            <w:sz w:val="22"/>
            <w:szCs w:val="22"/>
          </w:rPr>
          <w:t>Moody’s”</w:t>
        </w:r>
      </w:ins>
      <w:ins w:id="1218" w:author="sbaile2" w:date="2000-11-10T12:26:00Z">
        <w:r>
          <w:rPr>
            <w:color w:val="000000"/>
            <w:sz w:val="22"/>
            <w:szCs w:val="22"/>
          </w:rPr>
          <w:t xml:space="preserve"> means Moody’s Investors Service, Inc. or its successor.</w:t>
        </w:r>
      </w:ins>
    </w:p>
    <w:p>
      <w:pPr>
        <w:pStyle w:val="Normal"/>
        <w:ind w:start="720" w:end="0"/>
        <w:jc w:val="both"/>
        <w:rPr>
          <w:color w:val="000000"/>
          <w:sz w:val="22"/>
          <w:szCs w:val="22"/>
          <w:ins w:id="1221" w:author="sbaile2" w:date="2000-11-10T12:26:00Z"/>
        </w:rPr>
      </w:pPr>
      <w:ins w:id="1220" w:author="sbaile2" w:date="2000-11-10T12:26:00Z">
        <w:r>
          <w:rPr>
            <w:color w:val="000000"/>
            <w:sz w:val="22"/>
            <w:szCs w:val="22"/>
          </w:rPr>
        </w:r>
      </w:ins>
    </w:p>
    <w:p>
      <w:pPr>
        <w:pStyle w:val="Normal"/>
        <w:spacing w:lineRule="atLeast" w:line="240"/>
        <w:ind w:start="720" w:end="144"/>
        <w:jc w:val="both"/>
        <w:rPr>
          <w:ins w:id="1225" w:author="sbaile2" w:date="2000-11-10T12:26:00Z"/>
        </w:rPr>
      </w:pPr>
      <w:ins w:id="1222" w:author="sbaile2" w:date="2000-11-10T12:26:00Z">
        <w:r>
          <w:rPr>
            <w:b/>
            <w:bCs/>
            <w:sz w:val="22"/>
            <w:szCs w:val="22"/>
          </w:rPr>
          <w:t>“</w:t>
        </w:r>
      </w:ins>
      <w:ins w:id="1223" w:author="sbaile2" w:date="2000-11-10T12:26:00Z">
        <w:r>
          <w:rPr>
            <w:b/>
            <w:bCs/>
            <w:sz w:val="22"/>
            <w:szCs w:val="22"/>
          </w:rPr>
          <w:t>Net Worth”</w:t>
        </w:r>
      </w:ins>
      <w:ins w:id="1224" w:author="sbaile2" w:date="2000-11-10T12:26:00Z">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ins>
    </w:p>
    <w:p>
      <w:pPr>
        <w:pStyle w:val="Normal"/>
        <w:ind w:start="720" w:end="0"/>
        <w:jc w:val="both"/>
        <w:rPr>
          <w:b/>
          <w:bCs/>
          <w:color w:val="000000"/>
          <w:sz w:val="22"/>
          <w:szCs w:val="22"/>
          <w:ins w:id="1227" w:author="sbaile2" w:date="2000-11-10T12:26:00Z"/>
        </w:rPr>
      </w:pPr>
      <w:ins w:id="1226" w:author="sbaile2" w:date="2000-11-10T12:26:00Z">
        <w:r>
          <w:rPr>
            <w:b/>
            <w:bCs/>
            <w:color w:val="000000"/>
            <w:sz w:val="22"/>
            <w:szCs w:val="22"/>
          </w:rPr>
        </w:r>
      </w:ins>
    </w:p>
    <w:p>
      <w:pPr>
        <w:pStyle w:val="Normal"/>
        <w:ind w:start="720" w:end="0"/>
        <w:jc w:val="both"/>
        <w:rPr>
          <w:ins w:id="1231" w:author="sbaile2" w:date="2000-11-10T12:26:00Z"/>
        </w:rPr>
      </w:pPr>
      <w:ins w:id="1228" w:author="sbaile2" w:date="2000-11-10T12:26:00Z">
        <w:r>
          <w:rPr>
            <w:b/>
            <w:bCs/>
            <w:color w:val="000000"/>
            <w:sz w:val="22"/>
            <w:szCs w:val="22"/>
          </w:rPr>
          <w:t>“</w:t>
        </w:r>
      </w:ins>
      <w:ins w:id="1229" w:author="sbaile2" w:date="2000-11-10T12:26:00Z">
        <w:r>
          <w:rPr>
            <w:b/>
            <w:bCs/>
            <w:color w:val="000000"/>
            <w:sz w:val="22"/>
            <w:szCs w:val="22"/>
          </w:rPr>
          <w:t>S&amp;P”</w:t>
        </w:r>
      </w:ins>
      <w:ins w:id="1230" w:author="sbaile2" w:date="2000-11-10T12:26:00Z">
        <w:r>
          <w:rPr>
            <w:color w:val="000000"/>
            <w:sz w:val="22"/>
            <w:szCs w:val="22"/>
          </w:rPr>
          <w:t xml:space="preserve"> means the Standard &amp; Poor's Rating Group (a division of McGraw-Hill, Inc.) or its successor.</w:t>
        </w:r>
      </w:ins>
    </w:p>
    <w:p>
      <w:pPr>
        <w:pStyle w:val="Normal"/>
        <w:ind w:hanging="720" w:start="720" w:end="0"/>
        <w:jc w:val="both"/>
        <w:rPr>
          <w:color w:val="000000"/>
          <w:sz w:val="22"/>
          <w:szCs w:val="22"/>
          <w:ins w:id="1233" w:author="sbaile2" w:date="2000-11-10T12:26:00Z"/>
        </w:rPr>
      </w:pPr>
      <w:ins w:id="1232" w:author="sbaile2" w:date="2000-11-10T12:26:00Z">
        <w:r>
          <w:rPr>
            <w:color w:val="000000"/>
            <w:sz w:val="22"/>
            <w:szCs w:val="22"/>
          </w:rPr>
        </w:r>
      </w:ins>
    </w:p>
    <w:p>
      <w:pPr>
        <w:pStyle w:val="Normal"/>
        <w:ind w:start="720" w:end="0"/>
        <w:jc w:val="both"/>
        <w:rPr>
          <w:color w:val="000000"/>
          <w:sz w:val="22"/>
          <w:szCs w:val="22"/>
          <w:ins w:id="1235" w:author="sbaile2" w:date="2000-11-10T12:26:00Z"/>
        </w:rPr>
      </w:pPr>
      <w:ins w:id="1234" w:author="sbaile2" w:date="2000-11-10T12:26:00Z">
        <w:r>
          <w:rPr>
            <w:color w:val="000000"/>
            <w:sz w:val="22"/>
            <w:szCs w:val="22"/>
          </w:rPr>
          <w:t>(ii)  Paragraph 6(d)(i) is hereby amended by adding the following sentence:</w:t>
        </w:r>
      </w:ins>
    </w:p>
    <w:p>
      <w:pPr>
        <w:pStyle w:val="Normal"/>
        <w:ind w:hanging="720" w:start="720" w:end="0"/>
        <w:jc w:val="both"/>
        <w:rPr>
          <w:color w:val="000000"/>
          <w:sz w:val="22"/>
          <w:szCs w:val="22"/>
          <w:ins w:id="1237" w:author="sbaile2" w:date="2000-11-10T12:26:00Z"/>
        </w:rPr>
      </w:pPr>
      <w:ins w:id="1236" w:author="sbaile2" w:date="2000-11-10T12:26:00Z">
        <w:r>
          <w:rPr>
            <w:color w:val="000000"/>
            <w:sz w:val="22"/>
            <w:szCs w:val="22"/>
          </w:rPr>
        </w:r>
      </w:ins>
    </w:p>
    <w:p>
      <w:pPr>
        <w:pStyle w:val="BodyTextIndent3"/>
        <w:rPr>
          <w:color w:val="000000"/>
          <w:ins w:id="1240" w:author="sbaile2" w:date="2000-11-10T12:26:00Z"/>
        </w:rPr>
      </w:pPr>
      <w:ins w:id="1238" w:author="sbaile2" w:date="2000-11-10T12:26:00Z">
        <w:r>
          <w:rPr>
            <w:color w:val="000000"/>
          </w:rPr>
          <w:t>“</w:t>
        </w:r>
      </w:ins>
      <w:ins w:id="1239" w:author="sbaile2" w:date="2000-11-10T12:26:00Z">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ins>
    </w:p>
    <w:p>
      <w:pPr>
        <w:pStyle w:val="Normal"/>
        <w:ind w:hanging="720" w:start="720" w:end="0"/>
        <w:jc w:val="both"/>
        <w:rPr>
          <w:color w:val="000000"/>
          <w:sz w:val="22"/>
          <w:szCs w:val="22"/>
          <w:ins w:id="1242" w:author="sbaile2" w:date="2000-11-10T12:26:00Z"/>
        </w:rPr>
      </w:pPr>
      <w:ins w:id="1241" w:author="sbaile2" w:date="2000-11-10T12:26:00Z">
        <w:r>
          <w:rPr>
            <w:color w:val="000000"/>
            <w:sz w:val="22"/>
            <w:szCs w:val="22"/>
          </w:rPr>
        </w:r>
      </w:ins>
    </w:p>
    <w:p>
      <w:pPr>
        <w:pStyle w:val="Normal"/>
        <w:ind w:start="720" w:end="0"/>
        <w:jc w:val="both"/>
        <w:rPr>
          <w:color w:val="000000"/>
          <w:sz w:val="22"/>
          <w:szCs w:val="22"/>
          <w:ins w:id="1244" w:author="sbaile2" w:date="2000-11-10T12:26:00Z"/>
        </w:rPr>
      </w:pPr>
      <w:ins w:id="1243" w:author="sbaile2" w:date="2000-11-10T12:26:00Z">
        <w:r>
          <w:rPr>
            <w:color w:val="000000"/>
            <w:sz w:val="22"/>
            <w:szCs w:val="22"/>
          </w:rPr>
          <w:t xml:space="preserve">(iii)  Paragraph 7(i) is hereby amended by deleting the words “Eligible Collateral” and replacing them with the words “Eligible Credit Support.” </w:t>
        </w:r>
      </w:ins>
    </w:p>
    <w:p>
      <w:pPr>
        <w:sectPr>
          <w:footerReference w:type="default" r:id="rId5"/>
          <w:footerReference w:type="first" r:id="rId6"/>
          <w:type w:val="nextPage"/>
          <w:pgSz w:w="12240" w:h="15840"/>
          <w:pgMar w:left="1440" w:right="1440" w:gutter="0" w:header="0" w:top="1440" w:footer="1440" w:bottom="1496"/>
          <w:pgNumType w:start="1" w:fmt="decimal"/>
          <w:formProt w:val="false"/>
          <w:textDirection w:val="lrTb"/>
          <w:docGrid w:type="default" w:linePitch="360" w:charSpace="0"/>
        </w:sectPr>
        <w:pStyle w:val="Normal"/>
        <w:jc w:val="center"/>
        <w:rPr>
          <w:b/>
          <w:bCs/>
          <w:color w:val="000000"/>
          <w:sz w:val="22"/>
          <w:szCs w:val="22"/>
          <w:u w:val="single"/>
          <w:ins w:id="1246" w:author="sbaile2" w:date="2000-11-10T12:26:00Z"/>
        </w:rPr>
      </w:pPr>
      <w:ins w:id="1245" w:author="sbaile2" w:date="2000-11-10T12:26:00Z">
        <w:r>
          <w:rPr>
            <w:b/>
            <w:bCs/>
            <w:color w:val="000000"/>
            <w:sz w:val="22"/>
            <w:szCs w:val="22"/>
            <w:u w:val="single"/>
          </w:rPr>
        </w:r>
      </w:ins>
    </w:p>
    <w:p>
      <w:pPr>
        <w:pStyle w:val="Normal"/>
        <w:jc w:val="center"/>
        <w:rPr>
          <w:b/>
          <w:bCs/>
          <w:color w:val="000000"/>
          <w:sz w:val="22"/>
          <w:szCs w:val="22"/>
          <w:ins w:id="1248" w:author="sbaile2" w:date="2000-11-10T12:26:00Z"/>
        </w:rPr>
      </w:pPr>
      <w:ins w:id="1247" w:author="sbaile2" w:date="2000-11-10T12:26:00Z">
        <w:r>
          <w:rPr>
            <w:b/>
            <w:bCs/>
            <w:color w:val="000000"/>
            <w:sz w:val="22"/>
            <w:szCs w:val="22"/>
            <w:u w:val="single"/>
          </w:rPr>
          <w:t>EXHIBIT A</w:t>
        </w:r>
      </w:ins>
    </w:p>
    <w:p>
      <w:pPr>
        <w:pStyle w:val="Expanded"/>
        <w:spacing w:before="0" w:after="0"/>
        <w:rPr>
          <w:caps w:val="false"/>
          <w:smallCaps w:val="false"/>
          <w:color w:val="000000"/>
          <w:spacing w:val="0"/>
          <w:ins w:id="1250" w:author="sbaile2" w:date="2000-11-10T12:26:00Z"/>
        </w:rPr>
      </w:pPr>
      <w:ins w:id="1249" w:author="sbaile2" w:date="2000-11-10T12:26:00Z">
        <w:r>
          <w:rPr>
            <w:caps w:val="false"/>
            <w:smallCaps w:val="false"/>
            <w:color w:val="000000"/>
            <w:spacing w:val="0"/>
          </w:rPr>
          <w:t>to Paragraph 13</w:t>
        </w:r>
      </w:ins>
    </w:p>
    <w:p>
      <w:pPr>
        <w:pStyle w:val="Normal"/>
        <w:jc w:val="center"/>
        <w:rPr>
          <w:color w:val="000000"/>
          <w:sz w:val="22"/>
          <w:szCs w:val="22"/>
          <w:ins w:id="1252" w:author="sbaile2" w:date="2000-11-10T12:26:00Z"/>
        </w:rPr>
      </w:pPr>
      <w:ins w:id="1251" w:author="sbaile2" w:date="2000-11-10T12:26:00Z">
        <w:r>
          <w:rPr>
            <w:b/>
            <w:bCs/>
            <w:color w:val="000000"/>
            <w:sz w:val="22"/>
            <w:szCs w:val="22"/>
          </w:rPr>
          <w:t>of Annex A</w:t>
        </w:r>
      </w:ins>
    </w:p>
    <w:p>
      <w:pPr>
        <w:pStyle w:val="Normal"/>
        <w:jc w:val="center"/>
        <w:rPr>
          <w:color w:val="000000"/>
          <w:sz w:val="22"/>
          <w:szCs w:val="22"/>
          <w:ins w:id="1254" w:author="sbaile2" w:date="2000-11-10T12:26:00Z"/>
        </w:rPr>
      </w:pPr>
      <w:ins w:id="1253" w:author="sbaile2" w:date="2000-11-10T12:26:00Z">
        <w:r>
          <w:rPr>
            <w:color w:val="000000"/>
            <w:sz w:val="22"/>
            <w:szCs w:val="22"/>
          </w:rPr>
        </w:r>
      </w:ins>
    </w:p>
    <w:p>
      <w:pPr>
        <w:pStyle w:val="Normal"/>
        <w:jc w:val="center"/>
        <w:rPr>
          <w:color w:val="000000"/>
          <w:sz w:val="22"/>
          <w:szCs w:val="22"/>
          <w:ins w:id="1256" w:author="sbaile2" w:date="2000-11-10T12:26:00Z"/>
        </w:rPr>
      </w:pPr>
      <w:ins w:id="1255" w:author="sbaile2" w:date="2000-11-10T12:26:00Z">
        <w:r>
          <w:rPr>
            <w:b/>
            <w:bCs/>
            <w:color w:val="000000"/>
            <w:sz w:val="22"/>
            <w:szCs w:val="22"/>
          </w:rPr>
          <w:t>LETTER OF CREDIT PROVISIONS</w:t>
        </w:r>
      </w:ins>
    </w:p>
    <w:p>
      <w:pPr>
        <w:pStyle w:val="Normal"/>
        <w:jc w:val="both"/>
        <w:rPr>
          <w:color w:val="000000"/>
          <w:sz w:val="22"/>
          <w:szCs w:val="22"/>
          <w:ins w:id="1258" w:author="sbaile2" w:date="2000-11-10T12:26:00Z"/>
        </w:rPr>
      </w:pPr>
      <w:ins w:id="1257" w:author="sbaile2" w:date="2000-11-10T12:26:00Z">
        <w:r>
          <w:rPr>
            <w:color w:val="000000"/>
            <w:sz w:val="22"/>
            <w:szCs w:val="22"/>
          </w:rPr>
        </w:r>
      </w:ins>
    </w:p>
    <w:p>
      <w:pPr>
        <w:pStyle w:val="Normal"/>
        <w:jc w:val="both"/>
        <w:rPr>
          <w:ins w:id="1262" w:author="sbaile2" w:date="2000-11-10T12:26:00Z"/>
        </w:rPr>
      </w:pPr>
      <w:ins w:id="1259" w:author="sbaile2" w:date="2000-11-10T12:26:00Z">
        <w:r>
          <w:rPr>
            <w:color w:val="000000"/>
            <w:sz w:val="22"/>
            <w:szCs w:val="22"/>
          </w:rPr>
          <w:t xml:space="preserve">I.  </w:t>
        </w:r>
      </w:ins>
      <w:ins w:id="1260" w:author="sbaile2" w:date="2000-11-10T12:26:00Z">
        <w:r>
          <w:rPr>
            <w:b/>
            <w:bCs/>
            <w:color w:val="000000"/>
            <w:sz w:val="22"/>
            <w:szCs w:val="22"/>
            <w:u w:val="single"/>
          </w:rPr>
          <w:t>Letters of Credit</w:t>
        </w:r>
      </w:ins>
      <w:ins w:id="1261" w:author="sbaile2" w:date="2000-11-10T12:26:00Z">
        <w:r>
          <w:rPr>
            <w:color w:val="000000"/>
            <w:sz w:val="22"/>
            <w:szCs w:val="22"/>
          </w:rPr>
          <w:t>.  Posted Credit Support provided by one party (“X”) for the benefit of the other (“Y”) in the form of a Letter of Credit shall be subject to the following provisions.</w:t>
        </w:r>
      </w:ins>
    </w:p>
    <w:p>
      <w:pPr>
        <w:pStyle w:val="Normal"/>
        <w:jc w:val="both"/>
        <w:rPr>
          <w:color w:val="000000"/>
          <w:sz w:val="22"/>
          <w:szCs w:val="22"/>
          <w:ins w:id="1264" w:author="sbaile2" w:date="2000-11-10T12:26:00Z"/>
        </w:rPr>
      </w:pPr>
      <w:ins w:id="1263" w:author="sbaile2" w:date="2000-11-10T12:26:00Z">
        <w:r>
          <w:rPr>
            <w:color w:val="000000"/>
            <w:sz w:val="22"/>
            <w:szCs w:val="22"/>
          </w:rPr>
        </w:r>
      </w:ins>
    </w:p>
    <w:p>
      <w:pPr>
        <w:pStyle w:val="Normal"/>
        <w:ind w:start="180" w:end="0"/>
        <w:jc w:val="both"/>
        <w:rPr>
          <w:color w:val="000000"/>
          <w:sz w:val="22"/>
          <w:szCs w:val="22"/>
          <w:ins w:id="1266" w:author="sbaile2" w:date="2000-11-10T12:26:00Z"/>
        </w:rPr>
      </w:pPr>
      <w:ins w:id="1265" w:author="sbaile2" w:date="2000-11-10T12:26:00Z">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ins>
    </w:p>
    <w:p>
      <w:pPr>
        <w:pStyle w:val="Normal"/>
        <w:ind w:start="180" w:end="0"/>
        <w:jc w:val="both"/>
        <w:rPr>
          <w:color w:val="000000"/>
          <w:sz w:val="22"/>
          <w:szCs w:val="22"/>
          <w:ins w:id="1268" w:author="sbaile2" w:date="2000-11-10T12:26:00Z"/>
        </w:rPr>
      </w:pPr>
      <w:ins w:id="1267" w:author="sbaile2" w:date="2000-11-10T12:26:00Z">
        <w:r>
          <w:rPr>
            <w:color w:val="000000"/>
            <w:sz w:val="22"/>
            <w:szCs w:val="22"/>
          </w:rPr>
        </w:r>
      </w:ins>
    </w:p>
    <w:p>
      <w:pPr>
        <w:pStyle w:val="Normal"/>
        <w:ind w:start="180" w:end="0"/>
        <w:jc w:val="both"/>
        <w:rPr>
          <w:ins w:id="1276" w:author="sbaile2" w:date="2000-11-10T12:26:00Z"/>
        </w:rPr>
      </w:pPr>
      <w:ins w:id="1269" w:author="sbaile2" w:date="2000-11-10T12:26:00Z">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ins>
      <w:ins w:id="1270" w:author="sbaile2" w:date="2000-11-10T12:26:00Z">
        <w:r>
          <w:rPr>
            <w:b/>
            <w:bCs/>
            <w:color w:val="000000"/>
            <w:sz w:val="22"/>
            <w:szCs w:val="22"/>
          </w:rPr>
          <w:t xml:space="preserve"> “</w:t>
        </w:r>
      </w:ins>
      <w:ins w:id="1271" w:author="sbaile2" w:date="2000-11-10T12:26:00Z">
        <w:r>
          <w:rPr>
            <w:b/>
            <w:bCs/>
            <w:color w:val="000000"/>
            <w:sz w:val="22"/>
            <w:szCs w:val="22"/>
            <w:u w:val="single"/>
          </w:rPr>
          <w:t>Letter of Credit Default</w:t>
        </w:r>
      </w:ins>
      <w:ins w:id="1272" w:author="sbaile2" w:date="2000-11-10T12:26:00Z">
        <w:r>
          <w:rPr>
            <w:b/>
            <w:bCs/>
            <w:color w:val="000000"/>
            <w:sz w:val="22"/>
            <w:szCs w:val="22"/>
          </w:rPr>
          <w:t>”</w:t>
        </w:r>
      </w:ins>
      <w:ins w:id="1273" w:author="sbaile2" w:date="2000-11-10T12:26:00Z">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ins>
      <w:ins w:id="1274" w:author="sbaile2" w:date="2000-11-10T12:26:00Z">
        <w:r>
          <w:rPr>
            <w:color w:val="000000"/>
            <w:sz w:val="22"/>
            <w:szCs w:val="22"/>
            <w:u w:val="single"/>
          </w:rPr>
          <w:t>provided, however</w:t>
        </w:r>
      </w:ins>
      <w:ins w:id="1275" w:author="sbaile2" w:date="2000-11-10T12:26:00Z">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ins>
    </w:p>
    <w:p>
      <w:pPr>
        <w:pStyle w:val="Normal"/>
        <w:ind w:start="180" w:end="0"/>
        <w:jc w:val="both"/>
        <w:rPr>
          <w:color w:val="000000"/>
          <w:sz w:val="22"/>
          <w:szCs w:val="22"/>
          <w:ins w:id="1278" w:author="sbaile2" w:date="2000-11-10T12:26:00Z"/>
        </w:rPr>
      </w:pPr>
      <w:ins w:id="1277" w:author="sbaile2" w:date="2000-11-10T12:26:00Z">
        <w:r>
          <w:rPr>
            <w:color w:val="000000"/>
            <w:sz w:val="22"/>
            <w:szCs w:val="22"/>
          </w:rPr>
        </w:r>
      </w:ins>
    </w:p>
    <w:p>
      <w:pPr>
        <w:pStyle w:val="Normal"/>
        <w:ind w:start="180" w:end="0"/>
        <w:jc w:val="both"/>
        <w:rPr>
          <w:color w:val="000000"/>
          <w:sz w:val="22"/>
          <w:szCs w:val="22"/>
          <w:ins w:id="1280" w:author="sbaile2" w:date="2000-11-10T12:26:00Z"/>
        </w:rPr>
      </w:pPr>
      <w:ins w:id="1279" w:author="sbaile2" w:date="2000-11-10T12:26:00Z">
        <w:r>
          <w:rPr>
            <w:color w:val="000000"/>
            <w:sz w:val="22"/>
            <w:szCs w:val="22"/>
          </w:rPr>
          <w:t>(c)  As one method of providing additional Posted Credit Support, X may increase the amount of an outstanding Letter of Credit or establish one or more additional Letters of Credit.</w:t>
        </w:r>
      </w:ins>
    </w:p>
    <w:p>
      <w:pPr>
        <w:pStyle w:val="Normal"/>
        <w:ind w:start="180" w:end="0"/>
        <w:jc w:val="both"/>
        <w:rPr>
          <w:color w:val="000000"/>
          <w:sz w:val="22"/>
          <w:szCs w:val="22"/>
          <w:ins w:id="1282" w:author="sbaile2" w:date="2000-11-10T12:26:00Z"/>
        </w:rPr>
      </w:pPr>
      <w:ins w:id="1281" w:author="sbaile2" w:date="2000-11-10T12:26:00Z">
        <w:r>
          <w:rPr>
            <w:color w:val="000000"/>
            <w:sz w:val="22"/>
            <w:szCs w:val="22"/>
          </w:rPr>
        </w:r>
      </w:ins>
    </w:p>
    <w:p>
      <w:pPr>
        <w:pStyle w:val="Normal"/>
        <w:ind w:start="180" w:end="0"/>
        <w:jc w:val="both"/>
        <w:rPr>
          <w:color w:val="000000"/>
          <w:sz w:val="22"/>
          <w:szCs w:val="22"/>
          <w:ins w:id="1284" w:author="sbaile2" w:date="2000-11-10T12:26:00Z"/>
        </w:rPr>
      </w:pPr>
      <w:ins w:id="1283" w:author="sbaile2" w:date="2000-11-10T12:26:00Z">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ins>
    </w:p>
    <w:p>
      <w:pPr>
        <w:pStyle w:val="Normal"/>
        <w:ind w:start="540" w:end="0"/>
        <w:jc w:val="both"/>
        <w:rPr>
          <w:color w:val="000000"/>
          <w:sz w:val="22"/>
          <w:szCs w:val="22"/>
          <w:ins w:id="1286" w:author="sbaile2" w:date="2000-11-10T12:26:00Z"/>
        </w:rPr>
      </w:pPr>
      <w:ins w:id="1285" w:author="sbaile2" w:date="2000-11-10T12:26:00Z">
        <w:r>
          <w:rPr>
            <w:color w:val="000000"/>
            <w:sz w:val="22"/>
            <w:szCs w:val="22"/>
          </w:rPr>
        </w:r>
      </w:ins>
    </w:p>
    <w:p>
      <w:pPr>
        <w:pStyle w:val="Normal"/>
        <w:ind w:start="180" w:end="0"/>
        <w:jc w:val="both"/>
        <w:rPr>
          <w:color w:val="000000"/>
          <w:sz w:val="22"/>
          <w:szCs w:val="22"/>
          <w:ins w:id="1288" w:author="sbaile2" w:date="2000-11-10T12:26:00Z"/>
        </w:rPr>
      </w:pPr>
      <w:ins w:id="1287" w:author="sbaile2" w:date="2000-11-10T12:26:00Z">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ins>
    </w:p>
    <w:p>
      <w:pPr>
        <w:pStyle w:val="Normal"/>
        <w:ind w:start="180" w:end="0"/>
        <w:jc w:val="both"/>
        <w:rPr>
          <w:color w:val="000000"/>
          <w:sz w:val="22"/>
          <w:szCs w:val="22"/>
          <w:ins w:id="1290" w:author="sbaile2" w:date="2000-11-10T12:26:00Z"/>
        </w:rPr>
      </w:pPr>
      <w:ins w:id="1289" w:author="sbaile2" w:date="2000-11-10T12:26:00Z">
        <w:r>
          <w:rPr>
            <w:color w:val="000000"/>
            <w:sz w:val="22"/>
            <w:szCs w:val="22"/>
          </w:rPr>
        </w:r>
      </w:ins>
    </w:p>
    <w:p>
      <w:pPr>
        <w:pStyle w:val="Normal"/>
        <w:ind w:start="180" w:end="0"/>
        <w:jc w:val="both"/>
        <w:rPr>
          <w:color w:val="000000"/>
          <w:sz w:val="22"/>
          <w:szCs w:val="22"/>
          <w:ins w:id="1292" w:author="sbaile2" w:date="2000-11-10T12:26:00Z"/>
        </w:rPr>
      </w:pPr>
      <w:ins w:id="1291" w:author="sbaile2" w:date="2000-11-10T12:26:00Z">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ins>
    </w:p>
    <w:p>
      <w:pPr>
        <w:pStyle w:val="Normal"/>
        <w:ind w:start="180" w:end="0"/>
        <w:jc w:val="both"/>
        <w:rPr>
          <w:color w:val="000000"/>
          <w:sz w:val="22"/>
          <w:szCs w:val="22"/>
          <w:ins w:id="1294" w:author="sbaile2" w:date="2000-11-10T12:26:00Z"/>
        </w:rPr>
      </w:pPr>
      <w:ins w:id="1293" w:author="sbaile2" w:date="2000-11-10T12:26:00Z">
        <w:r>
          <w:rPr>
            <w:color w:val="000000"/>
            <w:sz w:val="22"/>
            <w:szCs w:val="22"/>
          </w:rPr>
        </w:r>
      </w:ins>
    </w:p>
    <w:p>
      <w:pPr>
        <w:pStyle w:val="Normal"/>
        <w:ind w:start="180" w:end="0"/>
        <w:jc w:val="both"/>
        <w:rPr>
          <w:color w:val="000000"/>
          <w:sz w:val="22"/>
          <w:szCs w:val="22"/>
          <w:ins w:id="1296" w:author="sbaile2" w:date="2000-11-10T12:26:00Z"/>
        </w:rPr>
      </w:pPr>
      <w:ins w:id="1295" w:author="sbaile2" w:date="2000-11-10T12:26:00Z">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ins>
    </w:p>
    <w:p>
      <w:pPr>
        <w:pStyle w:val="Normal"/>
        <w:ind w:start="180" w:end="0"/>
        <w:jc w:val="both"/>
        <w:rPr>
          <w:color w:val="000000"/>
          <w:sz w:val="22"/>
          <w:szCs w:val="22"/>
          <w:ins w:id="1298" w:author="sbaile2" w:date="2000-11-10T12:26:00Z"/>
        </w:rPr>
      </w:pPr>
      <w:ins w:id="1297" w:author="sbaile2" w:date="2000-11-10T12:26:00Z">
        <w:r>
          <w:rPr>
            <w:color w:val="000000"/>
            <w:sz w:val="22"/>
            <w:szCs w:val="22"/>
          </w:rPr>
        </w:r>
      </w:ins>
    </w:p>
    <w:p>
      <w:pPr>
        <w:sectPr>
          <w:footerReference w:type="default" r:id="rId7"/>
          <w:footerReference w:type="first" r:id="rId8"/>
          <w:type w:val="nextPage"/>
          <w:pgSz w:w="12240" w:h="15840"/>
          <w:pgMar w:left="1440" w:right="1440" w:gutter="0" w:header="0" w:top="1440" w:footer="1440" w:bottom="1496"/>
          <w:pgNumType w:start="1" w:fmt="decimal"/>
          <w:formProt w:val="false"/>
          <w:textDirection w:val="lrTb"/>
          <w:docGrid w:type="default" w:linePitch="360" w:charSpace="0"/>
        </w:sectPr>
        <w:pStyle w:val="Normal"/>
        <w:ind w:start="180" w:end="0"/>
        <w:jc w:val="both"/>
        <w:rPr>
          <w:color w:val="000000"/>
          <w:sz w:val="22"/>
          <w:szCs w:val="22"/>
          <w:ins w:id="1308" w:author="sbaile2" w:date="2000-11-10T12:26:00Z"/>
        </w:rPr>
      </w:pPr>
      <w:ins w:id="1299" w:author="sbaile2" w:date="2000-11-10T12:26:00Z">
        <w:r>
          <w:rPr>
            <w:color w:val="000000"/>
            <w:sz w:val="22"/>
            <w:szCs w:val="22"/>
          </w:rPr>
          <w:t xml:space="preserve">(g)  The provisions of this </w:t>
        </w:r>
      </w:ins>
      <w:ins w:id="1300" w:author="sbaile2" w:date="2000-11-10T12:26:00Z">
        <w:r>
          <w:rPr>
            <w:color w:val="000000"/>
            <w:sz w:val="22"/>
            <w:szCs w:val="22"/>
            <w:u w:val="single"/>
          </w:rPr>
          <w:t>Exhibit A</w:t>
        </w:r>
      </w:ins>
      <w:ins w:id="1301" w:author="sbaile2" w:date="2000-11-10T12:26:00Z">
        <w:r>
          <w:rPr>
            <w:color w:val="000000"/>
            <w:sz w:val="22"/>
            <w:szCs w:val="22"/>
          </w:rPr>
          <w:t xml:space="preserve"> shall constitute agreements for all purposes of this Agreement and this Annex, including Section 5(a)(iii) of this Agreement.</w:t>
        </w:r>
      </w:ins>
    </w:p>
    <w:p>
      <w:pPr>
        <w:pStyle w:val="Heading3"/>
        <w:jc w:val="center"/>
        <w:rPr>
          <w:color w:val="000000"/>
          <w:ins w:id="1310" w:author="sbaile2" w:date="2000-11-10T12:26:00Z"/>
        </w:rPr>
      </w:pPr>
      <w:ins w:id="1309" w:author="sbaile2" w:date="2000-11-10T12:26:00Z">
        <w:r>
          <w:rPr>
            <w:color w:val="000000"/>
          </w:rPr>
          <w:t>SCHEDULE 1</w:t>
        </w:r>
      </w:ins>
    </w:p>
    <w:p>
      <w:pPr>
        <w:pStyle w:val="Normal"/>
        <w:spacing w:lineRule="exact" w:line="240"/>
        <w:jc w:val="center"/>
        <w:rPr>
          <w:color w:val="000000"/>
          <w:sz w:val="22"/>
          <w:szCs w:val="22"/>
          <w:ins w:id="1312" w:author="sbaile2" w:date="2000-11-10T12:26:00Z"/>
        </w:rPr>
      </w:pPr>
      <w:ins w:id="1311" w:author="sbaile2" w:date="2000-11-10T12:26:00Z">
        <w:r>
          <w:rPr>
            <w:color w:val="000000"/>
            <w:sz w:val="22"/>
            <w:szCs w:val="22"/>
          </w:rPr>
          <w:t>IRREVOCABLE TRANSFERABLE STANDBY LETTER OF CREDIT FORMAT</w:t>
        </w:r>
      </w:ins>
    </w:p>
    <w:p>
      <w:pPr>
        <w:pStyle w:val="Normal"/>
        <w:spacing w:lineRule="exact" w:line="240"/>
        <w:jc w:val="center"/>
        <w:rPr>
          <w:color w:val="000000"/>
          <w:sz w:val="22"/>
          <w:szCs w:val="22"/>
          <w:ins w:id="1315" w:author="sbaile2" w:date="2000-11-10T12:26:00Z"/>
        </w:rPr>
      </w:pPr>
      <w:ins w:id="1313" w:author="sbaile2" w:date="2000-11-10T12:26:00Z">
        <w:r>
          <w:rPr>
            <w:color w:val="000000"/>
            <w:sz w:val="22"/>
            <w:szCs w:val="22"/>
          </w:rPr>
          <w:t xml:space="preserve">DATE OF ISSUANCE:  </w:t>
        </w:r>
      </w:ins>
      <w:ins w:id="1314" w:author="sbaile2" w:date="2000-11-10T12:26:00Z">
        <w:r>
          <w:rPr>
            <w:color w:val="000000"/>
            <w:sz w:val="22"/>
            <w:szCs w:val="22"/>
            <w:u w:val="single"/>
          </w:rPr>
          <w:tab/>
          <w:tab/>
          <w:tab/>
        </w:r>
      </w:ins>
    </w:p>
    <w:p>
      <w:pPr>
        <w:pStyle w:val="Normal"/>
        <w:spacing w:lineRule="exact" w:line="240"/>
        <w:rPr>
          <w:color w:val="000000"/>
          <w:sz w:val="22"/>
          <w:szCs w:val="22"/>
          <w:ins w:id="1317" w:author="sbaile2" w:date="2000-11-10T12:26:00Z"/>
        </w:rPr>
      </w:pPr>
      <w:ins w:id="1316" w:author="sbaile2" w:date="2000-11-10T12:26:00Z">
        <w:r>
          <w:rPr>
            <w:color w:val="000000"/>
            <w:sz w:val="22"/>
            <w:szCs w:val="22"/>
          </w:rPr>
          <w:t>[Address]</w:t>
        </w:r>
      </w:ins>
    </w:p>
    <w:p>
      <w:pPr>
        <w:pStyle w:val="Normal"/>
        <w:spacing w:lineRule="exact" w:line="240"/>
        <w:rPr>
          <w:color w:val="000000"/>
          <w:sz w:val="22"/>
          <w:szCs w:val="22"/>
          <w:ins w:id="1319" w:author="sbaile2" w:date="2000-11-10T12:26:00Z"/>
        </w:rPr>
      </w:pPr>
      <w:ins w:id="1318" w:author="sbaile2" w:date="2000-11-10T12:26:00Z">
        <w:r>
          <w:rPr>
            <w:color w:val="000000"/>
            <w:sz w:val="22"/>
            <w:szCs w:val="22"/>
          </w:rPr>
          <w:tab/>
          <w:t>Re:  Credit No. _______________</w:t>
        </w:r>
      </w:ins>
    </w:p>
    <w:p>
      <w:pPr>
        <w:pStyle w:val="Normal"/>
        <w:spacing w:lineRule="exact" w:line="240"/>
        <w:rPr>
          <w:color w:val="000000"/>
          <w:sz w:val="22"/>
          <w:szCs w:val="22"/>
          <w:ins w:id="1321" w:author="sbaile2" w:date="2000-11-10T12:26:00Z"/>
        </w:rPr>
      </w:pPr>
      <w:ins w:id="1320" w:author="sbaile2" w:date="2000-11-10T12:26:00Z">
        <w:r>
          <w:rPr>
            <w:color w:val="000000"/>
            <w:sz w:val="22"/>
            <w:szCs w:val="22"/>
          </w:rPr>
        </w:r>
      </w:ins>
    </w:p>
    <w:p>
      <w:pPr>
        <w:pStyle w:val="Normal"/>
        <w:spacing w:lineRule="exact" w:line="240"/>
        <w:jc w:val="both"/>
        <w:rPr>
          <w:ins w:id="1325" w:author="sbaile2" w:date="2000-11-10T12:26:00Z"/>
        </w:rPr>
      </w:pPr>
      <w:ins w:id="1322" w:author="sbaile2" w:date="2000-11-10T12:26:00Z">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ins>
      <w:ins w:id="1323" w:author="sbaile2" w:date="2000-11-10T12:26:00Z">
        <w:r>
          <w:rPr>
            <w:color w:val="000000"/>
            <w:sz w:val="22"/>
            <w:szCs w:val="22"/>
            <w:u w:val="single"/>
          </w:rPr>
          <w:t>Location</w:t>
        </w:r>
      </w:ins>
      <w:ins w:id="1324" w:author="sbaile2" w:date="2000-11-10T12:26:00Z">
        <w:r>
          <w:rPr>
            <w:color w:val="000000"/>
            <w:sz w:val="22"/>
            <w:szCs w:val="22"/>
          </w:rPr>
          <w:t>) on or before the expiration hereof against presentation to us of one or more of  the following statements, dated and signed by a representative of the beneficiary:</w:t>
        </w:r>
      </w:ins>
    </w:p>
    <w:p>
      <w:pPr>
        <w:pStyle w:val="Normal"/>
        <w:spacing w:lineRule="exact" w:line="240"/>
        <w:jc w:val="both"/>
        <w:rPr>
          <w:color w:val="000000"/>
          <w:sz w:val="22"/>
          <w:szCs w:val="22"/>
          <w:ins w:id="1327" w:author="sbaile2" w:date="2000-11-10T12:26:00Z"/>
        </w:rPr>
      </w:pPr>
      <w:ins w:id="1326" w:author="sbaile2" w:date="2000-11-10T12:26:00Z">
        <w:r>
          <w:rPr>
            <w:color w:val="000000"/>
            <w:sz w:val="22"/>
            <w:szCs w:val="22"/>
          </w:rPr>
        </w:r>
      </w:ins>
    </w:p>
    <w:p>
      <w:pPr>
        <w:pStyle w:val="Normal"/>
        <w:numPr>
          <w:ilvl w:val="0"/>
          <w:numId w:val="2"/>
        </w:numPr>
        <w:spacing w:lineRule="exact" w:line="240"/>
        <w:jc w:val="both"/>
        <w:rPr>
          <w:color w:val="000000"/>
          <w:sz w:val="22"/>
          <w:szCs w:val="22"/>
          <w:ins w:id="1330" w:author="sbaile2" w:date="2000-11-10T12:26:00Z"/>
        </w:rPr>
      </w:pPr>
      <w:ins w:id="1328" w:author="sbaile2" w:date="2000-11-10T12:26:00Z">
        <w:r>
          <w:rPr>
            <w:color w:val="000000"/>
            <w:sz w:val="22"/>
            <w:szCs w:val="22"/>
          </w:rPr>
          <w:t>“</w:t>
        </w:r>
      </w:ins>
      <w:ins w:id="1329" w:author="sbaile2" w:date="2000-11-10T12:26:00Z">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ins>
    </w:p>
    <w:p>
      <w:pPr>
        <w:pStyle w:val="Normal"/>
        <w:numPr>
          <w:ilvl w:val="0"/>
          <w:numId w:val="2"/>
        </w:numPr>
        <w:spacing w:lineRule="exact" w:line="240"/>
        <w:jc w:val="both"/>
        <w:rPr>
          <w:color w:val="000000"/>
          <w:sz w:val="22"/>
          <w:szCs w:val="22"/>
          <w:ins w:id="1333" w:author="sbaile2" w:date="2000-11-10T12:26:00Z"/>
        </w:rPr>
      </w:pPr>
      <w:ins w:id="1331" w:author="sbaile2" w:date="2000-11-10T12:26:00Z">
        <w:r>
          <w:rPr>
            <w:color w:val="000000"/>
            <w:sz w:val="22"/>
            <w:szCs w:val="22"/>
          </w:rPr>
          <w:t>“</w:t>
        </w:r>
      </w:ins>
      <w:ins w:id="1332" w:author="sbaile2" w:date="2000-11-10T12:26:00Z">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ins>
    </w:p>
    <w:p>
      <w:pPr>
        <w:pStyle w:val="Normal"/>
        <w:tabs>
          <w:tab w:val="left" w:pos="720" w:leader="none"/>
        </w:tabs>
        <w:spacing w:lineRule="exact" w:line="240"/>
        <w:ind w:hanging="1440" w:start="1440" w:end="0"/>
        <w:jc w:val="both"/>
        <w:rPr>
          <w:color w:val="000000"/>
          <w:sz w:val="22"/>
          <w:szCs w:val="22"/>
          <w:ins w:id="1335" w:author="sbaile2" w:date="2000-11-10T12:26:00Z"/>
        </w:rPr>
      </w:pPr>
      <w:ins w:id="1334" w:author="sbaile2" w:date="2000-11-10T12:26:00Z">
        <w:r>
          <w:rPr>
            <w:color w:val="000000"/>
            <w:sz w:val="22"/>
            <w:szCs w:val="22"/>
          </w:rPr>
        </w:r>
      </w:ins>
    </w:p>
    <w:p>
      <w:pPr>
        <w:pStyle w:val="Normal"/>
        <w:tabs>
          <w:tab w:val="left" w:pos="720" w:leader="none"/>
        </w:tabs>
        <w:spacing w:lineRule="exact" w:line="240"/>
        <w:jc w:val="both"/>
        <w:rPr>
          <w:color w:val="000000"/>
          <w:sz w:val="22"/>
          <w:szCs w:val="22"/>
          <w:ins w:id="1337" w:author="sbaile2" w:date="2000-11-10T12:26:00Z"/>
        </w:rPr>
      </w:pPr>
      <w:ins w:id="1336" w:author="sbaile2" w:date="2000-11-10T12:26:00Z">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ins>
    </w:p>
    <w:p>
      <w:pPr>
        <w:pStyle w:val="Normal"/>
        <w:tabs>
          <w:tab w:val="left" w:pos="720" w:leader="none"/>
        </w:tabs>
        <w:spacing w:lineRule="exact" w:line="240"/>
        <w:jc w:val="both"/>
        <w:rPr>
          <w:color w:val="000000"/>
          <w:sz w:val="22"/>
          <w:szCs w:val="22"/>
          <w:ins w:id="1339" w:author="sbaile2" w:date="2000-11-10T12:26:00Z"/>
        </w:rPr>
      </w:pPr>
      <w:ins w:id="1338" w:author="sbaile2" w:date="2000-11-10T12:26:00Z">
        <w:r>
          <w:rPr>
            <w:color w:val="000000"/>
            <w:sz w:val="22"/>
            <w:szCs w:val="22"/>
          </w:rPr>
        </w:r>
      </w:ins>
    </w:p>
    <w:p>
      <w:pPr>
        <w:pStyle w:val="Normal"/>
        <w:tabs>
          <w:tab w:val="left" w:pos="720" w:leader="none"/>
        </w:tabs>
        <w:spacing w:lineRule="exact" w:line="240"/>
        <w:jc w:val="both"/>
        <w:rPr>
          <w:color w:val="000000"/>
          <w:sz w:val="22"/>
          <w:szCs w:val="22"/>
          <w:ins w:id="1341" w:author="sbaile2" w:date="2000-11-10T12:26:00Z"/>
        </w:rPr>
      </w:pPr>
      <w:ins w:id="1340" w:author="sbaile2" w:date="2000-11-10T12:26:00Z">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ins>
    </w:p>
    <w:p>
      <w:pPr>
        <w:pStyle w:val="Normal"/>
        <w:tabs>
          <w:tab w:val="left" w:pos="720" w:leader="none"/>
        </w:tabs>
        <w:spacing w:lineRule="exact" w:line="240"/>
        <w:jc w:val="both"/>
        <w:rPr>
          <w:color w:val="000000"/>
          <w:sz w:val="22"/>
          <w:szCs w:val="22"/>
          <w:ins w:id="1343" w:author="sbaile2" w:date="2000-11-10T12:26:00Z"/>
        </w:rPr>
      </w:pPr>
      <w:ins w:id="1342" w:author="sbaile2" w:date="2000-11-10T12:26:00Z">
        <w:r>
          <w:rPr>
            <w:color w:val="000000"/>
            <w:sz w:val="22"/>
            <w:szCs w:val="22"/>
          </w:rPr>
        </w:r>
      </w:ins>
    </w:p>
    <w:p>
      <w:pPr>
        <w:pStyle w:val="Normal"/>
        <w:tabs>
          <w:tab w:val="left" w:pos="720" w:leader="none"/>
        </w:tabs>
        <w:spacing w:lineRule="exact" w:line="240"/>
        <w:jc w:val="both"/>
        <w:rPr>
          <w:color w:val="000000"/>
          <w:sz w:val="22"/>
          <w:szCs w:val="22"/>
          <w:ins w:id="1345" w:author="sbaile2" w:date="2000-11-10T12:26:00Z"/>
        </w:rPr>
      </w:pPr>
      <w:ins w:id="1344" w:author="sbaile2" w:date="2000-11-10T12:26:00Z">
        <w:r>
          <w:rPr>
            <w:color w:val="000000"/>
            <w:sz w:val="22"/>
            <w:szCs w:val="22"/>
          </w:rPr>
          <w:tab/>
          <w:t>We hereby agree with you that documents drawn under and in compliance with the terms of this Letter of Credit shall be duly honored upon presentation as specified.</w:t>
        </w:r>
      </w:ins>
    </w:p>
    <w:p>
      <w:pPr>
        <w:pStyle w:val="BodyTextIndent"/>
        <w:ind w:start="0" w:end="0"/>
        <w:rPr>
          <w:color w:val="000000"/>
          <w:sz w:val="22"/>
          <w:ins w:id="1347" w:author="sbaile2" w:date="2000-11-10T12:26:00Z"/>
        </w:rPr>
      </w:pPr>
      <w:ins w:id="1346" w:author="sbaile2" w:date="2000-11-10T12:26:00Z">
        <w:r>
          <w:rPr>
            <w:color w:val="000000"/>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ins>
    </w:p>
    <w:p>
      <w:pPr>
        <w:pStyle w:val="BodyText"/>
        <w:spacing w:lineRule="exact" w:line="240"/>
        <w:ind w:firstLine="720" w:end="0"/>
        <w:rPr>
          <w:color w:val="000000"/>
          <w:sz w:val="22"/>
          <w:ins w:id="1349" w:author="sbaile2" w:date="2000-11-10T12:26:00Z"/>
        </w:rPr>
      </w:pPr>
      <w:ins w:id="1348" w:author="sbaile2" w:date="2000-11-10T12:26:00Z">
        <w:r>
          <w:rPr>
            <w:color w:val="000000"/>
            <w:sz w:val="22"/>
          </w:rPr>
        </w:r>
      </w:ins>
    </w:p>
    <w:p>
      <w:pPr>
        <w:pStyle w:val="BodyText"/>
        <w:spacing w:lineRule="exact" w:line="240"/>
        <w:ind w:firstLine="720" w:end="0"/>
        <w:jc w:val="both"/>
        <w:rPr>
          <w:color w:val="000000"/>
          <w:ins w:id="1351" w:author="sbaile2" w:date="2000-11-10T12:26:00Z"/>
        </w:rPr>
      </w:pPr>
      <w:ins w:id="1350" w:author="sbaile2" w:date="2000-11-10T12:26:00Z">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ins>
    </w:p>
    <w:p>
      <w:pPr>
        <w:pStyle w:val="Normal"/>
        <w:tabs>
          <w:tab w:val="left" w:pos="720" w:leader="none"/>
        </w:tabs>
        <w:spacing w:lineRule="exact" w:line="240"/>
        <w:jc w:val="both"/>
        <w:rPr>
          <w:color w:val="000000"/>
          <w:sz w:val="22"/>
          <w:szCs w:val="22"/>
          <w:ins w:id="1353" w:author="sbaile2" w:date="2000-11-10T12:26:00Z"/>
        </w:rPr>
      </w:pPr>
      <w:ins w:id="1352" w:author="sbaile2" w:date="2000-11-10T12:26:00Z">
        <w:r>
          <w:rPr>
            <w:color w:val="000000"/>
            <w:sz w:val="22"/>
            <w:szCs w:val="22"/>
          </w:rPr>
        </w:r>
      </w:ins>
    </w:p>
    <w:p>
      <w:pPr>
        <w:pStyle w:val="Normal"/>
        <w:tabs>
          <w:tab w:val="left" w:pos="720" w:leader="none"/>
        </w:tabs>
        <w:spacing w:lineRule="exact" w:line="240"/>
        <w:jc w:val="both"/>
        <w:rPr>
          <w:color w:val="000000"/>
          <w:sz w:val="22"/>
          <w:szCs w:val="22"/>
          <w:ins w:id="1355" w:author="sbaile2" w:date="2000-11-10T12:26:00Z"/>
        </w:rPr>
      </w:pPr>
      <w:ins w:id="1354" w:author="sbaile2" w:date="2000-11-10T12:26:00Z">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ins>
    </w:p>
    <w:p>
      <w:pPr>
        <w:pStyle w:val="Normal"/>
        <w:tabs>
          <w:tab w:val="left" w:pos="720" w:leader="none"/>
        </w:tabs>
        <w:spacing w:lineRule="exact" w:line="240"/>
        <w:jc w:val="both"/>
        <w:rPr>
          <w:color w:val="000000"/>
          <w:sz w:val="22"/>
          <w:szCs w:val="22"/>
          <w:ins w:id="1357" w:author="sbaile2" w:date="2000-11-10T12:26:00Z"/>
        </w:rPr>
      </w:pPr>
      <w:ins w:id="1356" w:author="sbaile2" w:date="2000-11-10T12:26:00Z">
        <w:r>
          <w:rPr>
            <w:color w:val="000000"/>
            <w:sz w:val="22"/>
            <w:szCs w:val="22"/>
          </w:rPr>
        </w:r>
      </w:ins>
    </w:p>
    <w:p>
      <w:pPr>
        <w:pStyle w:val="Normal"/>
        <w:tabs>
          <w:tab w:val="left" w:pos="720" w:leader="none"/>
        </w:tabs>
        <w:spacing w:lineRule="exact" w:line="240"/>
        <w:jc w:val="both"/>
        <w:rPr>
          <w:color w:val="000000"/>
          <w:sz w:val="22"/>
          <w:szCs w:val="22"/>
        </w:rPr>
      </w:pPr>
      <w:ins w:id="1358" w:author="sbaile2" w:date="2000-11-10T12:26:00Z">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ins>
    </w:p>
    <w:p>
      <w:pPr>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720" w:leader="none"/>
        </w:tabs>
        <w:spacing w:lineRule="exact" w:line="240"/>
        <w:jc w:val="both"/>
        <w:rPr>
          <w:sz w:val="22"/>
          <w:szCs w:val="22"/>
          <w:ins w:id="1360" w:author="sbaile2" w:date="2000-11-10T12:26:00Z"/>
        </w:rPr>
      </w:pPr>
      <w:r>
        <w:rPr>
          <w:color w:val="000000"/>
          <w:sz w:val="22"/>
          <w:szCs w:val="22"/>
        </w:rPr>
        <w:tab/>
        <w:tab/>
        <w:tab/>
        <w:tab/>
        <w:tab/>
        <w:tab/>
      </w:r>
      <w:ins w:id="1359" w:author="sbaile2" w:date="2000-11-10T12:26:00Z">
        <w:r>
          <w:rPr>
            <w:color w:val="000000"/>
            <w:sz w:val="22"/>
            <w:szCs w:val="22"/>
          </w:rPr>
          <w:t>[BANK SIGNATURE]</w:t>
        </w:r>
      </w:ins>
    </w:p>
    <w:p>
      <w:pPr>
        <w:pStyle w:val="Heading5"/>
        <w:rPr>
          <w:ins w:id="1362" w:author="sbaile2" w:date="2000-11-10T12:26:00Z"/>
        </w:rPr>
      </w:pPr>
      <w:ins w:id="1361" w:author="sbaile2" w:date="2000-11-10T12:26:00Z">
        <w:r>
          <w:rPr/>
          <w:t>EXHIBIT A</w:t>
        </w:r>
      </w:ins>
    </w:p>
    <w:p>
      <w:pPr>
        <w:pStyle w:val="Normal"/>
        <w:ind w:end="180"/>
        <w:jc w:val="center"/>
        <w:rPr>
          <w:b/>
          <w:bCs/>
          <w:sz w:val="22"/>
          <w:szCs w:val="22"/>
          <w:ins w:id="1364" w:author="sbaile2" w:date="2000-11-10T12:26:00Z"/>
        </w:rPr>
      </w:pPr>
      <w:ins w:id="1363" w:author="sbaile2" w:date="2000-11-10T12:26:00Z">
        <w:r>
          <w:rPr>
            <w:b/>
            <w:bCs/>
            <w:sz w:val="22"/>
            <w:szCs w:val="22"/>
          </w:rPr>
        </w:r>
      </w:ins>
    </w:p>
    <w:p>
      <w:pPr>
        <w:pStyle w:val="Normal"/>
        <w:tabs>
          <w:tab w:val="clear" w:pos="720"/>
          <w:tab w:val="left" w:pos="3780" w:leader="none"/>
        </w:tabs>
        <w:ind w:end="180"/>
        <w:jc w:val="center"/>
        <w:rPr>
          <w:b/>
          <w:bCs/>
          <w:sz w:val="22"/>
          <w:szCs w:val="22"/>
          <w:ins w:id="1366" w:author="sbaile2" w:date="2000-11-10T12:26:00Z"/>
        </w:rPr>
      </w:pPr>
      <w:ins w:id="1365" w:author="sbaile2" w:date="2000-11-10T12:26:00Z">
        <w:r>
          <w:rPr>
            <w:b/>
            <w:bCs/>
            <w:sz w:val="22"/>
            <w:szCs w:val="22"/>
          </w:rPr>
          <w:t>ENRON CORP.</w:t>
        </w:r>
      </w:ins>
    </w:p>
    <w:p>
      <w:pPr>
        <w:pStyle w:val="Normal"/>
        <w:ind w:end="180"/>
        <w:jc w:val="center"/>
        <w:rPr>
          <w:b/>
          <w:bCs/>
          <w:sz w:val="22"/>
          <w:szCs w:val="22"/>
          <w:u w:val="single"/>
          <w:ins w:id="1368" w:author="sbaile2" w:date="2000-11-10T12:26:00Z"/>
        </w:rPr>
      </w:pPr>
      <w:ins w:id="1367" w:author="sbaile2" w:date="2000-11-10T12:26:00Z">
        <w:r>
          <w:rPr>
            <w:b/>
            <w:bCs/>
            <w:sz w:val="22"/>
            <w:szCs w:val="22"/>
            <w:u w:val="single"/>
          </w:rPr>
        </w:r>
      </w:ins>
    </w:p>
    <w:p>
      <w:pPr>
        <w:pStyle w:val="Normal"/>
        <w:spacing w:lineRule="exact" w:line="240"/>
        <w:ind w:end="180"/>
        <w:jc w:val="center"/>
        <w:rPr>
          <w:sz w:val="22"/>
          <w:szCs w:val="22"/>
          <w:ins w:id="1370" w:author="sbaile2" w:date="2000-11-10T12:26:00Z"/>
        </w:rPr>
      </w:pPr>
      <w:ins w:id="1369" w:author="sbaile2" w:date="2000-11-10T12:26:00Z">
        <w:r>
          <w:rPr>
            <w:sz w:val="22"/>
            <w:szCs w:val="22"/>
            <w:u w:val="single"/>
          </w:rPr>
          <w:t>Guaranty</w:t>
        </w:r>
      </w:ins>
    </w:p>
    <w:p>
      <w:pPr>
        <w:pStyle w:val="Normal"/>
        <w:spacing w:lineRule="atLeast" w:line="240"/>
        <w:ind w:firstLine="720" w:end="0"/>
        <w:jc w:val="both"/>
        <w:rPr>
          <w:sz w:val="22"/>
          <w:szCs w:val="22"/>
          <w:ins w:id="1372" w:author="sbaile2" w:date="2000-11-10T12:26:00Z"/>
        </w:rPr>
      </w:pPr>
      <w:ins w:id="1371" w:author="sbaile2" w:date="2000-11-10T12:26:00Z">
        <w:r>
          <w:rPr>
            <w:sz w:val="22"/>
            <w:szCs w:val="22"/>
          </w:rPr>
        </w:r>
      </w:ins>
    </w:p>
    <w:p>
      <w:pPr>
        <w:pStyle w:val="Normal"/>
        <w:spacing w:lineRule="atLeast" w:line="240"/>
        <w:ind w:firstLine="720" w:end="0"/>
        <w:jc w:val="both"/>
        <w:rPr>
          <w:ins w:id="1378" w:author="sbaile2" w:date="2000-11-10T12:26:00Z"/>
        </w:rPr>
      </w:pPr>
      <w:ins w:id="1373" w:author="sbaile2" w:date="2000-11-10T12:26:00Z">
        <w:r>
          <w:rPr>
            <w:sz w:val="22"/>
            <w:szCs w:val="22"/>
          </w:rPr>
          <w:t xml:space="preserve">This Guaranty (the “Guaranty”), dated as of </w:t>
        </w:r>
      </w:ins>
      <w:ins w:id="1374" w:author="sbaile2" w:date="2000-11-10T12:26:00Z">
        <w:r>
          <w:rPr>
            <w:sz w:val="22"/>
            <w:szCs w:val="22"/>
            <w:u w:val="single"/>
          </w:rPr>
          <w:tab/>
          <w:tab/>
        </w:r>
      </w:ins>
      <w:ins w:id="1375" w:author="sbaile2" w:date="2000-11-10T12:26:00Z">
        <w:r>
          <w:rPr>
            <w:sz w:val="22"/>
            <w:szCs w:val="22"/>
          </w:rPr>
          <w:t xml:space="preserve">, 2000, is made and entered into by </w:t>
        </w:r>
      </w:ins>
      <w:ins w:id="1376" w:author="sbaile2" w:date="2000-11-10T12:26:00Z">
        <w:r>
          <w:rPr>
            <w:caps/>
            <w:sz w:val="22"/>
            <w:szCs w:val="22"/>
          </w:rPr>
          <w:t>Enron Corp.</w:t>
        </w:r>
      </w:ins>
      <w:ins w:id="1377" w:author="sbaile2" w:date="2000-11-10T12:26:00Z">
        <w:r>
          <w:rPr>
            <w:sz w:val="22"/>
            <w:szCs w:val="22"/>
          </w:rPr>
          <w:t>, an Oregon corporation (“Guarantor”).</w:t>
        </w:r>
      </w:ins>
    </w:p>
    <w:p>
      <w:pPr>
        <w:pStyle w:val="Normal"/>
        <w:keepNext w:val="true"/>
        <w:spacing w:lineRule="exact" w:line="240" w:before="480" w:after="0"/>
        <w:jc w:val="center"/>
        <w:rPr>
          <w:b/>
          <w:bCs/>
          <w:caps/>
          <w:sz w:val="22"/>
          <w:szCs w:val="22"/>
          <w:ins w:id="1380" w:author="sbaile2" w:date="2000-11-10T12:26:00Z"/>
        </w:rPr>
      </w:pPr>
      <w:ins w:id="1379" w:author="sbaile2" w:date="2000-11-10T12:26:00Z">
        <w:r>
          <w:rPr>
            <w:b/>
            <w:bCs/>
            <w:caps/>
            <w:sz w:val="22"/>
            <w:szCs w:val="22"/>
          </w:rPr>
          <w:t>W I T N E S S E T H:</w:t>
        </w:r>
      </w:ins>
    </w:p>
    <w:p>
      <w:pPr>
        <w:pStyle w:val="Normal"/>
        <w:spacing w:lineRule="atLeast" w:line="240"/>
        <w:jc w:val="both"/>
        <w:rPr>
          <w:b/>
          <w:bCs/>
          <w:caps/>
          <w:sz w:val="22"/>
          <w:szCs w:val="22"/>
          <w:ins w:id="1382" w:author="sbaile2" w:date="2000-11-10T12:26:00Z"/>
        </w:rPr>
      </w:pPr>
      <w:ins w:id="1381" w:author="sbaile2" w:date="2000-11-10T12:26:00Z">
        <w:r>
          <w:rPr>
            <w:b/>
            <w:bCs/>
            <w:caps/>
            <w:sz w:val="22"/>
            <w:szCs w:val="22"/>
          </w:rPr>
        </w:r>
      </w:ins>
    </w:p>
    <w:p>
      <w:pPr>
        <w:pStyle w:val="Normal"/>
        <w:spacing w:lineRule="atLeast" w:line="240"/>
        <w:ind w:firstLine="720" w:end="0"/>
        <w:jc w:val="both"/>
        <w:rPr>
          <w:sz w:val="22"/>
          <w:szCs w:val="22"/>
          <w:ins w:id="1384" w:author="sbaile2" w:date="2000-11-10T12:26:00Z"/>
        </w:rPr>
      </w:pPr>
      <w:ins w:id="1383" w:author="sbaile2" w:date="2000-11-10T12:26:00Z">
        <w:r>
          <w:rPr>
            <w:sz w:val="22"/>
            <w:szCs w:val="22"/>
          </w:rPr>
          <w:t xml:space="preserve">WHEREAS, CITY OF EUGENE acting by and through EUGENE WATER &amp; ELECTRIC BOARD, an Oregon municipal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ins>
    </w:p>
    <w:p>
      <w:pPr>
        <w:pStyle w:val="Normal"/>
        <w:spacing w:lineRule="atLeast" w:line="240"/>
        <w:ind w:firstLine="720" w:end="0"/>
        <w:jc w:val="both"/>
        <w:rPr>
          <w:sz w:val="22"/>
          <w:szCs w:val="22"/>
          <w:ins w:id="1386" w:author="sbaile2" w:date="2000-11-10T12:26:00Z"/>
        </w:rPr>
      </w:pPr>
      <w:ins w:id="1385" w:author="sbaile2" w:date="2000-11-10T12:26:00Z">
        <w:r>
          <w:rPr>
            <w:sz w:val="22"/>
            <w:szCs w:val="22"/>
          </w:rPr>
        </w:r>
      </w:ins>
    </w:p>
    <w:p>
      <w:pPr>
        <w:pStyle w:val="Normal"/>
        <w:spacing w:lineRule="atLeast" w:line="240"/>
        <w:ind w:firstLine="720" w:end="0"/>
        <w:jc w:val="both"/>
        <w:rPr>
          <w:sz w:val="22"/>
          <w:szCs w:val="22"/>
          <w:ins w:id="1388" w:author="sbaile2" w:date="2000-11-10T12:26:00Z"/>
        </w:rPr>
      </w:pPr>
      <w:ins w:id="1387" w:author="sbaile2" w:date="2000-11-10T12:26:00Z">
        <w:r>
          <w:rPr>
            <w:sz w:val="22"/>
            <w:szCs w:val="22"/>
          </w:rPr>
          <w:t>WHEREAS, Guarantor will directly or indirectly benefit from the transactions to be entered into between Enron and Counterparty;</w:t>
        </w:r>
      </w:ins>
    </w:p>
    <w:p>
      <w:pPr>
        <w:pStyle w:val="Normal"/>
        <w:spacing w:lineRule="atLeast" w:line="240"/>
        <w:ind w:firstLine="720" w:end="0"/>
        <w:jc w:val="both"/>
        <w:rPr>
          <w:sz w:val="22"/>
          <w:szCs w:val="22"/>
          <w:ins w:id="1390" w:author="sbaile2" w:date="2000-11-10T12:26:00Z"/>
        </w:rPr>
      </w:pPr>
      <w:ins w:id="1389" w:author="sbaile2" w:date="2000-11-10T12:26:00Z">
        <w:r>
          <w:rPr>
            <w:sz w:val="22"/>
            <w:szCs w:val="22"/>
          </w:rPr>
        </w:r>
      </w:ins>
    </w:p>
    <w:p>
      <w:pPr>
        <w:pStyle w:val="Normal"/>
        <w:spacing w:lineRule="atLeast" w:line="240"/>
        <w:ind w:firstLine="720" w:end="0"/>
        <w:jc w:val="both"/>
        <w:rPr>
          <w:sz w:val="22"/>
          <w:szCs w:val="22"/>
          <w:ins w:id="1392" w:author="sbaile2" w:date="2000-11-10T12:26:00Z"/>
        </w:rPr>
      </w:pPr>
      <w:ins w:id="1391" w:author="sbaile2" w:date="2000-11-10T12:26:00Z">
        <w:r>
          <w:rPr>
            <w:sz w:val="22"/>
            <w:szCs w:val="22"/>
          </w:rPr>
          <w:t>NOW THEREFORE, in consideration of Counterparty entering into the Contract, Guarantor hereby covenants and agrees as follows:</w:t>
        </w:r>
      </w:ins>
    </w:p>
    <w:p>
      <w:pPr>
        <w:pStyle w:val="Normal"/>
        <w:spacing w:lineRule="atLeast" w:line="240"/>
        <w:ind w:firstLine="720" w:end="0"/>
        <w:jc w:val="both"/>
        <w:rPr>
          <w:sz w:val="22"/>
          <w:szCs w:val="22"/>
          <w:ins w:id="1394" w:author="sbaile2" w:date="2000-11-10T12:26:00Z"/>
        </w:rPr>
      </w:pPr>
      <w:ins w:id="1393" w:author="sbaile2" w:date="2000-11-10T12:26:00Z">
        <w:r>
          <w:rPr>
            <w:sz w:val="22"/>
            <w:szCs w:val="22"/>
          </w:rPr>
        </w:r>
      </w:ins>
    </w:p>
    <w:p>
      <w:pPr>
        <w:pStyle w:val="Normal"/>
        <w:spacing w:lineRule="atLeast" w:line="240"/>
        <w:ind w:firstLine="720" w:end="0"/>
        <w:jc w:val="both"/>
        <w:rPr>
          <w:ins w:id="1398" w:author="sbaile2" w:date="2000-11-10T12:26:00Z"/>
        </w:rPr>
      </w:pPr>
      <w:ins w:id="1395" w:author="sbaile2" w:date="2000-11-10T12:26:00Z">
        <w:r>
          <w:rPr>
            <w:sz w:val="22"/>
            <w:szCs w:val="22"/>
          </w:rPr>
          <w:t xml:space="preserve">1.  </w:t>
        </w:r>
      </w:ins>
      <w:ins w:id="1396" w:author="sbaile2" w:date="2000-11-10T12:26:00Z">
        <w:r>
          <w:rPr>
            <w:sz w:val="22"/>
            <w:szCs w:val="22"/>
            <w:u w:val="single"/>
          </w:rPr>
          <w:t>GUARANTY</w:t>
        </w:r>
      </w:ins>
      <w:ins w:id="1397" w:author="sbaile2" w:date="2000-11-10T12:26:00Z">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ins>
    </w:p>
    <w:p>
      <w:pPr>
        <w:pStyle w:val="BodyTextIndent3"/>
        <w:spacing w:before="240" w:after="0"/>
        <w:rPr>
          <w:ins w:id="1400" w:author="sbaile2" w:date="2000-11-10T12:26:00Z"/>
        </w:rPr>
      </w:pPr>
      <w:ins w:id="1399" w:author="sbaile2" w:date="2000-11-10T12:26: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BodyTextIndent3"/>
        <w:spacing w:before="240" w:after="0"/>
        <w:rPr>
          <w:ins w:id="1402" w:author="sbaile2" w:date="2000-11-10T12:26:00Z"/>
        </w:rPr>
      </w:pPr>
      <w:ins w:id="1401" w:author="sbaile2" w:date="2000-11-10T12:26:00Z">
        <w:r>
          <w:rPr/>
          <w:t>(b)  The aggregate amount covered by this Guaranty shall not exceed U.S. $25,000,000.</w:t>
        </w:r>
      </w:ins>
    </w:p>
    <w:p>
      <w:pPr>
        <w:pStyle w:val="Normal"/>
        <w:spacing w:lineRule="atLeast" w:line="240"/>
        <w:jc w:val="both"/>
        <w:rPr>
          <w:sz w:val="22"/>
          <w:szCs w:val="22"/>
          <w:ins w:id="1404" w:author="sbaile2" w:date="2000-11-10T12:26:00Z"/>
        </w:rPr>
      </w:pPr>
      <w:ins w:id="1403" w:author="sbaile2" w:date="2000-11-10T12:26:00Z">
        <w:r>
          <w:rPr>
            <w:sz w:val="22"/>
            <w:szCs w:val="22"/>
          </w:rPr>
        </w:r>
      </w:ins>
    </w:p>
    <w:p>
      <w:pPr>
        <w:pStyle w:val="Normal"/>
        <w:spacing w:lineRule="atLeast" w:line="240"/>
        <w:ind w:firstLine="720" w:end="0"/>
        <w:jc w:val="both"/>
        <w:rPr>
          <w:ins w:id="1410" w:author="sbaile2" w:date="2000-11-10T12:26:00Z"/>
        </w:rPr>
      </w:pPr>
      <w:ins w:id="1405" w:author="sbaile2" w:date="2000-11-10T12:26:00Z">
        <w:r>
          <w:rPr>
            <w:sz w:val="22"/>
            <w:szCs w:val="22"/>
          </w:rPr>
          <w:t xml:space="preserve">2.  </w:t>
        </w:r>
      </w:ins>
      <w:ins w:id="1406" w:author="sbaile2" w:date="2000-11-10T12:26:00Z">
        <w:r>
          <w:rPr>
            <w:sz w:val="22"/>
            <w:szCs w:val="22"/>
            <w:u w:val="single"/>
          </w:rPr>
          <w:t>DEMANDS AND NOTICE</w:t>
        </w:r>
      </w:ins>
      <w:ins w:id="1407" w:author="sbaile2" w:date="2000-11-10T12:26:00Z">
        <w:r>
          <w:rPr>
            <w:sz w:val="22"/>
            <w:szCs w:val="22"/>
          </w:rPr>
          <w:t>.  Upon the occurrence and during the continuance of an Event of Default or Termination Event,</w:t>
        </w:r>
      </w:ins>
      <w:ins w:id="1408" w:author="sbaile2" w:date="2000-11-10T12:26:00Z">
        <w:r>
          <w:rPr>
            <w:color w:val="FF0000"/>
            <w:sz w:val="22"/>
            <w:szCs w:val="22"/>
          </w:rPr>
          <w:t xml:space="preserve"> </w:t>
        </w:r>
      </w:ins>
      <w:ins w:id="1409" w:author="sbaile2" w:date="2000-11-10T12:26:00Z">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ins>
    </w:p>
    <w:p>
      <w:pPr>
        <w:pStyle w:val="Normal"/>
        <w:spacing w:lineRule="atLeast" w:line="240"/>
        <w:ind w:firstLine="720" w:end="0"/>
        <w:jc w:val="both"/>
        <w:rPr>
          <w:sz w:val="22"/>
          <w:szCs w:val="22"/>
          <w:ins w:id="1412" w:author="sbaile2" w:date="2000-11-10T12:26:00Z"/>
        </w:rPr>
      </w:pPr>
      <w:ins w:id="1411" w:author="sbaile2" w:date="2000-11-10T12:26:00Z">
        <w:r>
          <w:rPr>
            <w:sz w:val="22"/>
            <w:szCs w:val="22"/>
          </w:rPr>
        </w:r>
      </w:ins>
    </w:p>
    <w:p>
      <w:pPr>
        <w:pStyle w:val="Normal"/>
        <w:keepNext w:val="true"/>
        <w:spacing w:lineRule="atLeast" w:line="240"/>
        <w:ind w:firstLine="720" w:end="0"/>
        <w:jc w:val="both"/>
        <w:rPr>
          <w:ins w:id="1416" w:author="sbaile2" w:date="2000-11-10T12:26:00Z"/>
        </w:rPr>
      </w:pPr>
      <w:ins w:id="1413" w:author="sbaile2" w:date="2000-11-10T12:26:00Z">
        <w:r>
          <w:rPr>
            <w:sz w:val="22"/>
            <w:szCs w:val="22"/>
          </w:rPr>
          <w:t xml:space="preserve">3.  </w:t>
        </w:r>
      </w:ins>
      <w:ins w:id="1414" w:author="sbaile2" w:date="2000-11-10T12:26:00Z">
        <w:r>
          <w:rPr>
            <w:sz w:val="22"/>
            <w:szCs w:val="22"/>
            <w:u w:val="single"/>
          </w:rPr>
          <w:t>REPRESENTATIONS AND WARRANTIES</w:t>
        </w:r>
      </w:ins>
      <w:ins w:id="1415" w:author="sbaile2" w:date="2000-11-10T12:26:00Z">
        <w:r>
          <w:rPr>
            <w:sz w:val="22"/>
            <w:szCs w:val="22"/>
          </w:rPr>
          <w:t>.  Guarantor represents and warrants that:</w:t>
        </w:r>
      </w:ins>
    </w:p>
    <w:p>
      <w:pPr>
        <w:pStyle w:val="Normal"/>
        <w:keepNext w:val="true"/>
        <w:spacing w:lineRule="exact" w:line="240" w:before="240" w:after="0"/>
        <w:ind w:firstLine="630" w:start="810" w:end="0"/>
        <w:jc w:val="both"/>
        <w:rPr>
          <w:sz w:val="22"/>
          <w:szCs w:val="22"/>
          <w:ins w:id="1418" w:author="sbaile2" w:date="2000-11-10T12:26:00Z"/>
        </w:rPr>
      </w:pPr>
      <w:ins w:id="1417" w:author="sbaile2" w:date="2000-11-10T12:26:00Z">
        <w:r>
          <w:rPr>
            <w:sz w:val="22"/>
            <w:szCs w:val="22"/>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sz w:val="22"/>
          <w:szCs w:val="22"/>
          <w:ins w:id="1420" w:author="sbaile2" w:date="2000-11-10T12:26:00Z"/>
        </w:rPr>
      </w:pPr>
      <w:ins w:id="1419" w:author="sbaile2" w:date="2000-11-10T12:26:00Z">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sz w:val="22"/>
          <w:szCs w:val="22"/>
          <w:ins w:id="1422" w:author="sbaile2" w:date="2000-11-10T12:26:00Z"/>
        </w:rPr>
      </w:pPr>
      <w:ins w:id="1421" w:author="sbaile2" w:date="2000-11-10T12:26:00Z">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sz w:val="22"/>
          <w:szCs w:val="22"/>
          <w:ins w:id="1424" w:author="sbaile2" w:date="2000-11-10T12:26:00Z"/>
        </w:rPr>
      </w:pPr>
      <w:ins w:id="1423" w:author="sbaile2" w:date="2000-11-10T12:26:00Z">
        <w:r>
          <w:rPr>
            <w:sz w:val="22"/>
            <w:szCs w:val="22"/>
          </w:rPr>
        </w:r>
      </w:ins>
    </w:p>
    <w:p>
      <w:pPr>
        <w:pStyle w:val="Normal"/>
        <w:spacing w:lineRule="atLeast" w:line="240"/>
        <w:ind w:firstLine="720" w:end="0"/>
        <w:jc w:val="both"/>
        <w:rPr>
          <w:ins w:id="1428" w:author="sbaile2" w:date="2000-11-10T12:26:00Z"/>
        </w:rPr>
      </w:pPr>
      <w:ins w:id="1425" w:author="sbaile2" w:date="2000-11-10T12:26:00Z">
        <w:r>
          <w:rPr>
            <w:sz w:val="22"/>
            <w:szCs w:val="22"/>
          </w:rPr>
          <w:t xml:space="preserve">4.  </w:t>
        </w:r>
      </w:ins>
      <w:ins w:id="1426" w:author="sbaile2" w:date="2000-11-10T12:26:00Z">
        <w:r>
          <w:rPr>
            <w:sz w:val="22"/>
            <w:szCs w:val="22"/>
            <w:u w:val="single"/>
          </w:rPr>
          <w:t>SETOFFS AND COUNTERCLAIMS</w:t>
        </w:r>
      </w:ins>
      <w:ins w:id="1427" w:author="sbaile2" w:date="2000-11-10T12:26:00Z">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ins>
    </w:p>
    <w:p>
      <w:pPr>
        <w:pStyle w:val="Normal"/>
        <w:spacing w:lineRule="atLeast" w:line="240"/>
        <w:ind w:firstLine="720" w:end="0"/>
        <w:jc w:val="both"/>
        <w:rPr>
          <w:sz w:val="22"/>
          <w:szCs w:val="22"/>
          <w:ins w:id="1430" w:author="sbaile2" w:date="2000-11-10T12:26:00Z"/>
        </w:rPr>
      </w:pPr>
      <w:ins w:id="1429" w:author="sbaile2" w:date="2000-11-10T12:26:00Z">
        <w:r>
          <w:rPr>
            <w:sz w:val="22"/>
            <w:szCs w:val="22"/>
          </w:rPr>
        </w:r>
      </w:ins>
    </w:p>
    <w:p>
      <w:pPr>
        <w:pStyle w:val="Normal"/>
        <w:spacing w:lineRule="atLeast" w:line="240"/>
        <w:ind w:firstLine="720" w:end="0"/>
        <w:jc w:val="both"/>
        <w:rPr>
          <w:ins w:id="1434" w:author="sbaile2" w:date="2000-11-10T12:26:00Z"/>
        </w:rPr>
      </w:pPr>
      <w:ins w:id="1431" w:author="sbaile2" w:date="2000-11-10T12:26:00Z">
        <w:r>
          <w:rPr>
            <w:sz w:val="22"/>
            <w:szCs w:val="22"/>
          </w:rPr>
          <w:t xml:space="preserve">5.  </w:t>
        </w:r>
      </w:ins>
      <w:ins w:id="1432" w:author="sbaile2" w:date="2000-11-10T12:26:00Z">
        <w:r>
          <w:rPr>
            <w:sz w:val="22"/>
            <w:szCs w:val="22"/>
            <w:u w:val="single"/>
          </w:rPr>
          <w:t>AMENDMENT OF GUARANTY</w:t>
        </w:r>
      </w:ins>
      <w:ins w:id="1433" w:author="sbaile2" w:date="2000-11-10T12:26:00Z">
        <w:r>
          <w:rPr>
            <w:sz w:val="22"/>
            <w:szCs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szCs w:val="22"/>
          <w:ins w:id="1436" w:author="sbaile2" w:date="2000-11-10T12:26:00Z"/>
        </w:rPr>
      </w:pPr>
      <w:ins w:id="1435" w:author="sbaile2" w:date="2000-11-10T12:26:00Z">
        <w:r>
          <w:rPr>
            <w:sz w:val="22"/>
            <w:szCs w:val="22"/>
          </w:rPr>
        </w:r>
      </w:ins>
    </w:p>
    <w:p>
      <w:pPr>
        <w:pStyle w:val="Normal"/>
        <w:spacing w:lineRule="atLeast" w:line="240"/>
        <w:ind w:firstLine="720" w:end="0"/>
        <w:jc w:val="both"/>
        <w:rPr>
          <w:ins w:id="1440" w:author="sbaile2" w:date="2000-11-10T12:26:00Z"/>
        </w:rPr>
      </w:pPr>
      <w:ins w:id="1437" w:author="sbaile2" w:date="2000-11-10T12:26:00Z">
        <w:r>
          <w:rPr>
            <w:sz w:val="22"/>
            <w:szCs w:val="22"/>
          </w:rPr>
          <w:t xml:space="preserve">6.  </w:t>
        </w:r>
      </w:ins>
      <w:ins w:id="1438" w:author="sbaile2" w:date="2000-11-10T12:26:00Z">
        <w:r>
          <w:rPr>
            <w:sz w:val="22"/>
            <w:szCs w:val="22"/>
            <w:u w:val="single"/>
          </w:rPr>
          <w:t>WAIVERS</w:t>
        </w:r>
      </w:ins>
      <w:ins w:id="1439" w:author="sbaile2" w:date="2000-11-10T12:26:00Z">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ins>
    </w:p>
    <w:p>
      <w:pPr>
        <w:pStyle w:val="Normal"/>
        <w:spacing w:lineRule="atLeast" w:line="240"/>
        <w:ind w:firstLine="720" w:end="0"/>
        <w:jc w:val="both"/>
        <w:rPr>
          <w:sz w:val="22"/>
          <w:szCs w:val="22"/>
          <w:ins w:id="1442" w:author="sbaile2" w:date="2000-11-10T12:26:00Z"/>
        </w:rPr>
      </w:pPr>
      <w:ins w:id="1441" w:author="sbaile2" w:date="2000-11-10T12:26:00Z">
        <w:r>
          <w:rPr>
            <w:sz w:val="22"/>
            <w:szCs w:val="22"/>
          </w:rPr>
        </w:r>
      </w:ins>
    </w:p>
    <w:p>
      <w:pPr>
        <w:pStyle w:val="Normal"/>
        <w:spacing w:lineRule="atLeast" w:line="240"/>
        <w:ind w:firstLine="720" w:end="0"/>
        <w:jc w:val="both"/>
        <w:rPr>
          <w:sz w:val="22"/>
          <w:szCs w:val="22"/>
          <w:ins w:id="1444" w:author="sbaile2" w:date="2000-11-10T12:26:00Z"/>
        </w:rPr>
      </w:pPr>
      <w:ins w:id="1443" w:author="sbaile2" w:date="2000-11-10T12:26:00Z">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szCs w:val="22"/>
          <w:ins w:id="1446" w:author="sbaile2" w:date="2000-11-10T12:26:00Z"/>
        </w:rPr>
      </w:pPr>
      <w:ins w:id="1445" w:author="sbaile2" w:date="2000-11-10T12:26:00Z">
        <w:r>
          <w:rPr>
            <w:sz w:val="22"/>
            <w:szCs w:val="22"/>
          </w:rPr>
        </w:r>
      </w:ins>
    </w:p>
    <w:p>
      <w:pPr>
        <w:pStyle w:val="Normal"/>
        <w:spacing w:lineRule="atLeast" w:line="240"/>
        <w:ind w:firstLine="720" w:end="0"/>
        <w:jc w:val="both"/>
        <w:rPr>
          <w:sz w:val="22"/>
          <w:szCs w:val="22"/>
          <w:ins w:id="1448" w:author="sbaile2" w:date="2000-11-10T12:26:00Z"/>
        </w:rPr>
      </w:pPr>
      <w:ins w:id="1447" w:author="sbaile2" w:date="2000-11-10T12:26:00Z">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szCs w:val="22"/>
          <w:ins w:id="1450" w:author="sbaile2" w:date="2000-11-10T12:26:00Z"/>
        </w:rPr>
      </w:pPr>
      <w:ins w:id="1449" w:author="sbaile2" w:date="2000-11-10T12:26:00Z">
        <w:r>
          <w:rPr>
            <w:sz w:val="22"/>
            <w:szCs w:val="22"/>
          </w:rPr>
        </w:r>
      </w:ins>
    </w:p>
    <w:p>
      <w:pPr>
        <w:pStyle w:val="Normal"/>
        <w:spacing w:lineRule="atLeast" w:line="240"/>
        <w:ind w:firstLine="720" w:end="0"/>
        <w:jc w:val="both"/>
        <w:rPr>
          <w:sz w:val="22"/>
          <w:szCs w:val="22"/>
          <w:ins w:id="1452" w:author="sbaile2" w:date="2000-11-10T12:26:00Z"/>
        </w:rPr>
      </w:pPr>
      <w:ins w:id="1451" w:author="sbaile2" w:date="2000-11-10T12:26:00Z">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sz w:val="22"/>
          <w:szCs w:val="22"/>
          <w:ins w:id="1454" w:author="sbaile2" w:date="2000-11-10T12:26:00Z"/>
        </w:rPr>
      </w:pPr>
      <w:ins w:id="1453" w:author="sbaile2" w:date="2000-11-10T12:26:00Z">
        <w:r>
          <w:rPr>
            <w:sz w:val="22"/>
            <w:szCs w:val="22"/>
          </w:rPr>
        </w:r>
      </w:ins>
    </w:p>
    <w:p>
      <w:pPr>
        <w:pStyle w:val="Normal"/>
        <w:spacing w:lineRule="atLeast" w:line="240"/>
        <w:ind w:firstLine="720" w:end="0"/>
        <w:jc w:val="both"/>
        <w:rPr>
          <w:ins w:id="1458" w:author="sbaile2" w:date="2000-11-10T12:26:00Z"/>
        </w:rPr>
      </w:pPr>
      <w:ins w:id="1455" w:author="sbaile2" w:date="2000-11-10T12:26:00Z">
        <w:r>
          <w:rPr>
            <w:sz w:val="22"/>
            <w:szCs w:val="22"/>
          </w:rPr>
          <w:t xml:space="preserve">7.  </w:t>
        </w:r>
      </w:ins>
      <w:ins w:id="1456" w:author="sbaile2" w:date="2000-11-10T12:26:00Z">
        <w:r>
          <w:rPr>
            <w:sz w:val="22"/>
            <w:szCs w:val="22"/>
            <w:u w:val="single"/>
          </w:rPr>
          <w:t>NOTICE</w:t>
        </w:r>
      </w:ins>
      <w:ins w:id="1457" w:author="sbaile2" w:date="2000-11-10T12:26:00Z">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ins w:id="1459" w:author="sbaile2" w:date="2000-11-10T12:26:00Z">
              <w:r>
                <w:rPr>
                  <w:color w:val="000000"/>
                  <w:sz w:val="22"/>
                  <w:szCs w:val="22"/>
                </w:rPr>
                <w:t>To Counterparty:</w:t>
              </w:r>
            </w:ins>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1460" w:author="sbaile2" w:date="2000-11-10T12:26:00Z">
              <w:r>
                <w:rPr>
                  <w:color w:val="000000"/>
                  <w:sz w:val="22"/>
                  <w:szCs w:val="22"/>
                </w:rPr>
                <w:t>Eugene Water &amp; Electric Board</w:t>
              </w:r>
            </w:ins>
          </w:p>
        </w:tc>
        <w:tc>
          <w:tcPr>
            <w:tcW w:w="1530" w:type="dxa"/>
            <w:tcBorders/>
          </w:tcPr>
          <w:p>
            <w:pPr>
              <w:pStyle w:val="Normal"/>
              <w:keepNext w:val="true"/>
              <w:keepLines/>
              <w:spacing w:lineRule="atLeast" w:line="240"/>
              <w:rPr>
                <w:color w:val="000000"/>
                <w:sz w:val="22"/>
                <w:szCs w:val="22"/>
              </w:rPr>
            </w:pPr>
            <w:ins w:id="1461" w:author="sbaile2" w:date="2000-11-10T12:26:00Z">
              <w:r>
                <w:rPr>
                  <w:color w:val="000000"/>
                  <w:sz w:val="22"/>
                  <w:szCs w:val="22"/>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462" w:author="sbaile2" w:date="2000-11-10T12:26:00Z">
              <w:r>
                <w:rPr>
                  <w:color w:val="000000"/>
                  <w:sz w:val="22"/>
                  <w:szCs w:val="22"/>
                </w:rPr>
                <w:t>Enron Corp.</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ins w:id="1463" w:author="sbaile2" w:date="2000-11-10T12:26:00Z">
              <w:r>
                <w:rPr>
                  <w:color w:val="000000"/>
                  <w:sz w:val="22"/>
                  <w:szCs w:val="22"/>
                </w:rPr>
                <w:t>500 East 4</w:t>
              </w:r>
            </w:ins>
            <w:ins w:id="1464" w:author="sbaile2" w:date="2000-11-10T12:26:00Z">
              <w:r>
                <w:rPr>
                  <w:color w:val="000000"/>
                  <w:sz w:val="22"/>
                  <w:szCs w:val="22"/>
                  <w:vertAlign w:val="superscript"/>
                </w:rPr>
                <w:t>th</w:t>
              </w:r>
            </w:ins>
            <w:ins w:id="1465" w:author="sbaile2" w:date="2000-11-10T12:26:00Z">
              <w:r>
                <w:rPr>
                  <w:color w:val="000000"/>
                  <w:sz w:val="22"/>
                  <w:szCs w:val="22"/>
                </w:rPr>
                <w:t xml:space="preserve"> Avenue</w:t>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466" w:author="sbaile2" w:date="2000-11-10T12:26:00Z">
              <w:r>
                <w:rPr>
                  <w:color w:val="000000"/>
                  <w:sz w:val="22"/>
                  <w:szCs w:val="22"/>
                </w:rPr>
                <w:t>1400 Smith Street</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1467" w:author="sbaile2" w:date="2000-11-10T12:26:00Z">
              <w:r>
                <w:rPr>
                  <w:color w:val="000000"/>
                  <w:sz w:val="22"/>
                  <w:szCs w:val="22"/>
                </w:rPr>
                <w:t>Eugene, Oregon 97440-2148</w:t>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468" w:author="sbaile2" w:date="2000-11-10T12:26:00Z">
              <w:r>
                <w:rPr>
                  <w:color w:val="000000"/>
                  <w:sz w:val="22"/>
                  <w:szCs w:val="22"/>
                </w:rPr>
                <w:t>Houston, Texas 77002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ins w:id="1470" w:author="sbaile2" w:date="2000-11-10T12:26:00Z"/>
              </w:rPr>
            </w:pPr>
            <w:ins w:id="1469" w:author="sbaile2" w:date="2000-11-10T12:26:00Z">
              <w:r>
                <w:rPr>
                  <w:color w:val="000000"/>
                  <w:sz w:val="22"/>
                  <w:szCs w:val="22"/>
                </w:rPr>
                <w:t>Attn.:  Scott Spettel, Power Management and Planning Manager</w:t>
              </w:r>
            </w:ins>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471" w:author="sbaile2" w:date="2000-11-10T12:26:00Z">
              <w:r>
                <w:rPr>
                  <w:color w:val="000000"/>
                  <w:sz w:val="22"/>
                  <w:szCs w:val="22"/>
                </w:rPr>
                <w:t>Attn.:  Vice President, Finance and Treasurer</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1472" w:author="sbaile2" w:date="2000-11-10T12:26:00Z">
              <w:r>
                <w:rPr>
                  <w:color w:val="000000"/>
                  <w:sz w:val="22"/>
                  <w:szCs w:val="22"/>
                </w:rPr>
                <w:t>Fax No.: (541) 341-1889</w:t>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473" w:author="sbaile2" w:date="2000-11-10T12:26:00Z">
              <w:r>
                <w:rPr>
                  <w:color w:val="000000"/>
                  <w:sz w:val="22"/>
                  <w:szCs w:val="22"/>
                </w:rPr>
                <w:t>Fax No.:  (713) 646-3422</w:t>
              </w:r>
            </w:ins>
          </w:p>
        </w:tc>
      </w:tr>
    </w:tbl>
    <w:p>
      <w:pPr>
        <w:pStyle w:val="Normal"/>
        <w:tabs>
          <w:tab w:val="clear" w:pos="720"/>
          <w:tab w:val="left" w:pos="2880" w:leader="none"/>
          <w:tab w:val="left" w:pos="6480" w:leader="none"/>
        </w:tabs>
        <w:spacing w:lineRule="exact" w:line="240"/>
        <w:ind w:start="720" w:end="0"/>
        <w:jc w:val="both"/>
        <w:rPr>
          <w:sz w:val="22"/>
          <w:szCs w:val="22"/>
          <w:ins w:id="1475" w:author="sbaile2" w:date="2000-11-10T12:26:00Z"/>
        </w:rPr>
      </w:pPr>
      <w:ins w:id="1474" w:author="sbaile2" w:date="2000-11-10T12:26:00Z">
        <w:r>
          <w:rPr>
            <w:sz w:val="22"/>
            <w:szCs w:val="22"/>
          </w:rPr>
        </w:r>
      </w:ins>
    </w:p>
    <w:p>
      <w:pPr>
        <w:pStyle w:val="Normal"/>
        <w:spacing w:lineRule="atLeast" w:line="240"/>
        <w:jc w:val="both"/>
        <w:rPr>
          <w:sz w:val="22"/>
          <w:szCs w:val="22"/>
          <w:ins w:id="1477" w:author="sbaile2" w:date="2000-11-10T12:26:00Z"/>
        </w:rPr>
      </w:pPr>
      <w:ins w:id="1476" w:author="sbaile2" w:date="2000-11-10T12:26: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1479" w:author="sbaile2" w:date="2000-11-10T12:26:00Z"/>
        </w:rPr>
      </w:pPr>
      <w:ins w:id="1478" w:author="sbaile2" w:date="2000-11-10T12:26:00Z">
        <w:r>
          <w:rPr>
            <w:sz w:val="22"/>
            <w:szCs w:val="22"/>
          </w:rPr>
        </w:r>
      </w:ins>
    </w:p>
    <w:p>
      <w:pPr>
        <w:pStyle w:val="Normal"/>
        <w:spacing w:lineRule="atLeast" w:line="240"/>
        <w:ind w:firstLine="720" w:end="0"/>
        <w:jc w:val="both"/>
        <w:rPr>
          <w:sz w:val="22"/>
          <w:szCs w:val="22"/>
          <w:ins w:id="1481" w:author="sbaile2" w:date="2000-11-10T12:26:00Z"/>
        </w:rPr>
      </w:pPr>
      <w:ins w:id="1480" w:author="sbaile2" w:date="2000-11-10T12:26:00Z">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szCs w:val="22"/>
          <w:ins w:id="1483" w:author="sbaile2" w:date="2000-11-10T12:26:00Z"/>
        </w:rPr>
      </w:pPr>
      <w:ins w:id="1482" w:author="sbaile2" w:date="2000-11-10T12:26:00Z">
        <w:r>
          <w:rPr>
            <w:sz w:val="22"/>
            <w:szCs w:val="22"/>
          </w:rPr>
        </w:r>
      </w:ins>
    </w:p>
    <w:p>
      <w:pPr>
        <w:pStyle w:val="Normal"/>
        <w:spacing w:lineRule="atLeast" w:line="240"/>
        <w:ind w:firstLine="720" w:end="0"/>
        <w:jc w:val="both"/>
        <w:rPr>
          <w:ins w:id="1487" w:author="sbaile2" w:date="2000-11-10T12:26:00Z"/>
        </w:rPr>
      </w:pPr>
      <w:ins w:id="1484" w:author="sbaile2" w:date="2000-11-10T12:26:00Z">
        <w:r>
          <w:rPr>
            <w:sz w:val="22"/>
            <w:szCs w:val="22"/>
          </w:rPr>
          <w:t xml:space="preserve">8.  </w:t>
        </w:r>
      </w:ins>
      <w:ins w:id="1485" w:author="sbaile2" w:date="2000-11-10T12:26:00Z">
        <w:r>
          <w:rPr>
            <w:sz w:val="22"/>
            <w:szCs w:val="22"/>
            <w:u w:val="single"/>
          </w:rPr>
          <w:t>MISCELLANEOUS</w:t>
        </w:r>
      </w:ins>
      <w:ins w:id="1486" w:author="sbaile2" w:date="2000-11-10T12:26:00Z">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szCs w:val="22"/>
          <w:ins w:id="1489" w:author="sbaile2" w:date="2000-11-10T12:26:00Z"/>
        </w:rPr>
      </w:pPr>
      <w:ins w:id="1488" w:author="sbaile2" w:date="2000-11-10T12:26:00Z">
        <w:r>
          <w:rPr>
            <w:sz w:val="22"/>
            <w:szCs w:val="22"/>
          </w:rPr>
        </w:r>
      </w:ins>
    </w:p>
    <w:p>
      <w:pPr>
        <w:pStyle w:val="Normal"/>
        <w:spacing w:lineRule="atLeast" w:line="240"/>
        <w:ind w:firstLine="720" w:end="0"/>
        <w:jc w:val="both"/>
        <w:rPr>
          <w:ins w:id="1493" w:author="sbaile2" w:date="2000-11-10T12:26:00Z"/>
        </w:rPr>
      </w:pPr>
      <w:ins w:id="1490" w:author="sbaile2" w:date="2000-11-10T12:26:00Z">
        <w:r>
          <w:rPr>
            <w:sz w:val="22"/>
            <w:szCs w:val="22"/>
          </w:rPr>
          <w:t xml:space="preserve">IN WITNESS WHEREOF, the Guarantor has executed this Guaranty on </w:t>
          <w:tab/>
        </w:r>
      </w:ins>
      <w:ins w:id="1491" w:author="sbaile2" w:date="2000-11-10T12:26:00Z">
        <w:r>
          <w:rPr>
            <w:sz w:val="22"/>
            <w:szCs w:val="22"/>
            <w:u w:val="single"/>
          </w:rPr>
          <w:tab/>
        </w:r>
      </w:ins>
      <w:ins w:id="1492" w:author="sbaile2" w:date="2000-11-10T12:26:00Z">
        <w:r>
          <w:rPr>
            <w:sz w:val="22"/>
            <w:szCs w:val="22"/>
          </w:rPr>
          <w:t>, 2000, but it is effective as of the date first above written.</w:t>
        </w:r>
      </w:ins>
    </w:p>
    <w:p>
      <w:pPr>
        <w:pStyle w:val="Normal"/>
        <w:spacing w:lineRule="atLeast" w:line="240"/>
        <w:ind w:firstLine="720" w:end="0"/>
        <w:jc w:val="both"/>
        <w:rPr>
          <w:sz w:val="22"/>
          <w:szCs w:val="22"/>
          <w:ins w:id="1495" w:author="sbaile2" w:date="2000-11-10T12:26:00Z"/>
        </w:rPr>
      </w:pPr>
      <w:ins w:id="1494" w:author="sbaile2" w:date="2000-11-10T12:26:00Z">
        <w:r>
          <w:rPr>
            <w:sz w:val="22"/>
            <w:szCs w:val="22"/>
          </w:rPr>
        </w:r>
      </w:ins>
    </w:p>
    <w:p>
      <w:pPr>
        <w:pStyle w:val="Normal"/>
        <w:spacing w:lineRule="atLeast" w:line="240"/>
        <w:ind w:start="5040" w:end="0"/>
        <w:jc w:val="both"/>
        <w:rPr>
          <w:b/>
          <w:bCs/>
          <w:sz w:val="22"/>
          <w:szCs w:val="22"/>
          <w:ins w:id="1497" w:author="sbaile2" w:date="2000-11-10T12:26:00Z"/>
        </w:rPr>
      </w:pPr>
      <w:ins w:id="1496" w:author="sbaile2" w:date="2000-11-10T12:26:00Z">
        <w:r>
          <w:rPr>
            <w:b/>
            <w:bCs/>
            <w:sz w:val="22"/>
            <w:szCs w:val="22"/>
          </w:rPr>
          <w:t>ENRON CORP.</w:t>
        </w:r>
      </w:ins>
    </w:p>
    <w:p>
      <w:pPr>
        <w:pStyle w:val="Normal"/>
        <w:spacing w:lineRule="atLeast" w:line="240"/>
        <w:ind w:start="5040" w:end="0"/>
        <w:jc w:val="both"/>
        <w:rPr>
          <w:b/>
          <w:bCs/>
          <w:sz w:val="22"/>
          <w:szCs w:val="22"/>
          <w:ins w:id="1499" w:author="sbaile2" w:date="2000-11-10T12:26:00Z"/>
        </w:rPr>
      </w:pPr>
      <w:ins w:id="1498" w:author="sbaile2" w:date="2000-11-10T12:26:00Z">
        <w:r>
          <w:rPr>
            <w:b/>
            <w:bCs/>
            <w:sz w:val="22"/>
            <w:szCs w:val="22"/>
          </w:rPr>
        </w:r>
      </w:ins>
    </w:p>
    <w:p>
      <w:pPr>
        <w:pStyle w:val="Normal"/>
        <w:spacing w:lineRule="atLeast" w:line="240"/>
        <w:ind w:start="5040" w:end="0"/>
        <w:jc w:val="both"/>
        <w:rPr>
          <w:b/>
          <w:bCs/>
          <w:sz w:val="22"/>
          <w:szCs w:val="22"/>
          <w:ins w:id="1501" w:author="sbaile2" w:date="2000-11-10T12:26:00Z"/>
        </w:rPr>
      </w:pPr>
      <w:ins w:id="1500" w:author="sbaile2" w:date="2000-11-10T12:26:00Z">
        <w:r>
          <w:rPr>
            <w:b/>
            <w:bCs/>
            <w:sz w:val="22"/>
            <w:szCs w:val="22"/>
          </w:rPr>
        </w:r>
      </w:ins>
    </w:p>
    <w:p>
      <w:pPr>
        <w:pStyle w:val="Normal"/>
        <w:spacing w:lineRule="atLeast" w:line="240"/>
        <w:ind w:start="5040" w:end="0"/>
        <w:jc w:val="both"/>
        <w:rPr>
          <w:sz w:val="22"/>
          <w:szCs w:val="22"/>
          <w:ins w:id="1504" w:author="sbaile2" w:date="2000-11-10T12:26:00Z"/>
        </w:rPr>
      </w:pPr>
      <w:ins w:id="1502" w:author="sbaile2" w:date="2000-11-10T12:26:00Z">
        <w:r>
          <w:rPr>
            <w:sz w:val="22"/>
            <w:szCs w:val="22"/>
          </w:rPr>
          <w:t xml:space="preserve">By:  </w:t>
        </w:r>
      </w:ins>
      <w:ins w:id="1503" w:author="sbaile2" w:date="2000-11-10T12:26:00Z">
        <w:r>
          <w:rPr>
            <w:sz w:val="22"/>
            <w:szCs w:val="22"/>
            <w:u w:val="single"/>
          </w:rPr>
          <w:tab/>
          <w:tab/>
          <w:tab/>
          <w:tab/>
          <w:tab/>
          <w:tab/>
        </w:r>
      </w:ins>
    </w:p>
    <w:p>
      <w:pPr>
        <w:pStyle w:val="Normal"/>
        <w:spacing w:lineRule="atLeast" w:line="240"/>
        <w:ind w:start="5040" w:end="0"/>
        <w:jc w:val="both"/>
        <w:rPr>
          <w:sz w:val="22"/>
          <w:szCs w:val="22"/>
          <w:ins w:id="1507" w:author="sbaile2" w:date="2000-11-10T12:26:00Z"/>
        </w:rPr>
      </w:pPr>
      <w:ins w:id="1505" w:author="sbaile2" w:date="2000-11-10T12:26:00Z">
        <w:r>
          <w:rPr>
            <w:sz w:val="22"/>
            <w:szCs w:val="22"/>
          </w:rPr>
          <w:t xml:space="preserve">Name:  </w:t>
        </w:r>
      </w:ins>
      <w:ins w:id="1506" w:author="sbaile2" w:date="2000-11-10T12:26:00Z">
        <w:r>
          <w:rPr>
            <w:sz w:val="22"/>
            <w:szCs w:val="22"/>
            <w:u w:val="single"/>
          </w:rPr>
          <w:tab/>
          <w:tab/>
          <w:tab/>
          <w:tab/>
          <w:tab/>
          <w:tab/>
        </w:r>
      </w:ins>
    </w:p>
    <w:p>
      <w:pPr>
        <w:pStyle w:val="Normal"/>
        <w:spacing w:lineRule="atLeast" w:line="240"/>
        <w:ind w:start="5040" w:end="0"/>
        <w:jc w:val="both"/>
        <w:rPr>
          <w:sz w:val="22"/>
          <w:szCs w:val="22"/>
          <w:ins w:id="1510" w:author="sbaile2" w:date="2000-11-10T12:26:00Z"/>
        </w:rPr>
      </w:pPr>
      <w:ins w:id="1508" w:author="sbaile2" w:date="2000-11-10T12:26:00Z">
        <w:r>
          <w:rPr>
            <w:sz w:val="22"/>
            <w:szCs w:val="22"/>
          </w:rPr>
          <w:t xml:space="preserve">Title:  </w:t>
        </w:r>
      </w:ins>
      <w:ins w:id="1509" w:author="sbaile2" w:date="2000-11-10T12:26:00Z">
        <w:r>
          <w:rPr>
            <w:sz w:val="22"/>
            <w:szCs w:val="22"/>
            <w:u w:val="single"/>
          </w:rPr>
          <w:tab/>
          <w:tab/>
          <w:tab/>
          <w:tab/>
          <w:tab/>
          <w:tab/>
        </w:r>
      </w:ins>
    </w:p>
    <w:p>
      <w:pPr>
        <w:pStyle w:val="Normal"/>
        <w:spacing w:lineRule="exact" w:line="240"/>
        <w:ind w:end="720"/>
        <w:jc w:val="center"/>
        <w:rPr>
          <w:b/>
          <w:bCs/>
          <w:sz w:val="22"/>
          <w:szCs w:val="22"/>
          <w:ins w:id="1512" w:author="sbaile2" w:date="2000-11-10T12:26:00Z"/>
        </w:rPr>
      </w:pPr>
      <w:ins w:id="1511" w:author="sbaile2" w:date="2000-11-10T12:26:00Z">
        <w:r>
          <w:rPr>
            <w:b/>
            <w:bCs/>
            <w:sz w:val="22"/>
            <w:szCs w:val="22"/>
          </w:rPr>
        </w:r>
      </w:ins>
    </w:p>
    <w:p>
      <w:pPr>
        <w:pStyle w:val="Normal"/>
        <w:ind w:firstLine="90" w:start="450" w:end="0"/>
        <w:rPr>
          <w:b/>
          <w:bCs/>
          <w:sz w:val="22"/>
          <w:szCs w:val="22"/>
          <w:ins w:id="1514" w:author="sbaile2" w:date="2000-11-10T12:26:00Z"/>
        </w:rPr>
      </w:pPr>
      <w:ins w:id="1513" w:author="sbaile2" w:date="2000-11-10T12:26:00Z">
        <w:r>
          <w:rPr>
            <w:b/>
            <w:bCs/>
            <w:sz w:val="22"/>
            <w:szCs w:val="22"/>
          </w:rPr>
        </w:r>
      </w:ins>
    </w:p>
    <w:p>
      <w:pPr>
        <w:pStyle w:val="Normal"/>
        <w:rPr>
          <w:sz w:val="22"/>
        </w:rPr>
      </w:pPr>
      <w:r>
        <w:rPr>
          <w:sz w:val="22"/>
        </w:rPr>
      </w:r>
    </w:p>
    <w:sectPr>
      <w:footerReference w:type="default" r:id="rId11"/>
      <w:footerReference w:type="first" r:id="rId1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/mnt/main-storage/datasets/enron-docs/doc/164actr.doc</w:t>
    </w:r>
    <w:r>
      <w:rPr>
        <w:sz w:val="16"/>
        <w:szCs w:val="16"/>
      </w:rPr>
      <w:fldChar w:fldCharType="end"/>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p>
  <w:p>
    <w:pPr>
      <w:pStyle w:val="Footer"/>
      <w:rPr>
        <w:sz w:val="8"/>
        <w:szCs w:val="8"/>
      </w:rPr>
    </w:pPr>
    <w:r>
      <w:rPr>
        <w:sz w:val="8"/>
        <w:szCs w:val="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/mnt/main-storage/datasets/enron-docs/doc/164actr.doc</w:t>
    </w:r>
    <w:r>
      <w:rPr>
        <w:sz w:val="16"/>
        <w:szCs w:val="16"/>
      </w:rPr>
      <w:fldChar w:fldCharType="end"/>
    </w:r>
  </w:p>
  <w:p>
    <w:pPr>
      <w:pStyle w:val="Footer"/>
      <w:jc w:val="center"/>
      <w:rPr>
        <w:sz w:val="20"/>
        <w:szCs w:val="16"/>
      </w:rPr>
    </w:pPr>
    <w:r>
      <w:rPr>
        <w:sz w:val="20"/>
        <w:szCs w:val="16"/>
      </w:rPr>
      <w:t>Exhibit A</w:t>
    </w:r>
  </w:p>
  <w:p>
    <w:pPr>
      <w:pStyle w:val="Footer"/>
      <w:jc w:val="center"/>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/mnt/main-storage/datasets/enron-docs/doc/164actr.doc</w:t>
    </w:r>
    <w:r>
      <w:rPr>
        <w:sz w:val="16"/>
        <w:szCs w:val="16"/>
      </w:rPr>
      <w:fldChar w:fldCharType="end"/>
    </w:r>
  </w:p>
  <w:p>
    <w:pPr>
      <w:pStyle w:val="Footer"/>
      <w:jc w:val="center"/>
      <w:rPr>
        <w:sz w:val="20"/>
        <w:szCs w:val="16"/>
      </w:rPr>
    </w:pPr>
    <w:r>
      <w:rPr>
        <w:sz w:val="20"/>
        <w:szCs w:val="16"/>
      </w:rPr>
      <w:t>Attachment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/mnt/main-storage/datasets/enron-docs/doc/164actr.doc</w:t>
    </w:r>
    <w:r>
      <w:rPr>
        <w:sz w:val="16"/>
        <w:szCs w:val="16"/>
      </w:rPr>
      <w:fldChar w:fldCharType="end"/>
    </w:r>
  </w:p>
  <w:p>
    <w:pPr>
      <w:pStyle w:val="Footer"/>
      <w:jc w:val="center"/>
      <w:rPr>
        <w:sz w:val="20"/>
        <w:szCs w:val="16"/>
      </w:rPr>
    </w:pPr>
    <w:r>
      <w:rPr>
        <w:sz w:val="20"/>
        <w:szCs w:val="16"/>
      </w:rPr>
      <w:t>Annex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p>
    <w:pPr>
      <w:pStyle w:val="Footer"/>
      <w:rPr>
        <w:sz w:val="20"/>
        <w:szCs w:val="8"/>
      </w:rPr>
    </w:pPr>
    <w:r>
      <w:rPr>
        <w:sz w:val="20"/>
        <w:szCs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/mnt/main-storage/datasets/enron-docs/doc/164actr.doc</w:t>
    </w:r>
    <w:r>
      <w:rPr>
        <w:sz w:val="16"/>
        <w:szCs w:val="16"/>
      </w:rPr>
      <w:fldChar w:fldCharType="end"/>
    </w:r>
  </w:p>
  <w:p>
    <w:pPr>
      <w:pStyle w:val="Normal"/>
      <w:jc w:val="center"/>
      <w:rPr>
        <w:sz w:val="20"/>
        <w:szCs w:val="22"/>
        <w:ins w:id="1303" w:author="sbaile2" w:date="2000-11-10T12:26:00Z"/>
      </w:rPr>
    </w:pPr>
    <w:ins w:id="1302" w:author="sbaile2" w:date="2000-11-10T12:26:00Z">
      <w:r>
        <w:rPr>
          <w:sz w:val="20"/>
          <w:szCs w:val="22"/>
        </w:rPr>
        <w:t>EXHIBIT A</w:t>
      </w:r>
    </w:ins>
  </w:p>
  <w:p>
    <w:pPr>
      <w:pStyle w:val="Expanded"/>
      <w:spacing w:before="0" w:after="0"/>
      <w:rPr>
        <w:b w:val="false"/>
        <w:bCs w:val="false"/>
        <w:caps w:val="false"/>
        <w:smallCaps w:val="false"/>
        <w:spacing w:val="0"/>
        <w:sz w:val="20"/>
        <w:ins w:id="1305" w:author="sbaile2" w:date="2000-11-10T12:26:00Z"/>
      </w:rPr>
    </w:pPr>
    <w:ins w:id="1304" w:author="sbaile2" w:date="2000-11-10T12:26:00Z">
      <w:r>
        <w:rPr>
          <w:b w:val="false"/>
          <w:bCs w:val="false"/>
          <w:caps w:val="false"/>
          <w:smallCaps w:val="false"/>
          <w:spacing w:val="0"/>
          <w:sz w:val="20"/>
        </w:rPr>
        <w:t>to Paragraph 13</w:t>
      </w:r>
    </w:ins>
  </w:p>
  <w:p>
    <w:pPr>
      <w:pStyle w:val="Normal"/>
      <w:jc w:val="center"/>
      <w:rPr>
        <w:sz w:val="20"/>
        <w:szCs w:val="22"/>
        <w:ins w:id="1307" w:author="sbaile2" w:date="2000-11-10T12:26:00Z"/>
      </w:rPr>
    </w:pPr>
    <w:ins w:id="1306" w:author="sbaile2" w:date="2000-11-10T12:26:00Z">
      <w:r>
        <w:rPr>
          <w:sz w:val="20"/>
          <w:szCs w:val="22"/>
        </w:rPr>
        <w:t>of Annex A</w:t>
      </w:r>
    </w:ins>
  </w:p>
  <w:p>
    <w:pPr>
      <w:pStyle w:val="Footer"/>
      <w:jc w:val="center"/>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/mnt/main-storage/datasets/enron-docs/doc/164actr.doc</w:t>
    </w:r>
    <w:r>
      <w:rPr>
        <w:sz w:val="16"/>
        <w:szCs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abstractNum w:abstractNumId="4">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6"/>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6">
    <w:lvl w:ilvl="0">
      <w:start w:val="4"/>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7">
    <w:lvl w:ilvl="0">
      <w:start w:val="4"/>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9">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2"/>
      <w:numFmt w:val="decimal"/>
      <w:lvlText w:val="%3."/>
      <w:lvlJc w:val="start"/>
      <w:pPr>
        <w:tabs>
          <w:tab w:val="num" w:pos="0"/>
        </w:tabs>
        <w:ind w:start="0" w:hanging="0"/>
      </w:pPr>
    </w:lvl>
    <w:lvl w:ilvl="3">
      <w:start w:val="1"/>
      <w:numFmt w:val="lowerLetter"/>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Letter"/>
      <w:lvlText w:val="%6"/>
      <w:lvlJc w:val="start"/>
      <w:pPr>
        <w:tabs>
          <w:tab w:val="num" w:pos="0"/>
        </w:tabs>
        <w:ind w:start="0" w:hanging="0"/>
      </w:pPr>
    </w:lvl>
    <w:lvl w:ilvl="6">
      <w:start w:val="1"/>
      <w:numFmt w:val="lowerLetter"/>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end"/>
      <w:outlineLvl w:val="0"/>
    </w:pPr>
    <w:rPr>
      <w:b/>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widowControl/>
      <w:numPr>
        <w:ilvl w:val="2"/>
        <w:numId w:val="1"/>
      </w:numPr>
      <w:tabs>
        <w:tab w:val="clear" w:pos="720"/>
        <w:tab w:val="left" w:pos="9810" w:leader="none"/>
      </w:tabs>
      <w:ind w:hanging="0" w:start="-1440" w:end="0"/>
      <w:jc w:val="end"/>
      <w:outlineLvl w:val="2"/>
    </w:pPr>
    <w:rPr>
      <w:b/>
      <w:bCs/>
      <w:sz w:val="22"/>
      <w:szCs w:val="22"/>
    </w:rPr>
  </w:style>
  <w:style w:type="paragraph" w:styleId="Heading5">
    <w:name w:val="heading 5"/>
    <w:basedOn w:val="Normal"/>
    <w:next w:val="Normal"/>
    <w:qFormat/>
    <w:pPr>
      <w:keepNext w:val="true"/>
      <w:widowControl/>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widowControl/>
      <w:numPr>
        <w:ilvl w:val="5"/>
        <w:numId w:val="1"/>
      </w:numPr>
      <w:jc w:val="center"/>
      <w:outlineLvl w:val="5"/>
    </w:pPr>
    <w:rPr>
      <w:b/>
      <w:bCs/>
      <w:color w:val="000000"/>
      <w:sz w:val="22"/>
      <w:szCs w:val="22"/>
      <w:u w:val="singl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z w:val="20"/>
      <w:szCs w:val="20"/>
    </w:rPr>
  </w:style>
  <w:style w:type="character" w:styleId="WW8Num18z0">
    <w:name w:val="WW8Num18z0"/>
    <w:qFormat/>
    <w:rPr/>
  </w:style>
  <w:style w:type="character" w:styleId="WW8Num20z0">
    <w:name w:val="WW8Num20z0"/>
    <w:qFormat/>
    <w:rPr/>
  </w:style>
  <w:style w:type="character" w:styleId="WW8Num22z0">
    <w:name w:val="WW8Num22z0"/>
    <w:qFormat/>
    <w:rPr>
      <w:sz w:val="22"/>
      <w:szCs w:val="22"/>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color w:val="000000"/>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8"/>
      </w:numPr>
      <w:tabs>
        <w:tab w:val="clear" w:pos="720"/>
      </w:tabs>
      <w:ind w:hanging="720" w:start="1440" w:end="0"/>
      <w:outlineLvl w:val="0"/>
    </w:pPr>
    <w:rPr/>
  </w:style>
  <w:style w:type="paragraph" w:styleId="Level3">
    <w:name w:val="Level 3"/>
    <w:basedOn w:val="Normal"/>
    <w:qFormat/>
    <w:pPr>
      <w:numPr>
        <w:ilvl w:val="0"/>
        <w:numId w:val="8"/>
      </w:numPr>
      <w:tabs>
        <w:tab w:val="clear" w:pos="720"/>
      </w:tabs>
      <w:ind w:hanging="720" w:start="2160" w:end="0"/>
      <w:outlineLvl w:val="2"/>
    </w:pPr>
    <w:rPr/>
  </w:style>
  <w:style w:type="paragraph" w:styleId="Level2">
    <w:name w:val="Level 2"/>
    <w:basedOn w:val="Normal"/>
    <w:qFormat/>
    <w:pPr>
      <w:numPr>
        <w:ilvl w:val="0"/>
        <w:numId w:val="6"/>
      </w:numPr>
      <w:tabs>
        <w:tab w:val="clear" w:pos="720"/>
      </w:tabs>
      <w:ind w:hanging="720" w:start="1440" w:end="0"/>
      <w:outlineLvl w:val="1"/>
    </w:pPr>
    <w:rPr/>
  </w:style>
  <w:style w:type="paragraph" w:styleId="BodyTextIndent">
    <w:name w:val="Body Text Indent"/>
    <w:basedOn w:val="Normal"/>
    <w:pPr>
      <w:ind w:hanging="0" w:start="720" w:end="0"/>
    </w:pPr>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szCs w:val="22"/>
    </w:rPr>
  </w:style>
  <w:style w:type="paragraph" w:styleId="BlockText">
    <w:name w:val="Block Text"/>
    <w:basedOn w:val="Normal"/>
    <w:qFormat/>
    <w:pPr>
      <w:widowControl/>
      <w:ind w:firstLine="720" w:start="720" w:end="720"/>
      <w:jc w:val="both"/>
    </w:pPr>
    <w:rPr>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Expanded">
    <w:name w:val="Expanded"/>
    <w:basedOn w:val="Normal"/>
    <w:next w:val="Normal"/>
    <w:qFormat/>
    <w:pPr>
      <w:widowControl/>
      <w:spacing w:before="0" w:after="240"/>
      <w:jc w:val="center"/>
    </w:pPr>
    <w:rPr>
      <w:b/>
      <w:bCs/>
      <w:caps/>
      <w:spacing w:val="6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2"/>
    </w:rPr>
  </w:style>
  <w:style w:type="paragraph" w:styleId="Header">
    <w:name w:val="head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2000-11-10T14:13:00Z</dcterms:created>
  <dc:creator>Jim Deason</dc:creator>
  <dc:description/>
  <dc:language>en-CA</dc:language>
  <cp:lastModifiedBy>sbaile2</cp:lastModifiedBy>
  <cp:lastPrinted>2000-11-13T13:47:00Z</cp:lastPrinted>
  <dcterms:modified xsi:type="dcterms:W3CDTF">2000-11-13T19:10:00Z</dcterms:modified>
  <cp:revision>13</cp:revision>
  <dc:subject/>
  <dc:title>DRAFT DATED July 21, 1999</dc:title>
</cp:coreProperties>
</file>