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</w:rPr>
      </w:pPr>
      <w:r>
        <w:rPr>
          <w:sz w:val="28"/>
        </w:rPr>
        <w:t>Open Meeting Agenda</w:t>
      </w:r>
    </w:p>
    <w:p>
      <w:pPr>
        <w:pStyle w:val="Heading1"/>
        <w:ind w:hanging="0" w:start="0"/>
        <w:rPr/>
      </w:pPr>
      <w:r>
        <w:rPr/>
        <w:t>Outage Notification – 148 Alternative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11/26/01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/>
      </w:pPr>
      <w:r>
        <w:rPr/>
        <w:t>Review application architecture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Review project work plan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Define project success criteria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Questions &amp; Answers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2001-11-21T12:56:00Z</dcterms:created>
  <dc:creator>00003718</dc:creator>
  <dc:description/>
  <dc:language>en-CA</dc:language>
  <cp:lastModifiedBy>00003718</cp:lastModifiedBy>
  <dcterms:modified xsi:type="dcterms:W3CDTF">2001-11-21T13:00:00Z</dcterms:modified>
  <cp:revision>3</cp:revision>
  <dc:subject/>
  <dc:title>Open Meeting Agenda</dc:title>
</cp:coreProperties>
</file>