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122600he14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9:38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 Galen.  This is Payton.  Has Bob been talking to you about the…….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He’s been doing some out-of-market.  I haven’t spoken to him this last hour.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 he’s not here this time so I’ve got to pick up whatever I can.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We’ve been getting that real time.  I don’t know if this hour he’s got 800.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He’s going to get that?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Actually for hour 14 I only have about 500.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I’d take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And does he want to maintain the same price?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 what was the price?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It was 200 for the hour we’re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500 megawatts.  Right now at 200.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Beings I’ve got you on the line, have you had a chance to look at the bids?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Not yet.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But that 500 will fix us up right now.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  <w:t>Thanks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bet.  Bye.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2001-11-19T16:04:00Z</dcterms:created>
  <dc:creator>Administrator</dc:creator>
  <dc:description/>
  <dc:language>en-CA</dc:language>
  <cp:lastModifiedBy>BPA</cp:lastModifiedBy>
  <cp:lastPrinted>2001-11-19T11:03:00Z</cp:lastPrinted>
  <dcterms:modified xsi:type="dcterms:W3CDTF">2001-11-19T22:31:00Z</dcterms:modified>
  <cp:revision>3</cp:revision>
  <dc:subject/>
  <dc:title/>
</cp:coreProperties>
</file>