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Zurich BT" w:hAnsi="Zurich BT" w:cs="Zurich BT"/>
          <w:spacing w:val="20"/>
          <w:sz w:val="32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3383280</wp:posOffset>
            </wp:positionH>
            <wp:positionV relativeFrom="paragraph">
              <wp:posOffset>313690</wp:posOffset>
            </wp:positionV>
            <wp:extent cx="2189480" cy="66548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" t="-9" r="-3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Zurich BT" w:ascii="Zurich BT" w:hAnsi="Zurich BT"/>
          <w:spacing w:val="20"/>
          <w:sz w:val="32"/>
        </w:rPr>
        <w:tab/>
        <w:tab/>
        <w:tab/>
        <w:tab/>
        <w:tab/>
        <w:tab/>
      </w:r>
    </w:p>
    <w:p>
      <w:pPr>
        <w:pStyle w:val="Normal"/>
        <w:rPr>
          <w:rFonts w:ascii="Zurich BT" w:hAnsi="Zurich BT" w:cs="Zurich BT"/>
          <w:spacing w:val="20"/>
          <w:sz w:val="32"/>
        </w:rPr>
      </w:pPr>
      <w:r>
        <w:rPr>
          <w:rFonts w:cs="Zurich BT" w:ascii="Zurich BT" w:hAnsi="Zurich BT"/>
          <w:spacing w:val="20"/>
          <w:sz w:val="32"/>
        </w:rPr>
      </w:r>
    </w:p>
    <w:p>
      <w:pPr>
        <w:pStyle w:val="Normal"/>
        <w:ind w:firstLine="720" w:start="5760" w:end="0"/>
        <w:rPr>
          <w:rFonts w:ascii="Zurich BT" w:hAnsi="Zurich BT" w:cs="Zurich BT"/>
          <w:spacing w:val="-8"/>
          <w:sz w:val="16"/>
        </w:rPr>
      </w:pPr>
      <w:r>
        <w:rPr>
          <w:rFonts w:cs="Zurich BT" w:ascii="Zurich BT" w:hAnsi="Zurich BT"/>
          <w:spacing w:val="-8"/>
          <w:sz w:val="16"/>
        </w:rPr>
        <w:t>1401 New York Avenue, NW</w:t>
      </w:r>
    </w:p>
    <w:p>
      <w:pPr>
        <w:pStyle w:val="Normal"/>
        <w:rPr>
          <w:rFonts w:ascii="Zurich BT" w:hAnsi="Zurich BT" w:cs="Zurich BT"/>
          <w:spacing w:val="-8"/>
          <w:sz w:val="16"/>
        </w:rPr>
      </w:pPr>
      <w:r>
        <w:rPr>
          <w:rFonts w:cs="Zurich BT" w:ascii="Zurich BT" w:hAnsi="Zurich BT"/>
          <w:spacing w:val="-8"/>
          <w:sz w:val="16"/>
        </w:rPr>
        <w:tab/>
        <w:tab/>
        <w:tab/>
        <w:tab/>
        <w:tab/>
        <w:tab/>
        <w:tab/>
        <w:tab/>
        <w:tab/>
        <w:t xml:space="preserve">Suite11th Floor </w:t>
      </w:r>
    </w:p>
    <w:p>
      <w:pPr>
        <w:pStyle w:val="Normal"/>
        <w:rPr>
          <w:rFonts w:ascii="Zurich BT" w:hAnsi="Zurich BT" w:cs="Zurich BT"/>
          <w:spacing w:val="-8"/>
          <w:sz w:val="16"/>
        </w:rPr>
      </w:pPr>
      <w:r>
        <w:rPr>
          <w:rFonts w:cs="Zurich BT" w:ascii="Zurich BT" w:hAnsi="Zurich BT"/>
          <w:spacing w:val="-8"/>
          <w:sz w:val="16"/>
        </w:rPr>
        <w:tab/>
        <w:tab/>
        <w:tab/>
        <w:tab/>
        <w:tab/>
        <w:tab/>
        <w:tab/>
        <w:tab/>
        <w:tab/>
        <w:t>Washington, DC 20005</w:t>
      </w:r>
    </w:p>
    <w:p>
      <w:pPr>
        <w:pStyle w:val="Normal"/>
        <w:rPr>
          <w:rFonts w:ascii="Zurich BT" w:hAnsi="Zurich BT" w:cs="Zurich BT"/>
          <w:spacing w:val="-8"/>
          <w:sz w:val="16"/>
        </w:rPr>
      </w:pPr>
      <w:r>
        <w:rPr>
          <w:rFonts w:cs="Zurich BT" w:ascii="Zurich BT" w:hAnsi="Zurich BT"/>
          <w:spacing w:val="-8"/>
          <w:sz w:val="16"/>
        </w:rPr>
        <w:tab/>
        <w:tab/>
        <w:tab/>
        <w:tab/>
        <w:tab/>
        <w:tab/>
        <w:tab/>
        <w:tab/>
        <w:tab/>
        <w:t>202/628-8200</w:t>
      </w:r>
    </w:p>
    <w:p>
      <w:pPr>
        <w:pStyle w:val="Normal"/>
        <w:rPr>
          <w:rFonts w:ascii="Zurich BT" w:hAnsi="Zurich BT" w:cs="Zurich BT"/>
          <w:spacing w:val="-8"/>
          <w:sz w:val="16"/>
        </w:rPr>
      </w:pPr>
      <w:r>
        <w:rPr>
          <w:rFonts w:cs="Zurich BT" w:ascii="Zurich BT" w:hAnsi="Zurich BT"/>
          <w:spacing w:val="-8"/>
          <w:sz w:val="16"/>
        </w:rPr>
        <w:tab/>
        <w:tab/>
        <w:tab/>
        <w:tab/>
        <w:tab/>
        <w:tab/>
        <w:tab/>
        <w:tab/>
        <w:tab/>
        <w:t>202/628-8260 fax</w:t>
      </w:r>
    </w:p>
    <w:p>
      <w:pPr>
        <w:pStyle w:val="Normal"/>
        <w:rPr/>
      </w:pPr>
      <w:r>
        <w:rPr>
          <w:rFonts w:cs="Zurich BT" w:ascii="Zurich BT" w:hAnsi="Zurich BT"/>
          <w:spacing w:val="-8"/>
          <w:sz w:val="16"/>
        </w:rPr>
        <w:tab/>
        <w:tab/>
        <w:tab/>
        <w:tab/>
        <w:tab/>
        <w:tab/>
        <w:tab/>
        <w:tab/>
        <w:tab/>
      </w:r>
      <w:r>
        <w:rPr>
          <w:rFonts w:cs="Zurich BT" w:ascii="Zurich BT" w:hAnsi="Zurich BT"/>
          <w:spacing w:val="-14"/>
          <w:sz w:val="16"/>
        </w:rPr>
        <w:t>epsa@mindspring.com</w:t>
      </w:r>
    </w:p>
    <w:p>
      <w:pPr>
        <w:pStyle w:val="Normal"/>
        <w:rPr>
          <w:rFonts w:ascii="Zurich BT" w:hAnsi="Zurich BT" w:cs="Zurich BT"/>
          <w:spacing w:val="-8"/>
          <w:sz w:val="18"/>
        </w:rPr>
      </w:pPr>
      <w:r>
        <w:rPr>
          <w:rFonts w:cs="Zurich BT" w:ascii="Zurich BT" w:hAnsi="Zurich BT"/>
          <w:spacing w:val="-14"/>
          <w:sz w:val="16"/>
        </w:rPr>
        <w:tab/>
        <w:tab/>
        <w:tab/>
        <w:tab/>
        <w:tab/>
        <w:tab/>
        <w:tab/>
        <w:tab/>
        <w:tab/>
        <w:t>www.epsa.org</w:t>
      </w:r>
    </w:p>
    <w:p>
      <w:pPr>
        <w:pStyle w:val="Normal"/>
        <w:rPr>
          <w:rFonts w:ascii="Zurich BT" w:hAnsi="Zurich BT" w:cs="Zurich BT"/>
          <w:b/>
          <w:spacing w:val="20"/>
          <w:sz w:val="24"/>
        </w:rPr>
      </w:pPr>
      <w:r>
        <w:rPr>
          <w:rFonts w:cs="Zurich BT" w:ascii="Zurich BT" w:hAnsi="Zurich BT"/>
          <w:b/>
          <w:caps/>
          <w:spacing w:val="20"/>
          <w:sz w:val="24"/>
        </w:rPr>
        <w:t>Memorandum</w:t>
      </w:r>
      <w:r>
        <w:rPr>
          <w:rFonts w:cs="Zurich BT" w:ascii="Zurich BT" w:hAnsi="Zurich BT"/>
          <w:b/>
          <w:spacing w:val="20"/>
          <w:sz w:val="24"/>
        </w:rPr>
        <w:b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78"/>
        <w:gridCol w:w="7578"/>
      </w:tblGrid>
      <w:tr>
        <w:trPr/>
        <w:tc>
          <w:tcPr>
            <w:tcW w:w="1278" w:type="dxa"/>
            <w:tcBorders/>
          </w:tcPr>
          <w:p>
            <w:pPr>
              <w:pStyle w:val="Normal"/>
              <w:spacing w:lineRule="auto" w:line="360"/>
              <w:rPr>
                <w:rFonts w:ascii="Zurich BT" w:hAnsi="Zurich BT" w:cs="Zurich BT"/>
                <w:b/>
                <w:smallCaps/>
                <w:sz w:val="24"/>
              </w:rPr>
            </w:pPr>
            <w:r>
              <w:rPr>
                <w:rFonts w:cs="Zurich BT" w:ascii="Zurich BT" w:hAnsi="Zurich BT"/>
                <w:b/>
                <w:smallCaps/>
                <w:sz w:val="24"/>
              </w:rPr>
              <w:t>TO:</w:t>
            </w:r>
          </w:p>
        </w:tc>
        <w:tc>
          <w:tcPr>
            <w:tcW w:w="7578" w:type="dxa"/>
            <w:tcBorders/>
          </w:tcPr>
          <w:p>
            <w:pPr>
              <w:pStyle w:val="Normal"/>
              <w:spacing w:before="0" w:after="12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Legislative Affairs Committee</w:t>
            </w:r>
          </w:p>
        </w:tc>
      </w:tr>
      <w:tr>
        <w:trPr/>
        <w:tc>
          <w:tcPr>
            <w:tcW w:w="1278" w:type="dxa"/>
            <w:tcBorders/>
          </w:tcPr>
          <w:p>
            <w:pPr>
              <w:pStyle w:val="Normal"/>
              <w:spacing w:lineRule="auto" w:line="360"/>
              <w:rPr>
                <w:rFonts w:ascii="Zurich BT" w:hAnsi="Zurich BT" w:cs="Zurich BT"/>
                <w:b/>
                <w:smallCaps/>
                <w:sz w:val="24"/>
              </w:rPr>
            </w:pPr>
            <w:r>
              <w:rPr>
                <w:rFonts w:cs="Zurich BT" w:ascii="Zurich BT" w:hAnsi="Zurich BT"/>
                <w:b/>
                <w:smallCaps/>
                <w:sz w:val="24"/>
              </w:rPr>
              <w:t>FROM:</w:t>
            </w:r>
          </w:p>
        </w:tc>
        <w:tc>
          <w:tcPr>
            <w:tcW w:w="7578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Scott A. Weiner, Legislative Affairs Committee Chair</w:t>
            </w:r>
          </w:p>
          <w:p>
            <w:pPr>
              <w:pStyle w:val="Normal"/>
              <w:spacing w:before="0" w:after="12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Eugene F. Peters, Vice President of Legislative Affairs</w:t>
            </w:r>
          </w:p>
        </w:tc>
      </w:tr>
      <w:tr>
        <w:trPr/>
        <w:tc>
          <w:tcPr>
            <w:tcW w:w="1278" w:type="dxa"/>
            <w:tcBorders/>
          </w:tcPr>
          <w:p>
            <w:pPr>
              <w:pStyle w:val="Normal"/>
              <w:spacing w:lineRule="auto" w:line="360"/>
              <w:rPr>
                <w:rFonts w:ascii="Zurich BT" w:hAnsi="Zurich BT" w:cs="Zurich BT"/>
                <w:b/>
                <w:smallCaps/>
                <w:sz w:val="24"/>
              </w:rPr>
            </w:pPr>
            <w:r>
              <w:rPr>
                <w:rFonts w:cs="Zurich BT" w:ascii="Zurich BT" w:hAnsi="Zurich BT"/>
                <w:b/>
                <w:smallCaps/>
                <w:sz w:val="24"/>
              </w:rPr>
              <w:t>DATE:</w:t>
            </w:r>
          </w:p>
        </w:tc>
        <w:tc>
          <w:tcPr>
            <w:tcW w:w="757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October 24, 2001</w:t>
            </w:r>
          </w:p>
        </w:tc>
      </w:tr>
      <w:tr>
        <w:trPr/>
        <w:tc>
          <w:tcPr>
            <w:tcW w:w="1278" w:type="dxa"/>
            <w:tcBorders>
              <w:bottom w:val="single" w:sz="6" w:space="0" w:color="000000"/>
            </w:tcBorders>
          </w:tcPr>
          <w:p>
            <w:pPr>
              <w:pStyle w:val="Normal"/>
              <w:spacing w:lineRule="auto" w:line="360"/>
              <w:rPr>
                <w:rFonts w:ascii="Zurich BT" w:hAnsi="Zurich BT" w:cs="Zurich BT"/>
                <w:b/>
                <w:smallCaps/>
                <w:sz w:val="24"/>
              </w:rPr>
            </w:pPr>
            <w:r>
              <w:rPr>
                <w:rFonts w:cs="Zurich BT" w:ascii="Zurich BT" w:hAnsi="Zurich BT"/>
                <w:b/>
                <w:smallCaps/>
                <w:sz w:val="24"/>
              </w:rPr>
              <w:t>RE:</w:t>
            </w:r>
          </w:p>
        </w:tc>
        <w:tc>
          <w:tcPr>
            <w:tcW w:w="7578" w:type="dxa"/>
            <w:tcBorders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i/>
                <w:sz w:val="24"/>
                <w:u w:val="single"/>
              </w:rPr>
              <w:t>CANCELLED</w:t>
            </w:r>
            <w:r>
              <w:rPr>
                <w:rFonts w:cs="Arial" w:ascii="Arial" w:hAnsi="Arial"/>
                <w:b/>
                <w:i/>
                <w:sz w:val="24"/>
              </w:rPr>
              <w:t>: Thursday, October 25</w:t>
            </w:r>
            <w:r>
              <w:rPr>
                <w:rFonts w:cs="Arial" w:ascii="Arial" w:hAnsi="Arial"/>
                <w:b/>
                <w:i/>
                <w:sz w:val="24"/>
                <w:vertAlign w:val="superscript"/>
              </w:rPr>
              <w:t>th</w:t>
            </w:r>
            <w:r>
              <w:rPr>
                <w:rFonts w:cs="Arial" w:ascii="Arial" w:hAnsi="Arial"/>
                <w:b/>
                <w:i/>
                <w:sz w:val="24"/>
              </w:rPr>
              <w:t xml:space="preserve"> Legislative Affairs Committee Biweekly Conference Call/Meeting</w:t>
            </w:r>
          </w:p>
        </w:tc>
      </w:tr>
    </w:tbl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before="0" w:after="240"/>
        <w:rPr/>
      </w:pPr>
      <w:r>
        <w:rPr>
          <w:rFonts w:cs="Arial" w:ascii="Arial" w:hAnsi="Arial"/>
          <w:sz w:val="24"/>
        </w:rPr>
        <w:t xml:space="preserve">Due to EPSA’s Fall Membership Meeting being held this week, </w:t>
      </w:r>
      <w:r>
        <w:rPr>
          <w:rFonts w:cs="Arial" w:ascii="Arial" w:hAnsi="Arial"/>
          <w:b/>
          <w:sz w:val="24"/>
        </w:rPr>
        <w:t>the biweekly Legislative Affairs Committee conference call/meeting regularly scheduled for Thursday, October 25</w:t>
      </w:r>
      <w:r>
        <w:rPr>
          <w:rFonts w:cs="Arial" w:ascii="Arial" w:hAnsi="Arial"/>
          <w:b/>
          <w:sz w:val="24"/>
          <w:vertAlign w:val="superscript"/>
        </w:rPr>
        <w:t>th</w:t>
      </w:r>
      <w:r>
        <w:rPr>
          <w:rFonts w:cs="Arial" w:ascii="Arial" w:hAnsi="Arial"/>
          <w:b/>
          <w:sz w:val="24"/>
        </w:rPr>
        <w:t xml:space="preserve"> has been cancelled.</w:t>
      </w:r>
      <w:r>
        <w:rPr>
          <w:rFonts w:cs="Arial" w:ascii="Arial" w:hAnsi="Arial"/>
          <w:sz w:val="24"/>
        </w:rPr>
        <w:t xml:space="preserve">  The next biweekly conference call/meeting will be held on Thursday, November 8</w:t>
      </w:r>
      <w:r>
        <w:rPr>
          <w:rFonts w:cs="Arial" w:ascii="Arial" w:hAnsi="Arial"/>
          <w:sz w:val="24"/>
          <w:vertAlign w:val="superscript"/>
        </w:rPr>
        <w:t>th</w:t>
      </w:r>
      <w:r>
        <w:rPr>
          <w:rFonts w:cs="Arial" w:ascii="Arial" w:hAnsi="Arial"/>
          <w:sz w:val="24"/>
        </w:rPr>
        <w:t xml:space="preserve"> at 3:00 p.m., EST.</w:t>
      </w:r>
    </w:p>
    <w:p>
      <w:pPr>
        <w:pStyle w:val="Normal"/>
        <w:spacing w:before="0" w:after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sectPr>
      <w:type w:val="nextPage"/>
      <w:pgSz w:w="12240" w:h="15840"/>
      <w:pgMar w:left="1728" w:right="1728" w:gutter="0" w:header="0" w:top="576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Zurich BT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2001-10-24T16:57:00Z</dcterms:created>
  <dc:creator>Karen Price</dc:creator>
  <dc:description/>
  <dc:language>en-CA</dc:language>
  <cp:lastModifiedBy>EPSA Staff</cp:lastModifiedBy>
  <cp:lastPrinted>2001-07-23T11:03:00Z</cp:lastPrinted>
  <dcterms:modified xsi:type="dcterms:W3CDTF">2001-10-24T18:18:00Z</dcterms:modified>
  <cp:revision>4</cp:revision>
  <dc:subject/>
  <dc:title>						 	1401 H Street, NW</dc:title>
</cp:coreProperties>
</file>