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9.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rPr/>
      </w:pPr>
      <w:r>
        <w:rPr/>
        <w:t>DRAFT OF 09/12/2001</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200__</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808000"/>
                <w:sz w:val="22"/>
                <w:szCs w:val="22"/>
              </w:rPr>
            </w:pPr>
            <w:r>
              <w:rPr>
                <w:b/>
                <w:bCs/>
                <w:sz w:val="22"/>
                <w:szCs w:val="22"/>
              </w:rPr>
              <w:t>EQUITEC POWER LLC, a limited liability company organized under the law of the State of ________ (“Party B”)</w:t>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sz w:val="22"/>
          <w:szCs w:val="22"/>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and with respect to Party B, U.S. $1,500,000 (or its equivalent in another currency); and with respect to Party B’s Credit Support Provider, U.S. $1,500,000 (or its equivalent in another currency)</w:t>
      </w:r>
      <w:r>
        <w:rPr>
          <w:color w:val="000000"/>
          <w:sz w:val="22"/>
          <w:szCs w:val="22"/>
        </w:rPr>
        <w:t xml:space="preserve">;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r>
        <w:rPr>
          <w:color w:val="000000"/>
          <w:sz w:val="22"/>
          <w:szCs w:val="22"/>
        </w:rPr>
        <w:t>.</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tab/>
        <w:t>Section 5(b)(iv) is hereby amended by (i)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(h)</w:t>
      </w:r>
      <w:r>
        <w:rPr>
          <w:b/>
          <w:bCs/>
          <w:sz w:val="22"/>
          <w:szCs w:val="22"/>
        </w:rPr>
        <w:tab/>
        <w:t>“Contractual Currency”</w:t>
      </w:r>
      <w:r>
        <w:rPr>
          <w:sz w:val="22"/>
          <w:szCs w:val="22"/>
        </w:rPr>
        <w:t xml:space="preserve"> unless otherwise specified in a Confirmation, shall mean United States Dollars.</w:t>
      </w:r>
    </w:p>
    <w:p>
      <w:pPr>
        <w:pStyle w:val="Normal"/>
        <w:spacing w:lineRule="exact" w:line="240" w:before="480" w:after="0"/>
        <w:jc w:val="both"/>
        <w:rPr>
          <w:b/>
          <w:bCs/>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hanging="720" w:start="900" w:end="0"/>
        <w:jc w:val="both"/>
        <w:rPr>
          <w:sz w:val="22"/>
          <w:szCs w:val="22"/>
        </w:rPr>
      </w:pPr>
      <w:r>
        <w:rPr>
          <w:sz w:val="22"/>
          <w:szCs w:val="22"/>
        </w:rPr>
        <w:t>(i)</w:t>
        <w:tab/>
        <w:t>The following representation applies to Party A:</w:t>
      </w:r>
    </w:p>
    <w:p>
      <w:pPr>
        <w:pStyle w:val="Normal"/>
        <w:spacing w:lineRule="exact" w:line="240" w:before="240" w:after="0"/>
        <w:ind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720" w:start="900" w:end="0"/>
        <w:jc w:val="both"/>
        <w:rPr>
          <w:sz w:val="22"/>
          <w:szCs w:val="22"/>
        </w:rPr>
      </w:pPr>
      <w:r>
        <w:rPr>
          <w:sz w:val="22"/>
          <w:szCs w:val="22"/>
        </w:rPr>
        <w:t>(ii)</w:t>
        <w:tab/>
        <w:t>The following representation applies to Party B:</w:t>
      </w:r>
    </w:p>
    <w:p>
      <w:pPr>
        <w:pStyle w:val="Normal"/>
        <w:spacing w:lineRule="exact" w:line="240" w:before="240" w:after="0"/>
        <w:ind w:start="900" w:end="0"/>
        <w:jc w:val="both"/>
        <w:rPr>
          <w:sz w:val="22"/>
          <w:szCs w:val="22"/>
        </w:rPr>
      </w:pPr>
      <w:r>
        <w:rPr>
          <w:sz w:val="22"/>
          <w:szCs w:val="22"/>
        </w:rPr>
        <w:t>Party B is a limited liability company (that is treated as a partnership for federal income tax purposes) organized under the laws of the State of _____________.</w:t>
      </w:r>
    </w:p>
    <w:p>
      <w:pPr>
        <w:pStyle w:val="Normal"/>
        <w:spacing w:lineRule="exact" w:line="240" w:before="480" w:after="0"/>
        <w:jc w:val="both"/>
        <w:rPr>
          <w:sz w:val="22"/>
          <w:szCs w:val="22"/>
        </w:rPr>
      </w:pPr>
      <w:r>
        <w:rPr>
          <w:b/>
          <w:bCs/>
          <w:sz w:val="22"/>
          <w:szCs w:val="22"/>
        </w:rPr>
        <w:t>Part 3.  Agreement to Deliver Documents.</w:t>
      </w:r>
    </w:p>
    <w:p>
      <w:pPr>
        <w:pStyle w:val="Normal"/>
        <w:spacing w:lineRule="exact" w:line="240" w:before="240" w:after="0"/>
        <w:ind w:firstLine="720" w:end="0"/>
        <w:jc w:val="both"/>
        <w:rPr>
          <w:sz w:val="22"/>
          <w:szCs w:val="22"/>
        </w:rPr>
      </w:pPr>
      <w:r>
        <w:rPr>
          <w:sz w:val="22"/>
          <w:szCs w:val="22"/>
        </w:rPr>
        <w:t>For the purpose of Section 4(a), each party agrees to deliver the following documents, as applicable:</w:t>
      </w:r>
    </w:p>
    <w:p>
      <w:pPr>
        <w:pStyle w:val="Normal"/>
        <w:spacing w:lineRule="exact" w:line="240" w:before="240" w:after="0"/>
        <w:ind w:firstLine="720" w:end="0"/>
        <w:jc w:val="both"/>
        <w:rPr>
          <w:color w:val="000000"/>
          <w:sz w:val="22"/>
          <w:szCs w:val="22"/>
        </w:rPr>
      </w:pPr>
      <w:r>
        <w:rPr>
          <w:color w:val="000000"/>
          <w:sz w:val="22"/>
          <w:szCs w:val="22"/>
        </w:rPr>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spacing w:lineRule="atLeast" w:line="240" w:before="240" w:after="0"/>
              <w:jc w:val="both"/>
              <w:rPr>
                <w:b/>
                <w:bCs/>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Documents specified in Part 4(d)</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A and Party B</w:t>
            </w:r>
          </w:p>
        </w:tc>
        <w:tc>
          <w:tcPr>
            <w:tcW w:w="3886" w:type="dxa"/>
            <w:tcBorders/>
          </w:tcPr>
          <w:p>
            <w:pPr>
              <w:pStyle w:val="Normal"/>
              <w:tabs>
                <w:tab w:val="clear" w:pos="720"/>
                <w:tab w:val="left" w:pos="990" w:leader="none"/>
              </w:tabs>
              <w:spacing w:lineRule="exact" w:line="240" w:before="240" w:after="0"/>
              <w:jc w:val="both"/>
              <w:rPr>
                <w:color w:val="FF0000"/>
                <w:sz w:val="22"/>
                <w:szCs w:val="22"/>
              </w:rPr>
            </w:pPr>
            <w:r>
              <w:rPr>
                <w:sz w:val="22"/>
                <w:szCs w:val="22"/>
              </w:rPr>
              <w:t>United States Internal Revenue Service Form W</w:t>
              <w:noBreakHyphen/>
              <w:t>9</w:t>
            </w:r>
          </w:p>
          <w:p>
            <w:pPr>
              <w:pStyle w:val="Justified"/>
              <w:keepNext w:val="true"/>
              <w:widowControl/>
              <w:spacing w:lineRule="atLeast" w:line="240" w:before="240" w:after="0"/>
              <w:rPr>
                <w:rFonts w:ascii="Times New Roman" w:hAnsi="Times New Roman" w:cs="Times New Roman"/>
                <w:color w:val="FF0000"/>
                <w:sz w:val="22"/>
                <w:szCs w:val="22"/>
              </w:rPr>
            </w:pPr>
            <w:r>
              <w:rPr>
                <w:rFonts w:cs="Times New Roman" w:ascii="Times New Roman" w:hAnsi="Times New Roman"/>
                <w:color w:val="FF0000"/>
                <w:sz w:val="22"/>
                <w:szCs w:val="22"/>
              </w:rPr>
            </w:r>
          </w:p>
        </w:tc>
        <w:tc>
          <w:tcPr>
            <w:tcW w:w="2228" w:type="dxa"/>
            <w:tcBorders/>
          </w:tcPr>
          <w:p>
            <w:pPr>
              <w:pStyle w:val="Normal"/>
              <w:keepNext w:val="true"/>
              <w:spacing w:lineRule="atLeast" w:line="240" w:before="240" w:after="0"/>
              <w:jc w:val="both"/>
              <w:rPr>
                <w:sz w:val="22"/>
                <w:szCs w:val="22"/>
              </w:rPr>
            </w:pPr>
            <w:r>
              <w:rPr>
                <w:sz w:val="22"/>
                <w:szCs w:val="22"/>
              </w:rPr>
              <w:t xml:space="preserve">At execution of this Master Agreement and as otherwise provided in this Part 3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color w:val="993300"/>
              </w:rPr>
            </w:pPr>
            <w:r>
              <w:rPr>
                <w:rFonts w:cs="Times New Roman"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 (or in the case of Party B, its certificate of organization or formation and operating agreement or other constituent documents)</w:t>
            </w:r>
          </w:p>
        </w:tc>
        <w:tc>
          <w:tcPr>
            <w:tcW w:w="2228"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B’s Credit Support Provider</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B’s Credit Support Provider</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B’s Credit Support Provider</w:t>
            </w:r>
          </w:p>
        </w:tc>
        <w:tc>
          <w:tcPr>
            <w:tcW w:w="1985" w:type="dxa"/>
            <w:tcBorders/>
          </w:tcPr>
          <w:p>
            <w:pPr>
              <w:pStyle w:val="Normal"/>
              <w:spacing w:lineRule="atLeast" w:line="240" w:before="240" w:after="0"/>
              <w:jc w:val="center"/>
              <w:rPr>
                <w:sz w:val="22"/>
                <w:szCs w:val="22"/>
              </w:rPr>
            </w:pPr>
            <w:r>
              <w:rPr>
                <w:sz w:val="22"/>
                <w:szCs w:val="22"/>
              </w:rPr>
              <w:t>Yes</w:t>
            </w:r>
          </w:p>
        </w:tc>
      </w:tr>
    </w:tbl>
    <w:p>
      <w:pPr>
        <w:pStyle w:val="Normal"/>
        <w:keepNext w:val="true"/>
        <w:spacing w:lineRule="exact" w:line="240" w:before="480" w:after="0"/>
        <w:jc w:val="both"/>
        <w:rPr>
          <w:b/>
          <w:bCs/>
          <w:sz w:val="22"/>
          <w:szCs w:val="22"/>
        </w:rPr>
      </w:pPr>
      <w:r>
        <w:rPr>
          <w:b/>
          <w:bCs/>
          <w:sz w:val="22"/>
          <w:szCs w:val="22"/>
        </w:rPr>
        <w:t>Part 4.  Miscellaneous.</w:t>
      </w:r>
    </w:p>
    <w:p>
      <w:pPr>
        <w:pStyle w:val="Normal"/>
        <w:keepNext w:val="true"/>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szCs w:val="22"/>
        </w:rPr>
      </w:pPr>
      <w:r>
        <w:rPr>
          <w:sz w:val="22"/>
          <w:szCs w:val="22"/>
        </w:rPr>
        <w:t>Address for notices or communications to Party A:</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Equitec Power LLC</w:t>
            </w:r>
          </w:p>
          <w:p>
            <w:pPr>
              <w:pStyle w:val="Normal"/>
              <w:keepNext w:val="true"/>
              <w:tabs>
                <w:tab w:val="clear" w:pos="720"/>
                <w:tab w:val="left" w:pos="3762" w:leader="none"/>
                <w:tab w:val="left" w:pos="4230" w:leader="none"/>
                <w:tab w:val="left" w:pos="9360" w:leader="none"/>
              </w:tabs>
              <w:spacing w:lineRule="exact" w:line="240"/>
              <w:jc w:val="both"/>
              <w:rPr/>
            </w:pPr>
            <w:r>
              <w:rPr>
                <w:sz w:val="22"/>
                <w:szCs w:val="22"/>
              </w:rPr>
              <w:t>111 West Jackson Blvd., 20</w:t>
            </w:r>
            <w:r>
              <w:rPr>
                <w:sz w:val="22"/>
                <w:szCs w:val="22"/>
                <w:vertAlign w:val="superscript"/>
              </w:rPr>
              <w:t>th</w:t>
            </w:r>
            <w:r>
              <w:rPr>
                <w:sz w:val="22"/>
                <w:szCs w:val="22"/>
              </w:rPr>
              <w:t xml:space="preserve"> Floor</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Chicago, Illinois  60604</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(ii) Guaranty dated as of the date hereof by Equitec Group LLC in favor of Party A as beneficiary thereof in the form attached hereto as </w:t>
      </w:r>
      <w:r>
        <w:rPr>
          <w:sz w:val="22"/>
          <w:szCs w:val="22"/>
          <w:u w:val="single"/>
        </w:rPr>
        <w:t>Exhibit B</w:t>
      </w:r>
      <w:r>
        <w:rPr>
          <w:sz w:val="22"/>
          <w:szCs w:val="22"/>
        </w:rPr>
        <w:t xml:space="preserve">, and (iii)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Equitec Group LLC.</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Texas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color w:val="FF0000"/>
          <w:sz w:val="22"/>
          <w:szCs w:val="22"/>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and (h):</w:t>
      </w:r>
    </w:p>
    <w:p>
      <w:pPr>
        <w:pStyle w:val="Normal"/>
        <w:spacing w:lineRule="exact" w:line="240" w:before="240" w:after="0"/>
        <w:ind w:firstLine="720" w:start="720" w:end="0"/>
        <w:jc w:val="both"/>
        <w:rPr/>
      </w:pPr>
      <w:r>
        <w:rPr>
          <w:sz w:val="22"/>
          <w:szCs w:val="22"/>
        </w:rPr>
        <w:t>(g)</w:t>
        <w:tab/>
      </w:r>
      <w:r>
        <w:rPr>
          <w:b/>
          <w:bCs/>
          <w:sz w:val="22"/>
          <w:szCs w:val="22"/>
        </w:rPr>
        <w:t>Eligibility.</w:t>
      </w:r>
      <w:r>
        <w:rPr>
          <w:sz w:val="22"/>
          <w:szCs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p>
    <w:p>
      <w:pPr>
        <w:pStyle w:val="Normal"/>
        <w:spacing w:lineRule="exact" w:line="240" w:before="240" w:after="0"/>
        <w:ind w:firstLine="720" w:start="720" w:end="0"/>
        <w:jc w:val="both"/>
        <w:rPr/>
      </w:pPr>
      <w:r>
        <w:rPr>
          <w:sz w:val="22"/>
          <w:szCs w:val="22"/>
        </w:rPr>
        <w:t>(h)</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szCs w:val="22"/>
        </w:rPr>
        <w:t>(c)</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(d)</w:t>
        <w:tab/>
      </w:r>
      <w:r>
        <w:rPr>
          <w:b/>
          <w:bCs/>
          <w:sz w:val="22"/>
          <w:szCs w:val="22"/>
        </w:rPr>
        <w:t>Definitions.</w:t>
      </w:r>
      <w:r>
        <w:rPr>
          <w:sz w:val="22"/>
          <w:szCs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(e)</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(f)</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(g)</w:t>
        <w:tab/>
      </w:r>
      <w:r>
        <w:rPr>
          <w:b/>
          <w:bCs/>
          <w:color w:val="000000"/>
          <w:sz w:val="22"/>
          <w:szCs w:val="22"/>
        </w:rPr>
        <w:t>Setoff.</w:t>
      </w:r>
      <w:r>
        <w:rPr>
          <w:color w:val="000000"/>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under any other agreement(s), instrument(s) or undertaking(s), any amounts Owed in Dollars or any other currency by Y to X or any of X’s Affiliates (irrespective of place of payment or booking office of the obligation) under this Agreement or under any other agreement(s), instrument(s) or undertaking(s).  The obligations of Y and X under this Agreement in respect of such amounts shall be deemed satisfied and discharged to the extent of any such setoff exercised by X and/or X’s Affiliates.  X will give Y notice of any setoff effected under this Section as soon as practicable after the setoff is effected provided that failure to give such notice shall not affect the validity of the setoff.  For purposes of this Section, “Owed” shall mean any amounts owed or otherwise accrued and payable (regardless of whether such amounts have been or could be invoiced) as of the Early Termination Date.</w:t>
      </w:r>
    </w:p>
    <w:p>
      <w:pPr>
        <w:pStyle w:val="Normal"/>
        <w:spacing w:lineRule="exact" w:line="240" w:before="240" w:after="0"/>
        <w:ind w:firstLine="720" w:end="0"/>
        <w:jc w:val="both"/>
        <w:rPr>
          <w:color w:val="000000"/>
          <w:sz w:val="22"/>
          <w:szCs w:val="22"/>
        </w:rPr>
      </w:pPr>
      <w:r>
        <w:rPr>
          <w:color w:val="000000"/>
          <w:sz w:val="22"/>
          <w:szCs w:val="22"/>
        </w:rPr>
        <w:t>Amounts subject to the setoff permitted in this Section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Section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any party is at any time otherwise entitled (whether by operation of law, contract or otherwise).  Each of the parties represents and acknowledges that the rights set forth in this Section are an integral part of this Agreement between the parties and that without such rights the parties would not be willing to enter into Transactions.  Each of the parties further acknowledges that it is executing this Agreement on behalf of itself as principal and, with respect to this Section, as agent on behalf of its Affiliates, which Affiliates shall receive the benefits of this Section and otherwise be bound as if such Affiliates had directly signed this Agreement as it relates to this Section.</w:t>
      </w:r>
    </w:p>
    <w:p>
      <w:pPr>
        <w:pStyle w:val="Normal"/>
        <w:spacing w:lineRule="exact" w:line="240" w:before="240" w:after="0"/>
        <w:ind w:firstLine="720" w:end="0"/>
        <w:jc w:val="both"/>
        <w:rPr>
          <w:color w:val="000000"/>
          <w:sz w:val="22"/>
          <w:szCs w:val="22"/>
        </w:rPr>
      </w:pPr>
      <w:r>
        <w:rPr>
          <w:color w:val="000000"/>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under any other agreement(s), instrument(s) or undertaking(s), which are Owed as of the Early Termination Date hereof have been fully and finally satisfied.</w:t>
      </w:r>
    </w:p>
    <w:p>
      <w:pPr>
        <w:pStyle w:val="Normal"/>
        <w:spacing w:lineRule="exact" w:line="240" w:before="240" w:after="0"/>
        <w:ind w:firstLine="720" w:end="0"/>
        <w:jc w:val="both"/>
        <w:rPr/>
      </w:pPr>
      <w:r>
        <w:rPr>
          <w:b/>
          <w:bCs/>
          <w:sz w:val="22"/>
          <w:szCs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(i)</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keepNext w:val="true"/>
        <w:spacing w:lineRule="exact" w:line="240"/>
        <w:ind w:firstLine="630" w:end="0"/>
        <w:jc w:val="both"/>
        <w:rPr/>
      </w:pPr>
      <w:r>
        <w:rPr>
          <w:sz w:val="22"/>
          <w:szCs w:val="22"/>
        </w:rPr>
        <w:t>(j)</w:t>
        <w:tab/>
      </w:r>
      <w:r>
        <w:rPr>
          <w:b/>
          <w:bCs/>
          <w:sz w:val="22"/>
          <w:szCs w:val="22"/>
        </w:rPr>
        <w:t>Transfer.</w:t>
      </w:r>
      <w:r>
        <w:rPr>
          <w:sz w:val="22"/>
          <w:szCs w:val="22"/>
        </w:rPr>
        <w:t xml:space="preserve">  Section 7 is hereby amended by adding the following Subsection (c):</w:t>
      </w:r>
    </w:p>
    <w:p>
      <w:pPr>
        <w:pStyle w:val="Normal"/>
        <w:keepNext w:val="true"/>
        <w:spacing w:lineRule="exact" w:line="240"/>
        <w:ind w:firstLine="630" w:end="0"/>
        <w:jc w:val="both"/>
        <w:rPr>
          <w:sz w:val="22"/>
          <w:szCs w:val="22"/>
        </w:rPr>
      </w:pPr>
      <w:r>
        <w:rPr>
          <w:sz w:val="22"/>
          <w:szCs w:val="22"/>
        </w:rPr>
      </w:r>
    </w:p>
    <w:p>
      <w:pPr>
        <w:pStyle w:val="BodyTextIndent3"/>
        <w:keepNext w:val="true"/>
        <w:widowControl/>
        <w:rPr/>
      </w:pPr>
      <w:r>
        <w:rPr/>
        <w:t>“</w:t>
      </w:r>
      <w:r>
        <w:rPr/>
        <w:t>(c)  Party A and/or Party B may transfer its rights and obligations under this Agreement, in whole but not in part, to any Affiliate so long as the obligations of such Affiliate are guaranteed by Enron Corp., with respect to Party A, and Equitec Group LLC, with respect to Party B, pursuant to a guaranty substantially similar to the one provided on behalf of Party A and Party B hereunder, provided that such transfer will not give rise to a Termination Event or an Event of Default.”</w:t>
      </w:r>
    </w:p>
    <w:p>
      <w:pPr>
        <w:pStyle w:val="Normal"/>
        <w:spacing w:lineRule="exact" w:line="240" w:before="240" w:after="0"/>
        <w:ind w:firstLine="720" w:end="0"/>
        <w:jc w:val="both"/>
        <w:rPr/>
      </w:pPr>
      <w:r>
        <w:rPr>
          <w:sz w:val="22"/>
          <w:szCs w:val="22"/>
        </w:rPr>
        <w:t>(k)</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(l)</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(m)</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spacing w:lineRule="exact" w:line="240" w:before="240" w:after="0"/>
        <w:ind w:firstLine="720" w:end="0"/>
        <w:jc w:val="both"/>
        <w:rPr/>
      </w:pPr>
      <w:r>
        <w:rPr>
          <w:sz w:val="22"/>
          <w:szCs w:val="22"/>
        </w:rPr>
        <w:t>(n)</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w:t>
      </w:r>
      <w:r>
        <w:rPr>
          <w:sz w:val="22"/>
          <w:szCs w:val="22"/>
          <w:u w:val="single"/>
        </w:rPr>
        <w:t>provided that</w:t>
      </w:r>
      <w:r>
        <w:rPr>
          <w:sz w:val="22"/>
          <w:szCs w:val="22"/>
        </w:rPr>
        <w:t>,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w:t>
      </w:r>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pPr>
      <w:r>
        <w:rPr>
          <w:sz w:val="22"/>
          <w:szCs w:val="22"/>
        </w:rPr>
        <w:t>(iv)</w:t>
        <w:tab/>
        <w:t xml:space="preserve">“Fallback Reference Dealers”; </w:t>
      </w:r>
      <w:r>
        <w:rPr>
          <w:sz w:val="22"/>
          <w:szCs w:val="22"/>
          <w:u w:val="single"/>
        </w:rPr>
        <w:t>provided however</w:t>
      </w:r>
      <w:r>
        <w:rPr>
          <w:sz w:val="22"/>
          <w:szCs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color w:val="000000"/>
          <w:sz w:val="22"/>
          <w:szCs w:val="22"/>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szCs w:val="22"/>
        </w:rPr>
        <w:t>.</w:t>
      </w:r>
      <w:r>
        <w:rPr>
          <w:sz w:val="22"/>
          <w:szCs w:val="22"/>
        </w:rPr>
        <w:t>”</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Justified"/>
        <w:widowControl/>
        <w:spacing w:before="0" w:after="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sz w:val="22"/>
                <w:szCs w:val="22"/>
              </w:rPr>
            </w:pPr>
            <w:r>
              <w:rPr>
                <w:b/>
                <w:bCs/>
                <w:sz w:val="22"/>
                <w:szCs w:val="22"/>
              </w:rPr>
              <w:t>ENRON NORTH AMERICA CORP.</w:t>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sz w:val="22"/>
                <w:szCs w:val="22"/>
              </w:rPr>
            </w:pPr>
            <w:r>
              <w:rPr>
                <w:b/>
                <w:bCs/>
                <w:sz w:val="22"/>
                <w:szCs w:val="22"/>
              </w:rPr>
              <w:t>EQUITEC POWER LLC</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t>EXHIBIT B</w:t>
        <w:tab/>
        <w:t>FORM OF GUARANTY (PARTY B)</w:t>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200_</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808000"/>
                <w:sz w:val="22"/>
                <w:szCs w:val="22"/>
              </w:rPr>
            </w:pPr>
            <w:r>
              <w:rPr>
                <w:b/>
                <w:bCs/>
                <w:sz w:val="22"/>
                <w:szCs w:val="22"/>
              </w:rPr>
              <w:t>EQUITEC POWER LLC, a limited liability company organized under the law of the State of ________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will mean the higher of (i) the amount calculated as provided in the definition of that term in Paragraph 3 and (ii) the sum of the Pledgor’s Independent Amounts; </w:t>
      </w:r>
      <w:r>
        <w:rPr>
          <w:sz w:val="22"/>
          <w:szCs w:val="22"/>
          <w:u w:val="single"/>
        </w:rPr>
        <w:t>provided</w:t>
      </w:r>
      <w:r>
        <w:rPr>
          <w:sz w:val="22"/>
          <w:szCs w:val="22"/>
        </w:rPr>
        <w:t xml:space="preserve">, </w:t>
      </w:r>
      <w:r>
        <w:rPr>
          <w:sz w:val="22"/>
          <w:szCs w:val="22"/>
          <w:u w:val="single"/>
        </w:rPr>
        <w:t>that</w:t>
      </w:r>
      <w:r>
        <w:rPr>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sz w:val="22"/>
          <w:szCs w:val="22"/>
        </w:rPr>
      </w:pPr>
      <w:r>
        <w:rPr>
          <w:b/>
          <w:bCs/>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keepNext w:val="true"/>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keepNext w:val="true"/>
        <w:ind w:start="1440" w:end="0"/>
        <w:jc w:val="both"/>
        <w:rPr>
          <w:b/>
          <w:bCs/>
          <w:sz w:val="22"/>
          <w:szCs w:val="22"/>
        </w:rPr>
      </w:pPr>
      <w:r>
        <w:rPr>
          <w:b/>
          <w:bCs/>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bCs/>
                <w:sz w:val="22"/>
                <w:szCs w:val="22"/>
              </w:rPr>
            </w:pPr>
            <w:r>
              <w:rPr>
                <w:rFonts w:cs="Times New Roman"/>
                <w:b/>
                <w:bCs/>
                <w:sz w:val="22"/>
                <w:szCs w:val="22"/>
              </w:rPr>
            </w:r>
          </w:p>
          <w:p>
            <w:pPr>
              <w:pStyle w:val="Normal"/>
              <w:keepNext w:val="true"/>
              <w:keepLines/>
              <w:jc w:val="center"/>
              <w:rPr>
                <w:b/>
                <w:bCs/>
                <w:sz w:val="22"/>
                <w:szCs w:val="22"/>
              </w:rPr>
            </w:pPr>
            <w:r>
              <w:rPr>
                <w:b/>
                <w:bCs/>
                <w:sz w:val="22"/>
                <w:szCs w:val="22"/>
              </w:rPr>
              <w:t>Party A</w:t>
            </w:r>
          </w:p>
          <w:p>
            <w:pPr>
              <w:pStyle w:val="Normal"/>
              <w:keepNext w:val="true"/>
              <w:keepLines/>
              <w:jc w:val="center"/>
              <w:rPr>
                <w:b/>
                <w:bCs/>
                <w:sz w:val="22"/>
                <w:szCs w:val="22"/>
              </w:rPr>
            </w:pPr>
            <w:r>
              <w:rPr>
                <w:b/>
                <w:bCs/>
                <w:sz w:val="22"/>
                <w:szCs w:val="22"/>
              </w:rPr>
            </w:r>
          </w:p>
        </w:tc>
        <w:tc>
          <w:tcPr>
            <w:tcW w:w="1644"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c>
          <w:tcPr>
            <w:tcW w:w="3757"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1800" w:type="dxa"/>
            <w:tcBorders/>
          </w:tcPr>
          <w:p>
            <w:pPr>
              <w:pStyle w:val="Normal"/>
              <w:keepNext w:val="true"/>
              <w:keepLines/>
              <w:jc w:val="both"/>
              <w:rPr>
                <w:sz w:val="22"/>
                <w:szCs w:val="22"/>
              </w:rPr>
            </w:pPr>
            <w:r>
              <w:rPr>
                <w:sz w:val="22"/>
                <w:szCs w:val="22"/>
              </w:rPr>
              <w:t>Letters of Credit</w:t>
            </w:r>
          </w:p>
        </w:tc>
        <w:tc>
          <w:tcPr>
            <w:tcW w:w="1440" w:type="dxa"/>
            <w:tcBorders/>
          </w:tcPr>
          <w:p>
            <w:pPr>
              <w:pStyle w:val="Normal"/>
              <w:keepNext w:val="true"/>
              <w:keepLines/>
              <w:jc w:val="center"/>
              <w:rPr>
                <w:sz w:val="22"/>
                <w:szCs w:val="22"/>
              </w:rPr>
            </w:pPr>
            <w:r>
              <w:rPr>
                <w:sz w:val="22"/>
                <w:szCs w:val="22"/>
              </w:rPr>
              <w:t>[X]</w:t>
            </w:r>
          </w:p>
        </w:tc>
        <w:tc>
          <w:tcPr>
            <w:tcW w:w="1644" w:type="dxa"/>
            <w:tcBorders/>
          </w:tcPr>
          <w:p>
            <w:pPr>
              <w:pStyle w:val="Normal"/>
              <w:keepNext w:val="true"/>
              <w:keepLines/>
              <w:jc w:val="center"/>
              <w:rPr>
                <w:sz w:val="22"/>
                <w:szCs w:val="22"/>
              </w:rPr>
            </w:pPr>
            <w:r>
              <w:rPr>
                <w:sz w:val="22"/>
                <w:szCs w:val="22"/>
              </w:rPr>
              <w:t>[X]</w:t>
            </w:r>
          </w:p>
        </w:tc>
        <w:tc>
          <w:tcPr>
            <w:tcW w:w="3757" w:type="dxa"/>
            <w:tcBorders/>
          </w:tcPr>
          <w:p>
            <w:pPr>
              <w:pStyle w:val="Justified"/>
              <w:keepNext w:val="true"/>
              <w:keepLines/>
              <w:widowControl/>
              <w:spacing w:before="0" w:after="0"/>
              <w:rPr>
                <w:rFonts w:ascii="Times New Roman" w:hAnsi="Times New Roman" w:cs="Times New Roman"/>
              </w:rPr>
            </w:pPr>
            <w:r>
              <w:rPr>
                <w:rFonts w:cs="Times New Roman" w:ascii="Times New Roman" w:hAnsi="Times New Roman"/>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keepNext w:val="true"/>
        <w:ind w:start="1440" w:end="0"/>
        <w:jc w:val="both"/>
        <w:rPr>
          <w:sz w:val="22"/>
          <w:szCs w:val="22"/>
        </w:rPr>
      </w:pPr>
      <w:r>
        <w:rPr>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ind w:start="720" w:end="0"/>
        <w:jc w:val="both"/>
        <w:rPr/>
      </w:pPr>
      <w:r>
        <w:rPr>
          <w:sz w:val="22"/>
          <w:szCs w:val="22"/>
        </w:rPr>
        <w:t xml:space="preserve">(A)  </w:t>
      </w:r>
      <w:r>
        <w:rPr>
          <w:b/>
          <w:bCs/>
          <w:sz w:val="22"/>
          <w:szCs w:val="22"/>
        </w:rPr>
        <w:t>“Independent Amount”</w:t>
      </w:r>
      <w:r>
        <w:rPr>
          <w:sz w:val="22"/>
          <w:szCs w:val="22"/>
        </w:rPr>
        <w:t xml:space="preserve"> means with respect to a party, the amount specified as such for that party in each Confirmation, or if no amount is specified, zero.  The parties agree that for any Transaction with an Incremental Volume, Party B shall be required to deliver to Party A an Independent Amount of $750,000 per Incremental Volume.</w:t>
      </w:r>
    </w:p>
    <w:p>
      <w:pPr>
        <w:pStyle w:val="Normal"/>
        <w:ind w:start="720" w:end="0"/>
        <w:jc w:val="both"/>
        <w:rPr>
          <w:sz w:val="22"/>
          <w:szCs w:val="22"/>
        </w:rPr>
      </w:pPr>
      <w:r>
        <w:rPr>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Party A, U.S. $15,000,000 and with respect to Party B, U.S. $750,000; provided, however, that the Threshold for a party shall be zero upon the occurrence and during the continuance of a Material Adverse Change or an Event of Default or Potential Event of Default with respect to such party.</w:t>
      </w:r>
    </w:p>
    <w:p>
      <w:pPr>
        <w:pStyle w:val="Normal"/>
        <w:ind w:start="720" w:end="0"/>
        <w:jc w:val="both"/>
        <w:rPr>
          <w:color w:val="000000"/>
          <w:sz w:val="22"/>
          <w:szCs w:val="22"/>
        </w:rPr>
      </w:pPr>
      <w:r>
        <w:rPr>
          <w:color w:val="000000"/>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w:t>
      </w:r>
      <w:r>
        <w:rPr>
          <w:color w:val="000000"/>
          <w:sz w:val="22"/>
          <w:szCs w:val="22"/>
        </w:rPr>
        <w:t xml:space="preserve">$250,000 </w:t>
      </w:r>
      <w:r>
        <w:rPr>
          <w:sz w:val="22"/>
          <w:szCs w:val="22"/>
        </w:rPr>
        <w:t xml:space="preserve">and the Return Amount will be rounded down to the nearest integral multiple of U.S. </w:t>
      </w:r>
      <w:r>
        <w:rPr>
          <w:color w:val="000000"/>
          <w:sz w:val="22"/>
          <w:szCs w:val="22"/>
        </w:rPr>
        <w:t>$250,000.</w:t>
      </w:r>
    </w:p>
    <w:p>
      <w:pPr>
        <w:pStyle w:val="Normal"/>
        <w:ind w:hanging="720" w:start="720" w:end="0"/>
        <w:jc w:val="both"/>
        <w:rPr>
          <w:color w:val="000000"/>
          <w:sz w:val="22"/>
          <w:szCs w:val="22"/>
        </w:rPr>
      </w:pPr>
      <w:r>
        <w:rPr>
          <w:color w:val="000000"/>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None</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3"/>
        </w:numPr>
        <w:jc w:val="both"/>
        <w:rPr>
          <w:sz w:val="22"/>
          <w:szCs w:val="22"/>
        </w:rPr>
      </w:pPr>
      <w:r>
        <w:rPr>
          <w:sz w:val="22"/>
          <w:szCs w:val="22"/>
        </w:rPr>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 and a Material Adverse Change has not occurred with respect to Party A.</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start="720" w:end="0"/>
        <w:jc w:val="both"/>
        <w:rPr>
          <w:color w:val="FF0000"/>
          <w:sz w:val="22"/>
          <w:szCs w:val="22"/>
        </w:rPr>
      </w:pPr>
      <w:r>
        <w:rPr>
          <w:color w:val="FF0000"/>
          <w:sz w:val="22"/>
          <w:szCs w:val="22"/>
        </w:rPr>
      </w:r>
    </w:p>
    <w:p>
      <w:pPr>
        <w:pStyle w:val="Normal"/>
        <w:ind w:start="720" w:end="0"/>
        <w:jc w:val="both"/>
        <w:rPr/>
      </w:pPr>
      <w:r>
        <w:rPr>
          <w:sz w:val="22"/>
          <w:szCs w:val="22"/>
        </w:rPr>
        <w:t>Party B and its Custodian</w:t>
      </w:r>
      <w:r>
        <w:rPr>
          <w:color w:val="FF0000"/>
          <w:sz w:val="22"/>
          <w:szCs w:val="22"/>
        </w:rPr>
        <w:t xml:space="preserve"> </w:t>
      </w:r>
      <w:r>
        <w:rPr>
          <w:color w:val="000000"/>
          <w:sz w:val="22"/>
          <w:szCs w:val="22"/>
        </w:rPr>
        <w:t>will</w:t>
      </w:r>
      <w:r>
        <w:rPr>
          <w:sz w:val="22"/>
          <w:szCs w:val="22"/>
        </w:rPr>
        <w:t xml:space="preserve">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sz w:val="22"/>
          <w:szCs w:val="22"/>
        </w:rPr>
      </w:pPr>
      <w:r>
        <w:rPr>
          <w:sz w:val="22"/>
          <w:szCs w:val="22"/>
        </w:rPr>
        <w:t>(1) Party B is not a Defaulting Party and a Material Adverse Change has not occurred with respect to Party B.</w:t>
      </w:r>
    </w:p>
    <w:p>
      <w:pPr>
        <w:pStyle w:val="Normal"/>
        <w:ind w:start="1080" w:end="0"/>
        <w:jc w:val="both"/>
        <w:rPr>
          <w:sz w:val="22"/>
          <w:szCs w:val="22"/>
        </w:rPr>
      </w:pPr>
      <w:r>
        <w:rPr>
          <w:sz w:val="22"/>
          <w:szCs w:val="22"/>
        </w:rPr>
      </w:r>
    </w:p>
    <w:p>
      <w:pPr>
        <w:pStyle w:val="Normal"/>
        <w:ind w:start="1080" w:end="0"/>
        <w:jc w:val="both"/>
        <w:rPr>
          <w:color w:val="FF0000"/>
          <w:sz w:val="22"/>
          <w:szCs w:val="22"/>
        </w:rPr>
      </w:pPr>
      <w:r>
        <w:rPr>
          <w:sz w:val="22"/>
          <w:szCs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szCs w:val="22"/>
        </w:rPr>
      </w:pPr>
      <w:r>
        <w:rPr>
          <w:color w:val="0000FF"/>
          <w:sz w:val="22"/>
          <w:szCs w:val="22"/>
        </w:rPr>
      </w:r>
    </w:p>
    <w:p>
      <w:pPr>
        <w:pStyle w:val="BodyTextIndent3"/>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keepNext w:val="true"/>
        <w:ind w:start="720" w:end="0"/>
        <w:jc w:val="both"/>
        <w:rPr>
          <w:sz w:val="22"/>
          <w:szCs w:val="22"/>
        </w:rPr>
      </w:pPr>
      <w:r>
        <w:rPr>
          <w:sz w:val="22"/>
          <w:szCs w:val="22"/>
        </w:rPr>
        <w:t xml:space="preserve">(ii)  </w:t>
      </w:r>
      <w:r>
        <w:rPr>
          <w:b/>
          <w:bCs/>
          <w:sz w:val="22"/>
          <w:szCs w:val="22"/>
        </w:rPr>
        <w:t>Use of Posted Collateral.</w:t>
      </w:r>
    </w:p>
    <w:p>
      <w:pPr>
        <w:pStyle w:val="Normal"/>
        <w:keepNext w:val="true"/>
        <w:ind w:start="720" w:end="0"/>
        <w:jc w:val="both"/>
        <w:rPr>
          <w:sz w:val="22"/>
          <w:szCs w:val="22"/>
        </w:rPr>
      </w:pPr>
      <w:r>
        <w:rPr>
          <w:sz w:val="22"/>
          <w:szCs w:val="22"/>
        </w:rPr>
      </w:r>
    </w:p>
    <w:p>
      <w:pPr>
        <w:pStyle w:val="Normal"/>
        <w:keepNext w:val="true"/>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w:t>
      </w:r>
      <w:r>
        <w:rPr>
          <w:color w:val="FF0000"/>
          <w:sz w:val="22"/>
          <w:szCs w:val="22"/>
        </w:rPr>
        <w:t xml:space="preserve"> </w:t>
      </w:r>
      <w:r>
        <w:rPr>
          <w:sz w:val="22"/>
          <w:szCs w:val="22"/>
        </w:rPr>
        <w:t>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w:t>
      </w:r>
      <w:r>
        <w:rPr>
          <w:sz w:val="22"/>
          <w:szCs w:val="22"/>
          <w:u w:val="single"/>
        </w:rPr>
        <w:t>provided, that</w:t>
      </w:r>
      <w:r>
        <w:rPr>
          <w:sz w:val="22"/>
          <w:szCs w:val="22"/>
        </w:rPr>
        <w:t>, if the Credit Rating Event occurs with respect to a party’s Custodian that is holding Posted Collateral on behalf of such party, then such Downgraded Custodian may also deliver such Posted Collateral to</w:t>
      </w:r>
      <w:r>
        <w:rPr>
          <w:color w:val="FF0000"/>
          <w:sz w:val="22"/>
          <w:szCs w:val="22"/>
        </w:rPr>
        <w:t xml:space="preserve"> </w:t>
      </w:r>
      <w:r>
        <w:rPr>
          <w:sz w:val="22"/>
          <w:szCs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108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szCs w:val="22"/>
        </w:rPr>
      </w:pPr>
      <w:r>
        <w:rPr>
          <w:sz w:val="22"/>
          <w:szCs w:val="22"/>
        </w:rPr>
      </w:r>
    </w:p>
    <w:p>
      <w:pPr>
        <w:pStyle w:val="Normal"/>
        <w:ind w:hanging="720" w:start="720" w:end="0"/>
        <w:jc w:val="both"/>
        <w:rPr>
          <w:sz w:val="22"/>
          <w:szCs w:val="22"/>
        </w:rPr>
      </w:pPr>
      <w:r>
        <w:rPr>
          <w:sz w:val="22"/>
          <w:szCs w:val="22"/>
        </w:rPr>
        <w:t>(i)</w:t>
        <w:tab/>
      </w:r>
      <w:r>
        <w:rPr>
          <w:b/>
          <w:bCs/>
          <w:sz w:val="22"/>
          <w:szCs w:val="22"/>
        </w:rPr>
        <w:t>Additional Representation(s) and Covenants.</w:t>
      </w:r>
    </w:p>
    <w:p>
      <w:pPr>
        <w:pStyle w:val="Justified"/>
        <w:spacing w:before="0" w:after="0"/>
        <w:rPr>
          <w:rFonts w:ascii="Times New Roman" w:hAnsi="Times New Roman" w:cs="Times New Roman"/>
          <w:sz w:val="22"/>
          <w:szCs w:val="22"/>
        </w:rPr>
      </w:pPr>
      <w:r>
        <w:rPr>
          <w:rFonts w:cs="Times New Roman" w:ascii="Times New Roman" w:hAnsi="Times New Roman"/>
          <w:sz w:val="22"/>
          <w:szCs w:val="22"/>
        </w:rPr>
      </w:r>
    </w:p>
    <w:p>
      <w:pPr>
        <w:pStyle w:val="Normal"/>
        <w:ind w:firstLine="720" w:end="0"/>
        <w:jc w:val="both"/>
        <w:rPr>
          <w:sz w:val="22"/>
          <w:szCs w:val="22"/>
        </w:rPr>
      </w:pPr>
      <w:r>
        <w:rPr>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(j)</w:t>
        <w:tab/>
      </w:r>
      <w:r>
        <w:rPr>
          <w:b/>
          <w:bCs/>
          <w:sz w:val="22"/>
          <w:szCs w:val="22"/>
        </w:rPr>
        <w:t>Other Eligible Support and Other Posted Support.</w:t>
      </w:r>
    </w:p>
    <w:p>
      <w:pPr>
        <w:pStyle w:val="Normal"/>
        <w:keepNext w:val="true"/>
        <w:ind w:hanging="720" w:start="720" w:end="0"/>
        <w:jc w:val="both"/>
        <w:rPr>
          <w:sz w:val="22"/>
          <w:szCs w:val="22"/>
        </w:rPr>
      </w:pPr>
      <w:r>
        <w:rPr>
          <w:sz w:val="22"/>
          <w:szCs w:val="22"/>
        </w:rPr>
      </w:r>
    </w:p>
    <w:p>
      <w:pPr>
        <w:pStyle w:val="Normal"/>
        <w:keepNext w:val="true"/>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w:t>
      </w:r>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szCs w:val="22"/>
        </w:rPr>
      </w:pPr>
      <w:r>
        <w:rPr>
          <w:sz w:val="22"/>
          <w:szCs w:val="22"/>
        </w:rPr>
      </w:r>
    </w:p>
    <w:p>
      <w:pPr>
        <w:pStyle w:val="Normal"/>
        <w:ind w:start="720" w:end="0"/>
        <w:jc w:val="both"/>
        <w:rPr>
          <w:color w:val="993300"/>
          <w:sz w:val="22"/>
          <w:szCs w:val="22"/>
        </w:rPr>
      </w:pPr>
      <w:r>
        <w:rPr>
          <w:sz w:val="22"/>
          <w:szCs w:val="22"/>
        </w:rPr>
        <w:t xml:space="preserve">(iii)  All Other Eligible Support and Other Posted Support consisting of Letters of Credit shall be issued and maintained in accordance with the provisions set forth in </w:t>
      </w:r>
      <w:r>
        <w:rPr>
          <w:sz w:val="22"/>
          <w:szCs w:val="22"/>
          <w:u w:val="single"/>
        </w:rPr>
        <w:t>Exhibit A</w:t>
      </w:r>
      <w:r>
        <w:rPr>
          <w:sz w:val="22"/>
          <w:szCs w:val="22"/>
        </w:rPr>
        <w:t xml:space="preserve"> and </w:t>
      </w:r>
      <w:r>
        <w:rPr>
          <w:sz w:val="22"/>
          <w:szCs w:val="22"/>
          <w:u w:val="single"/>
        </w:rPr>
        <w:t>Schedule 1</w:t>
      </w:r>
      <w:r>
        <w:rPr>
          <w:sz w:val="22"/>
          <w:szCs w:val="22"/>
        </w:rPr>
        <w:t xml:space="preserve"> attached hereto.</w:t>
      </w:r>
    </w:p>
    <w:p>
      <w:pPr>
        <w:pStyle w:val="Normal"/>
        <w:ind w:hanging="720" w:start="720" w:end="0"/>
        <w:jc w:val="both"/>
        <w:rPr>
          <w:color w:val="993300"/>
          <w:sz w:val="22"/>
          <w:szCs w:val="22"/>
        </w:rPr>
      </w:pPr>
      <w:r>
        <w:rPr>
          <w:color w:val="993300"/>
          <w:sz w:val="22"/>
          <w:szCs w:val="22"/>
        </w:rPr>
      </w:r>
    </w:p>
    <w:p>
      <w:pPr>
        <w:pStyle w:val="Normal"/>
        <w:keepNext w:val="true"/>
        <w:ind w:hanging="720" w:start="720" w:end="0"/>
        <w:jc w:val="both"/>
        <w:rPr>
          <w:sz w:val="22"/>
          <w:szCs w:val="22"/>
        </w:rPr>
      </w:pPr>
      <w:r>
        <w:rPr>
          <w:sz w:val="22"/>
          <w:szCs w:val="22"/>
        </w:rPr>
        <w:t>(k)</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(l)</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Base Volume”</w:t>
      </w:r>
      <w:r>
        <w:rPr>
          <w:sz w:val="22"/>
          <w:szCs w:val="22"/>
        </w:rPr>
        <w:t xml:space="preserve"> means 1 bcf.</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Incremental Volume”</w:t>
      </w:r>
      <w:r>
        <w:rPr>
          <w:sz w:val="22"/>
          <w:szCs w:val="22"/>
        </w:rPr>
        <w:t xml:space="preserve"> means each volume of bcf in excess of the Base Volume.</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Issuer”</w:t>
      </w:r>
      <w:r>
        <w:rPr>
          <w:sz w:val="22"/>
          <w:szCs w:val="22"/>
        </w:rPr>
        <w:t xml:space="preserve"> means the bank issuing a Letter of Credit at the request of the Pledgor that meets the requirements set forth in the definition of Letter of Credit herein.</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Letter of Credit”</w:t>
      </w:r>
      <w:r>
        <w:rPr>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szCs w:val="22"/>
          <w:u w:val="single"/>
        </w:rPr>
        <w:t>Schedule 1</w:t>
      </w:r>
      <w:r>
        <w:rPr>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Material Adverse Change”</w:t>
      </w:r>
      <w:r>
        <w:rPr>
          <w:sz w:val="22"/>
          <w:szCs w:val="22"/>
        </w:rPr>
        <w:t xml:space="preserve"> means (a) with respect to Party A, its Credit Support Provider’s Credit Rating is below “BBB-” by S&amp;P; or (b) with respect to Party B, in the reasonable opinion of Party A, a material adverse change has occurred in the business, financial condition or operations of Party B or its Credit Support Provider.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sectPr>
          <w:headerReference w:type="default" r:id="rId3"/>
          <w:footerReference w:type="default" r:id="rId4"/>
          <w:footerReference w:type="first" r:id="rId5"/>
          <w:type w:val="nextPage"/>
          <w:pgSz w:w="12240" w:h="15840"/>
          <w:pgMar w:left="1080" w:right="1080" w:gutter="0" w:header="720" w:top="1440" w:footer="720" w:bottom="776"/>
          <w:pgNumType w:start="1" w:fmt="decimal"/>
          <w:formProt w:val="false"/>
          <w:textDirection w:val="lrTb"/>
          <w:docGrid w:type="default" w:linePitch="360" w:charSpace="0"/>
        </w:sectPr>
        <w:pStyle w:val="Normal"/>
        <w:ind w:hanging="720" w:start="720" w:end="0"/>
        <w:jc w:val="both"/>
        <w:rPr>
          <w:sz w:val="22"/>
          <w:szCs w:val="22"/>
        </w:rPr>
      </w:pPr>
      <w:r>
        <w:rPr>
          <w:sz w:val="22"/>
          <w:szCs w:val="22"/>
        </w:rPr>
      </w:r>
    </w:p>
    <w:p>
      <w:pPr>
        <w:pStyle w:val="Normal"/>
        <w:jc w:val="center"/>
        <w:rPr>
          <w:b/>
          <w:bCs/>
          <w:sz w:val="22"/>
          <w:szCs w:val="22"/>
        </w:rPr>
      </w:pPr>
      <w:r>
        <w:rPr>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(d)  (i)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sectPr>
          <w:headerReference w:type="default" r:id="rId6"/>
          <w:headerReference w:type="first" r:id="rId7"/>
          <w:footerReference w:type="default" r:id="rId8"/>
          <w:footerReference w:type="first" r:id="rId9"/>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(f)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2"/>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numPr>
          <w:ilvl w:val="0"/>
          <w:numId w:val="2"/>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10"/>
          <w:headerReference w:type="first" r:id="rId11"/>
          <w:footerReference w:type="default" r:id="rId12"/>
          <w:footerReference w:type="first" r:id="rId13"/>
          <w:type w:val="nextPage"/>
          <w:pgSz w:w="12240" w:h="15840"/>
          <w:pgMar w:left="1440" w:right="1440" w:gutter="0" w:header="720" w:top="1080" w:footer="720" w:bottom="776"/>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w:t>
      </w:r>
      <w:r>
        <w:rPr>
          <w:sz w:val="22"/>
          <w:szCs w:val="22"/>
          <w:u w:val="single"/>
        </w:rPr>
        <w:tab/>
        <w:tab/>
      </w:r>
      <w:r>
        <w:rPr>
          <w:sz w:val="22"/>
          <w:szCs w:val="22"/>
        </w:rPr>
        <w:t>, 200__</w:t>
      </w:r>
      <w:r>
        <w:rPr>
          <w:sz w:val="22"/>
          <w:szCs w:val="22"/>
          <w:u w:val="single"/>
        </w:rPr>
        <w:t xml:space="preserve"> </w:t>
      </w:r>
      <w:r>
        <w:rPr>
          <w:sz w:val="22"/>
          <w:szCs w:val="22"/>
        </w:rPr>
        <w:t xml:space="preserve"> (the “Effective Date”),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EQUITEC POWER LLC, a </w:t>
      </w:r>
      <w:r>
        <w:rPr>
          <w:sz w:val="22"/>
          <w:szCs w:val="22"/>
          <w:u w:val="single"/>
        </w:rPr>
        <w:tab/>
        <w:tab/>
      </w:r>
      <w:r>
        <w:rPr>
          <w:sz w:val="22"/>
          <w:szCs w:val="22"/>
        </w:rPr>
        <w:t xml:space="preserve"> limited liability company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including without limitation, the Master Agreement dated as of the Effective Date (the “Master Agreement”)</w:t>
      </w:r>
      <w:r>
        <w:rPr>
          <w:color w:val="FF0000"/>
          <w:sz w:val="22"/>
          <w:szCs w:val="22"/>
        </w:rPr>
        <w:t xml:space="preserve"> </w:t>
      </w:r>
      <w:r>
        <w:rPr>
          <w:sz w:val="22"/>
          <w:szCs w:val="22"/>
        </w:rPr>
        <w:t xml:space="preserve">(all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$20,000,000.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as may be defined in any Contract,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Equitec Power LLC</w:t>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pPr>
            <w:r>
              <w:rPr>
                <w:color w:val="000000"/>
                <w:sz w:val="22"/>
                <w:szCs w:val="22"/>
              </w:rPr>
              <w:t>111 West Jackson Blvd., 20</w:t>
            </w:r>
            <w:r>
              <w:rPr>
                <w:color w:val="000000"/>
                <w:sz w:val="22"/>
                <w:szCs w:val="22"/>
                <w:vertAlign w:val="superscript"/>
              </w:rPr>
              <w:t>th</w:t>
            </w:r>
            <w:r>
              <w:rPr>
                <w:color w:val="000000"/>
                <w:sz w:val="22"/>
                <w:szCs w:val="22"/>
              </w:rPr>
              <w:t xml:space="preserve"> Floor</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Chicago, Illinois  60604</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pPr>
            <w:r>
              <w:rPr>
                <w:color w:val="000000"/>
                <w:sz w:val="22"/>
                <w:szCs w:val="22"/>
              </w:rPr>
              <w:t xml:space="preserve">Attn.:  </w:t>
            </w:r>
            <w:r>
              <w:rPr>
                <w:color w:val="000000"/>
                <w:sz w:val="22"/>
                <w:szCs w:val="22"/>
                <w:u w:val="single"/>
              </w:rPr>
              <w:tab/>
            </w:r>
          </w:p>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Fax No.:  </w:t>
            </w: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napToGrid w:val="false"/>
              <w:spacing w:lineRule="atLeast" w:line="240"/>
              <w:rPr>
                <w:color w:val="000000"/>
                <w:sz w:val="22"/>
                <w:szCs w:val="22"/>
              </w:rPr>
            </w:pPr>
            <w:r>
              <w:rPr>
                <w:color w:val="000000"/>
                <w:sz w:val="22"/>
                <w:szCs w:val="22"/>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200_, but it is effective as of the Effective Date.</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sectPr>
          <w:headerReference w:type="default" r:id="rId14"/>
          <w:headerReference w:type="first" r:id="rId15"/>
          <w:footerReference w:type="default" r:id="rId16"/>
          <w:footerReference w:type="first" r:id="rId17"/>
          <w:type w:val="nextPage"/>
          <w:pgSz w:w="12240" w:h="15840"/>
          <w:pgMar w:left="1080" w:right="1080" w:gutter="0" w:header="720" w:top="1440" w:footer="720" w:bottom="776"/>
          <w:pgNumType w:start="1" w:fmt="decimal"/>
          <w:formProt w:val="false"/>
          <w:textDirection w:val="lrTb"/>
          <w:docGrid w:type="default" w:linePitch="360" w:charSpace="0"/>
        </w:sectPr>
        <w:pStyle w:val="Normal"/>
        <w:rPr>
          <w:sz w:val="22"/>
          <w:szCs w:val="22"/>
        </w:rPr>
      </w:pPr>
      <w:r>
        <w:rPr>
          <w:sz w:val="22"/>
          <w:szCs w:val="22"/>
        </w:rPr>
      </w:r>
    </w:p>
    <w:p>
      <w:pPr>
        <w:pStyle w:val="Normal"/>
        <w:spacing w:lineRule="exact" w:line="240"/>
        <w:ind w:end="720"/>
        <w:jc w:val="center"/>
        <w:rPr>
          <w:b/>
          <w:bCs/>
          <w:sz w:val="22"/>
          <w:szCs w:val="22"/>
        </w:rPr>
      </w:pPr>
      <w:r>
        <w:rPr>
          <w:b/>
          <w:bCs/>
          <w:sz w:val="22"/>
          <w:szCs w:val="22"/>
          <w:u w:val="single"/>
        </w:rPr>
        <w:t>EXHIBIT B</w:t>
      </w:r>
    </w:p>
    <w:p>
      <w:pPr>
        <w:pStyle w:val="Normal"/>
        <w:spacing w:lineRule="exact" w:line="240"/>
        <w:ind w:end="720"/>
        <w:jc w:val="center"/>
        <w:rPr>
          <w:b/>
          <w:bCs/>
          <w:sz w:val="22"/>
          <w:szCs w:val="22"/>
        </w:rPr>
      </w:pPr>
      <w:r>
        <w:rPr>
          <w:b/>
          <w:bCs/>
          <w:sz w:val="22"/>
          <w:szCs w:val="22"/>
        </w:rPr>
      </w:r>
    </w:p>
    <w:p>
      <w:pPr>
        <w:pStyle w:val="Normal"/>
        <w:spacing w:lineRule="exact" w:line="240"/>
        <w:ind w:end="720"/>
        <w:jc w:val="center"/>
        <w:rPr>
          <w:b/>
          <w:bCs/>
          <w:color w:val="000000"/>
          <w:sz w:val="22"/>
          <w:szCs w:val="22"/>
        </w:rPr>
      </w:pPr>
      <w:r>
        <w:rPr>
          <w:b/>
          <w:bCs/>
          <w:sz w:val="22"/>
          <w:szCs w:val="22"/>
        </w:rPr>
        <w:t>EQUITEC GROUP LLC</w:t>
      </w:r>
    </w:p>
    <w:p>
      <w:pPr>
        <w:pStyle w:val="Normal"/>
        <w:ind w:end="720"/>
        <w:jc w:val="center"/>
        <w:rPr>
          <w:b/>
          <w:bCs/>
          <w:color w:val="000000"/>
          <w:sz w:val="22"/>
          <w:szCs w:val="22"/>
        </w:rPr>
      </w:pPr>
      <w:r>
        <w:rPr>
          <w:b/>
          <w:bCs/>
          <w:color w:val="000000"/>
          <w:sz w:val="22"/>
          <w:szCs w:val="22"/>
        </w:rPr>
      </w:r>
    </w:p>
    <w:p>
      <w:pPr>
        <w:pStyle w:val="Normal"/>
        <w:spacing w:lineRule="exact" w:line="240"/>
        <w:ind w:end="720"/>
        <w:jc w:val="center"/>
        <w:rPr>
          <w:sz w:val="22"/>
          <w:szCs w:val="22"/>
        </w:rPr>
      </w:pPr>
      <w:r>
        <w:rPr>
          <w:sz w:val="22"/>
          <w:szCs w:val="22"/>
          <w:u w:val="single"/>
        </w:rPr>
        <w:t>Guaranty</w:t>
      </w:r>
    </w:p>
    <w:p>
      <w:pPr>
        <w:pStyle w:val="Normal"/>
        <w:ind w:end="720"/>
        <w:jc w:val="both"/>
        <w:rPr>
          <w:sz w:val="22"/>
          <w:szCs w:val="22"/>
        </w:rPr>
      </w:pPr>
      <w:r>
        <w:rPr>
          <w:sz w:val="22"/>
          <w:szCs w:val="22"/>
        </w:rPr>
      </w:r>
    </w:p>
    <w:p>
      <w:pPr>
        <w:pStyle w:val="Normal"/>
        <w:ind w:end="72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w:t>
      </w:r>
      <w:r>
        <w:rPr>
          <w:sz w:val="22"/>
          <w:szCs w:val="22"/>
          <w:u w:val="single"/>
        </w:rPr>
        <w:tab/>
        <w:tab/>
        <w:tab/>
      </w:r>
      <w:r>
        <w:rPr>
          <w:sz w:val="22"/>
          <w:szCs w:val="22"/>
        </w:rPr>
        <w:t>, 200</w:t>
      </w:r>
      <w:r>
        <w:rPr>
          <w:sz w:val="22"/>
          <w:szCs w:val="22"/>
          <w:u w:val="single"/>
        </w:rPr>
        <w:tab/>
        <w:t xml:space="preserve"> </w:t>
      </w:r>
      <w:r>
        <w:rPr>
          <w:sz w:val="22"/>
          <w:szCs w:val="22"/>
        </w:rPr>
        <w:t xml:space="preserve"> (the “Effective Date”), is made and entered into by EQUITEC GROUP LLC, a </w:t>
      </w:r>
      <w:r>
        <w:rPr>
          <w:sz w:val="22"/>
          <w:szCs w:val="22"/>
          <w:u w:val="single"/>
        </w:rPr>
        <w:tab/>
        <w:tab/>
      </w:r>
      <w:r>
        <w:rPr>
          <w:sz w:val="22"/>
          <w:szCs w:val="22"/>
        </w:rPr>
        <w:t xml:space="preserve"> limited liability company (“Guarantor”).</w:t>
      </w:r>
    </w:p>
    <w:p>
      <w:pPr>
        <w:pStyle w:val="Normal"/>
        <w:spacing w:lineRule="atLeast" w:line="240"/>
        <w:jc w:val="both"/>
        <w:rPr>
          <w:sz w:val="22"/>
          <w:szCs w:val="22"/>
        </w:rPr>
      </w:pPr>
      <w:r>
        <w:rPr>
          <w:sz w:val="22"/>
          <w:szCs w:val="22"/>
        </w:rPr>
      </w:r>
    </w:p>
    <w:p>
      <w:pPr>
        <w:pStyle w:val="Normal"/>
        <w:keepNext w:val="true"/>
        <w:spacing w:lineRule="atLeast" w:line="24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EQUITEC POWER LLC, a wholly owned subsidiary of Guarantor (“Counterparty”), and </w:t>
      </w:r>
      <w:r>
        <w:rPr>
          <w:caps/>
          <w:sz w:val="22"/>
          <w:szCs w:val="22"/>
        </w:rPr>
        <w:t>Enron NORTH AMERICA Corp.</w:t>
      </w:r>
      <w:r>
        <w:rPr>
          <w:sz w:val="22"/>
          <w:szCs w:val="22"/>
        </w:rPr>
        <w:t>, a Delaware corporation (“Enron”), are contemplating entering into, or have entered into, one or more swap, option or other financially-settled derivative transactions, which transactions will be evidenced by one or more swap agreements, confirmations and/or master agreements, including without limitation, the Master Agreement dated as of the Effective Date (the “Master Agreement”)</w:t>
      </w:r>
      <w:r>
        <w:rPr>
          <w:color w:val="FF0000"/>
          <w:sz w:val="22"/>
          <w:szCs w:val="22"/>
        </w:rPr>
        <w:t xml:space="preserve"> </w:t>
      </w:r>
      <w:r>
        <w:rPr>
          <w:sz w:val="22"/>
          <w:szCs w:val="22"/>
        </w:rPr>
        <w:t xml:space="preserve">(all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Enron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Counterparty (the “Obligations”) to Enron under the Contract.  This Guaranty shall constitute a guarantee of payment and not of collection.  The liability of Guarantor under this Guaranty shall be subject to the following:</w:t>
      </w:r>
    </w:p>
    <w:p>
      <w:pPr>
        <w:pStyle w:val="Normal"/>
        <w:spacing w:lineRule="exact" w:line="240" w:before="240" w:after="0"/>
        <w:ind w:firstLine="720" w:start="720" w:end="0"/>
        <w:jc w:val="both"/>
        <w:rPr>
          <w:sz w:val="22"/>
          <w:szCs w:val="22"/>
        </w:rPr>
      </w:pPr>
      <w:r>
        <w:rPr>
          <w:sz w:val="22"/>
          <w:szCs w:val="22"/>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$1,500,000.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as may be defined in any Contract,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spacing w:lineRule="exact" w:line="240" w:before="240" w:after="0"/>
        <w:ind w:start="720" w:end="0"/>
        <w:jc w:val="both"/>
        <w:rPr>
          <w:sz w:val="22"/>
          <w:szCs w:val="22"/>
        </w:rPr>
      </w:pPr>
      <w:r>
        <w:rPr>
          <w:sz w:val="22"/>
          <w:szCs w:val="22"/>
        </w:rPr>
        <w:t xml:space="preserve">(a)  it is a limited liability company duly organized and validly existing under the laws of the State of ______________________ and has the corporate power and authority to execute, deliver and carry out the terms and provisions of the Guaranty; </w:t>
      </w:r>
    </w:p>
    <w:p>
      <w:pPr>
        <w:pStyle w:val="Normal"/>
        <w:spacing w:lineRule="exact" w:line="240" w:before="240" w:after="0"/>
        <w:ind w:start="72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BodyTextIndent3"/>
        <w:spacing w:before="240" w:after="0"/>
        <w:ind w:hanging="0" w:end="0"/>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Counterparty or any other affiliate of Guarantor is or may be entitled to arising from or out of the Contract or otherwise, except for defenses arising out of the bankruptcy, insolvency, dissolution or liquidation of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Counterparty or any other person, or to require that Enron seek enforcement of any performance against Counterparty or any other person, prior to any action against Guarantor under the terms hereof.  Except as to applicable statutes of limitation, no delay of Enron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five (5) Business Days after receipt by Enron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szCs w:val="22"/>
        </w:rPr>
      </w:pPr>
      <w:r>
        <w:rPr>
          <w:sz w:val="22"/>
          <w:szCs w:val="22"/>
        </w:rPr>
      </w:r>
    </w:p>
    <w:tbl>
      <w:tblPr>
        <w:tblW w:w="10098" w:type="dxa"/>
        <w:jc w:val="start"/>
        <w:tblInd w:w="0" w:type="dxa"/>
        <w:tblLayout w:type="fixed"/>
        <w:tblCellMar>
          <w:top w:w="0" w:type="dxa"/>
          <w:start w:w="108" w:type="dxa"/>
          <w:bottom w:w="0" w:type="dxa"/>
          <w:end w:w="108" w:type="dxa"/>
        </w:tblCellMar>
      </w:tblPr>
      <w:tblGrid>
        <w:gridCol w:w="1098"/>
        <w:gridCol w:w="4230"/>
        <w:gridCol w:w="1620"/>
        <w:gridCol w:w="3150"/>
      </w:tblGrid>
      <w:tr>
        <w:trPr/>
        <w:tc>
          <w:tcPr>
            <w:tcW w:w="1098" w:type="dxa"/>
            <w:tcBorders/>
          </w:tcPr>
          <w:p>
            <w:pPr>
              <w:pStyle w:val="Normal"/>
              <w:keepNext w:val="true"/>
              <w:keepLines/>
              <w:spacing w:lineRule="atLeast" w:line="240"/>
              <w:rPr>
                <w:sz w:val="22"/>
                <w:szCs w:val="22"/>
              </w:rPr>
            </w:pPr>
            <w:r>
              <w:rPr>
                <w:sz w:val="22"/>
                <w:szCs w:val="22"/>
              </w:rPr>
              <w:t>To Enron:</w:t>
            </w:r>
          </w:p>
        </w:tc>
        <w:tc>
          <w:tcPr>
            <w:tcW w:w="4230" w:type="dxa"/>
            <w:tcBorders/>
          </w:tcPr>
          <w:p>
            <w:pPr>
              <w:pStyle w:val="Normal"/>
              <w:keepNext w:val="true"/>
              <w:keepLines/>
              <w:spacing w:lineRule="atLeast" w:line="240"/>
              <w:rPr>
                <w:sz w:val="22"/>
                <w:szCs w:val="22"/>
              </w:rPr>
            </w:pPr>
            <w:r>
              <w:rPr>
                <w:sz w:val="22"/>
                <w:szCs w:val="22"/>
              </w:rPr>
              <w:t>Enron North America Corp.</w:t>
            </w:r>
          </w:p>
        </w:tc>
        <w:tc>
          <w:tcPr>
            <w:tcW w:w="1620" w:type="dxa"/>
            <w:tcBorders/>
          </w:tcPr>
          <w:p>
            <w:pPr>
              <w:pStyle w:val="Normal"/>
              <w:keepNext w:val="true"/>
              <w:keepLines/>
              <w:spacing w:lineRule="atLeast" w:line="240"/>
              <w:rPr>
                <w:sz w:val="22"/>
                <w:szCs w:val="22"/>
              </w:rPr>
            </w:pPr>
            <w:r>
              <w:rPr>
                <w:sz w:val="22"/>
                <w:szCs w:val="22"/>
              </w:rPr>
              <w:t>To Guarantor:</w:t>
            </w:r>
          </w:p>
        </w:tc>
        <w:tc>
          <w:tcPr>
            <w:tcW w:w="3150" w:type="dxa"/>
            <w:tcBorders/>
          </w:tcPr>
          <w:p>
            <w:pPr>
              <w:pStyle w:val="Header"/>
              <w:keepNext w:val="true"/>
              <w:keepLines/>
              <w:widowControl/>
              <w:tabs>
                <w:tab w:val="clear" w:pos="4320"/>
                <w:tab w:val="clear" w:pos="8640"/>
                <w:tab w:val="right" w:pos="2988" w:leader="none"/>
              </w:tabs>
              <w:spacing w:lineRule="atLeast" w:line="240"/>
              <w:rPr/>
            </w:pPr>
            <w:r>
              <w:rPr/>
              <w:t>Equitec Group LLC</w:t>
            </w:r>
          </w:p>
          <w:p>
            <w:pPr>
              <w:pStyle w:val="Normal"/>
              <w:keepNext w:val="true"/>
              <w:keepLines/>
              <w:tabs>
                <w:tab w:val="clear" w:pos="720"/>
                <w:tab w:val="right" w:pos="2988" w:leader="none"/>
              </w:tabs>
              <w:spacing w:lineRule="atLeast" w:line="240"/>
              <w:rPr>
                <w:sz w:val="22"/>
                <w:szCs w:val="22"/>
                <w:u w:val="single"/>
              </w:rPr>
            </w:pPr>
            <w:r>
              <w:rPr>
                <w:sz w:val="22"/>
                <w:szCs w:val="22"/>
                <w:u w:val="single"/>
              </w:rPr>
              <w:tab/>
            </w:r>
          </w:p>
        </w:tc>
      </w:tr>
      <w:tr>
        <w:trPr/>
        <w:tc>
          <w:tcPr>
            <w:tcW w:w="1098" w:type="dxa"/>
            <w:tcBorders/>
          </w:tcPr>
          <w:p>
            <w:pPr>
              <w:pStyle w:val="Normal"/>
              <w:keepNext w:val="true"/>
              <w:keepLines/>
              <w:snapToGrid w:val="false"/>
              <w:spacing w:lineRule="atLeast" w:line="240"/>
              <w:rPr>
                <w:sz w:val="22"/>
                <w:szCs w:val="22"/>
                <w:u w:val="single"/>
              </w:rPr>
            </w:pPr>
            <w:r>
              <w:rPr>
                <w:sz w:val="22"/>
                <w:szCs w:val="22"/>
                <w:u w:val="single"/>
              </w:rPr>
            </w:r>
          </w:p>
        </w:tc>
        <w:tc>
          <w:tcPr>
            <w:tcW w:w="4230" w:type="dxa"/>
            <w:tcBorders/>
          </w:tcPr>
          <w:p>
            <w:pPr>
              <w:pStyle w:val="Normal"/>
              <w:keepNext w:val="true"/>
              <w:keepLines/>
              <w:spacing w:lineRule="atLeast" w:line="240"/>
              <w:rPr>
                <w:sz w:val="22"/>
                <w:szCs w:val="22"/>
              </w:rPr>
            </w:pPr>
            <w:r>
              <w:rPr>
                <w:sz w:val="22"/>
                <w:szCs w:val="22"/>
              </w:rPr>
              <w:t>1400 Smith Street</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ind w:end="72"/>
              <w:rPr>
                <w:sz w:val="22"/>
                <w:szCs w:val="22"/>
                <w:u w:val="single"/>
              </w:rPr>
            </w:pPr>
            <w:r>
              <w:rPr>
                <w:sz w:val="22"/>
                <w:szCs w:val="22"/>
                <w:u w:val="single"/>
              </w:rPr>
              <w:tab/>
            </w:r>
          </w:p>
        </w:tc>
      </w:tr>
      <w:tr>
        <w:trPr/>
        <w:tc>
          <w:tcPr>
            <w:tcW w:w="1098" w:type="dxa"/>
            <w:tcBorders/>
          </w:tcPr>
          <w:p>
            <w:pPr>
              <w:pStyle w:val="Normal"/>
              <w:keepNext w:val="true"/>
              <w:keepLines/>
              <w:snapToGrid w:val="false"/>
              <w:spacing w:lineRule="atLeast" w:line="240"/>
              <w:rPr>
                <w:sz w:val="22"/>
                <w:szCs w:val="22"/>
                <w:u w:val="single"/>
              </w:rPr>
            </w:pPr>
            <w:r>
              <w:rPr>
                <w:sz w:val="22"/>
                <w:szCs w:val="22"/>
                <w:u w:val="single"/>
              </w:rPr>
            </w:r>
          </w:p>
        </w:tc>
        <w:tc>
          <w:tcPr>
            <w:tcW w:w="4230" w:type="dxa"/>
            <w:tcBorders/>
          </w:tcPr>
          <w:p>
            <w:pPr>
              <w:pStyle w:val="Normal"/>
              <w:keepNext w:val="true"/>
              <w:keepLines/>
              <w:spacing w:lineRule="atLeast" w:line="240"/>
              <w:rPr>
                <w:sz w:val="22"/>
                <w:szCs w:val="22"/>
              </w:rPr>
            </w:pPr>
            <w:r>
              <w:rPr>
                <w:sz w:val="22"/>
                <w:szCs w:val="22"/>
              </w:rPr>
              <w:t>Houston, Texas 77002</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rPr>
                <w:sz w:val="22"/>
                <w:szCs w:val="22"/>
                <w:u w:val="single"/>
              </w:rPr>
            </w:pPr>
            <w:r>
              <w:rPr>
                <w:sz w:val="22"/>
                <w:szCs w:val="22"/>
                <w:u w:val="single"/>
              </w:rPr>
              <w:tab/>
            </w:r>
          </w:p>
        </w:tc>
      </w:tr>
      <w:tr>
        <w:trPr/>
        <w:tc>
          <w:tcPr>
            <w:tcW w:w="1098" w:type="dxa"/>
            <w:tcBorders/>
          </w:tcPr>
          <w:p>
            <w:pPr>
              <w:pStyle w:val="Normal"/>
              <w:keepNext w:val="true"/>
              <w:keepLines/>
              <w:snapToGrid w:val="false"/>
              <w:spacing w:lineRule="atLeast" w:line="240"/>
              <w:rPr>
                <w:sz w:val="22"/>
                <w:szCs w:val="22"/>
                <w:u w:val="single"/>
              </w:rPr>
            </w:pPr>
            <w:r>
              <w:rPr>
                <w:sz w:val="22"/>
                <w:szCs w:val="22"/>
                <w:u w:val="single"/>
              </w:rPr>
            </w:r>
          </w:p>
        </w:tc>
        <w:tc>
          <w:tcPr>
            <w:tcW w:w="4230" w:type="dxa"/>
            <w:tcBorders/>
          </w:tcPr>
          <w:p>
            <w:pPr>
              <w:pStyle w:val="Normal"/>
              <w:keepNext w:val="true"/>
              <w:keepLines/>
              <w:spacing w:lineRule="atLeast" w:line="240"/>
              <w:rPr>
                <w:sz w:val="22"/>
                <w:szCs w:val="22"/>
              </w:rPr>
            </w:pPr>
            <w:r>
              <w:rPr>
                <w:sz w:val="22"/>
                <w:szCs w:val="22"/>
              </w:rPr>
              <w:t>Attn.:  Director, Documentation Department</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rPr>
                <w:sz w:val="22"/>
                <w:szCs w:val="22"/>
              </w:rPr>
            </w:pPr>
            <w:r>
              <w:rPr>
                <w:sz w:val="22"/>
                <w:szCs w:val="22"/>
              </w:rPr>
              <w:t>Attn.:</w:t>
            </w: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Fax No.:  (713) 646-4816</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rPr>
                <w:sz w:val="22"/>
                <w:szCs w:val="22"/>
              </w:rPr>
            </w:pPr>
            <w:r>
              <w:rPr>
                <w:sz w:val="22"/>
                <w:szCs w:val="22"/>
              </w:rPr>
              <w:t>Fax No.:</w:t>
            </w:r>
            <w:r>
              <w:rPr>
                <w:sz w:val="22"/>
                <w:szCs w:val="22"/>
                <w:u w:val="single"/>
              </w:rPr>
              <w:tab/>
            </w:r>
          </w:p>
        </w:tc>
      </w:tr>
    </w:tbl>
    <w:p>
      <w:pPr>
        <w:pStyle w:val="Normal"/>
        <w:tabs>
          <w:tab w:val="clear" w:pos="720"/>
          <w:tab w:val="left" w:pos="6480" w:leader="none"/>
        </w:tabs>
        <w:spacing w:lineRule="atLeast" w:line="240"/>
        <w:jc w:val="both"/>
        <w:rPr>
          <w:sz w:val="22"/>
          <w:szCs w:val="22"/>
        </w:rPr>
      </w:pPr>
      <w:r>
        <w:rPr>
          <w:sz w:val="22"/>
          <w:szCs w:val="22"/>
        </w:rPr>
      </w:r>
    </w:p>
    <w:p>
      <w:pPr>
        <w:pStyle w:val="Normal"/>
        <w:tabs>
          <w:tab w:val="clear" w:pos="720"/>
          <w:tab w:val="left" w:pos="6480" w:leader="none"/>
        </w:tabs>
        <w:spacing w:lineRule="atLeast" w:line="240"/>
        <w:jc w:val="both"/>
        <w:rPr>
          <w:sz w:val="22"/>
          <w:szCs w:val="22"/>
        </w:rPr>
      </w:pPr>
      <w:r>
        <w:rPr>
          <w:sz w:val="22"/>
          <w:szCs w:val="22"/>
        </w:rPr>
        <w:t>A copy of any Notice sent to Enron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3600" w:end="72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New York, without regard to principles of conflicts of laws.  This Guaranty shall be binding upon Guarantor, its successors and assigns and inure to the benefit of and be enforceable by Enron, its successors and assigns.  This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r>
      <w:r>
        <w:rPr>
          <w:sz w:val="22"/>
          <w:szCs w:val="22"/>
          <w:u w:val="single"/>
        </w:rPr>
        <w:tab/>
        <w:tab/>
      </w:r>
      <w:r>
        <w:rPr>
          <w:sz w:val="22"/>
          <w:szCs w:val="22"/>
        </w:rPr>
        <w:t>, 200_, but it is effective as of the Effective Date.</w:t>
      </w:r>
    </w:p>
    <w:p>
      <w:pPr>
        <w:pStyle w:val="Normal"/>
        <w:spacing w:lineRule="atLeast" w:line="240"/>
        <w:jc w:val="both"/>
        <w:rPr>
          <w:b/>
          <w:bCs/>
          <w:sz w:val="22"/>
          <w:szCs w:val="22"/>
        </w:rPr>
      </w:pPr>
      <w:r>
        <w:rPr>
          <w:b/>
          <w:bCs/>
          <w:sz w:val="22"/>
          <w:szCs w:val="22"/>
        </w:rPr>
      </w:r>
    </w:p>
    <w:p>
      <w:pPr>
        <w:pStyle w:val="Normal"/>
        <w:spacing w:lineRule="exact" w:line="240"/>
        <w:ind w:start="5040" w:end="0"/>
        <w:jc w:val="both"/>
        <w:rPr>
          <w:sz w:val="22"/>
          <w:szCs w:val="22"/>
        </w:rPr>
      </w:pPr>
      <w:r>
        <w:rPr>
          <w:b/>
          <w:bCs/>
          <w:sz w:val="22"/>
          <w:szCs w:val="22"/>
        </w:rPr>
        <w:t>EQUITEC GROUP LLC</w:t>
      </w:r>
    </w:p>
    <w:p>
      <w:pPr>
        <w:pStyle w:val="Normal"/>
        <w:spacing w:lineRule="exact" w:line="240"/>
        <w:ind w:start="504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r>
    </w:p>
    <w:p>
      <w:pPr>
        <w:pStyle w:val="Normal"/>
        <w:spacing w:lineRule="atLeast" w:line="240"/>
        <w:ind w:start="5040" w:end="0"/>
        <w:jc w:val="both"/>
        <w:rPr/>
      </w:pPr>
      <w:r>
        <w:rPr>
          <w:sz w:val="22"/>
          <w:szCs w:val="22"/>
        </w:rPr>
        <w:t xml:space="preserve">Title:  </w:t>
      </w:r>
      <w:r>
        <w:rPr>
          <w:sz w:val="22"/>
          <w:szCs w:val="22"/>
          <w:u w:val="single"/>
        </w:rPr>
        <w:tab/>
        <w:tab/>
        <w:tab/>
        <w:tab/>
        <w:tab/>
      </w:r>
    </w:p>
    <w:p>
      <w:pPr>
        <w:pStyle w:val="Normal"/>
        <w:rPr>
          <w:sz w:val="22"/>
          <w:szCs w:val="22"/>
          <w:u w:val="single"/>
        </w:rPr>
      </w:pPr>
      <w:r>
        <w:rPr>
          <w:sz w:val="22"/>
          <w:szCs w:val="22"/>
          <w:u w:val="single"/>
        </w:rPr>
      </w:r>
    </w:p>
    <w:p>
      <w:pPr>
        <w:pStyle w:val="Normal"/>
        <w:rPr/>
      </w:pPr>
      <w:r>
        <w:rPr/>
      </w:r>
    </w:p>
    <w:sectPr>
      <w:headerReference w:type="default" r:id="rId18"/>
      <w:headerReference w:type="first" r:id="rId19"/>
      <w:footerReference w:type="default" r:id="rId20"/>
      <w:footerReference w:type="first" r:id="rId21"/>
      <w:type w:val="nextPage"/>
      <w:pgSz w:w="12240" w:h="15840"/>
      <w:pgMar w:left="1080" w:right="108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/mnt/main-storage/datasets/enron-docs/doc/047ctr_equitec_.doc</w:t>
    </w:r>
    <w:r>
      <w:rPr>
        <w:rStyle w:val="PageNumber"/>
        <w:sz w:val="16"/>
        <w:szCs w:val="16"/>
      </w:rPr>
      <w:fldChar w:fldCharType="end"/>
    </w:r>
    <w:r>
      <mc:AlternateContent>
        <mc:Choice Requires="wps">
          <w:drawing>
            <wp:anchor behindDoc="0" distT="0" distB="0" distL="0" distR="0" simplePos="0" locked="0" layoutInCell="0" allowOverlap="1" relativeHeight="12">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11</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11</w:t>
                    </w:r>
                    <w:r>
                      <w:rPr>
                        <w:rStyle w:val="PageNumber"/>
                        <w:sz w:val="20"/>
                        <w:szCs w:val="20"/>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sz w:val="20"/>
      </w:rPr>
    </w:pPr>
    <w:r>
      <w:rPr>
        <w:sz w:val="20"/>
      </w:rPr>
      <w:t>Exhibit B</w:t>
    </w:r>
  </w:p>
  <w:p>
    <w:pPr>
      <w:pStyle w:val="Footer"/>
      <w:widowControl/>
      <w:tabs>
        <w:tab w:val="clear" w:pos="4320"/>
        <w:tab w:val="right" w:pos="8640" w:leader="none"/>
      </w:tabs>
      <w:ind w:end="360"/>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/mnt/main-storage/datasets/enron-docs/doc/047ctr_equitec_.doc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7</w:t>
    </w:r>
    <w:r>
      <w:rPr>
        <w:sz w:val="20"/>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/mnt/main-storage/datasets/enron-docs/doc/047ctr_equitec_.doc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/mnt/main-storage/datasets/enron-docs/doc/047ctr_equitec_.doc</w:t>
    </w:r>
    <w:r>
      <w:rPr>
        <w:sz w:val="16"/>
        <w:szCs w:val="16"/>
      </w:rPr>
      <w:fldChar w:fldCharType="end"/>
    </w:r>
  </w:p>
  <w:p>
    <w:pPr>
      <w:pStyle w:val="Footer"/>
      <w:rPr>
        <w:sz w:val="8"/>
        <w:szCs w:val="8"/>
      </w:rPr>
    </w:pPr>
    <w:r>
      <w:rPr>
        <w:sz w:val="8"/>
        <w:szCs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0"/>
      </w:rPr>
    </w:pPr>
    <w:r>
      <w:rPr>
        <w:sz w:val="20"/>
      </w:rPr>
      <w:t>Exhibit A</w:t>
    </w:r>
  </w:p>
  <w:p>
    <w:pPr>
      <w:pStyle w:val="Footer"/>
      <w:widowControl/>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3</w:t>
    </w:r>
    <w:r>
      <w:rPr>
        <w:sz w:val="20"/>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szCs w:val="24"/>
      </w:rPr>
    </w:pPr>
    <w:r>
      <w:rPr>
        <w:sz w:val="24"/>
        <w:szCs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szCs w:val="24"/>
      </w:rPr>
    </w:pPr>
    <w:r>
      <w:rPr>
        <w:sz w:val="24"/>
        <w:szCs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paragraph" w:styleId="Heading6">
    <w:name w:val="heading 6"/>
    <w:basedOn w:val="Normal"/>
    <w:next w:val="Normal"/>
    <w:qFormat/>
    <w:pPr>
      <w:keepNext w:val="true"/>
      <w:numPr>
        <w:ilvl w:val="5"/>
        <w:numId w:val="1"/>
      </w:numPr>
      <w:jc w:val="end"/>
      <w:outlineLvl w:val="5"/>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2001-09-12T11:45:00Z</dcterms:created>
  <dc:creator>mheard</dc:creator>
  <dc:description/>
  <dc:language>en-CA</dc:language>
  <cp:lastModifiedBy>mheard</cp:lastModifiedBy>
  <cp:lastPrinted>2001-09-13T09:54:00Z</cp:lastPrinted>
  <dcterms:modified xsi:type="dcterms:W3CDTF">2001-09-13T12:25:00Z</dcterms:modified>
  <cp:revision>13</cp:revision>
  <dc:subject/>
  <dc:title>ISDA Multicurrency Agreement</dc:title>
</cp:coreProperties>
</file>