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010201he12</w:t>
      </w:r>
    </w:p>
    <w:p>
      <w:pPr>
        <w:pStyle w:val="Normal"/>
        <w:rPr/>
      </w:pPr>
      <w:r>
        <w:rPr/>
        <w:t>11/5/2001</w:t>
      </w:r>
    </w:p>
    <w:p>
      <w:pPr>
        <w:pStyle w:val="Normal"/>
        <w:rPr/>
      </w:pPr>
      <w:r>
        <w:rPr/>
        <w:t>3:02 PM</w:t>
      </w:r>
    </w:p>
    <w:p>
      <w:pPr>
        <w:pStyle w:val="Normal"/>
        <w:rPr/>
      </w:pPr>
      <w:r>
        <w:rPr/>
      </w:r>
    </w:p>
    <w:p>
      <w:pPr>
        <w:pStyle w:val="Normal"/>
        <w:rPr/>
      </w:pPr>
      <w:r>
        <w:rPr/>
      </w:r>
    </w:p>
    <w:p>
      <w:pPr>
        <w:pStyle w:val="Normal"/>
        <w:rPr/>
      </w:pPr>
      <w:r>
        <w:rPr/>
        <w:t>BPA: (?name) Denny.</w:t>
      </w:r>
    </w:p>
    <w:p>
      <w:pPr>
        <w:pStyle w:val="Normal"/>
        <w:rPr/>
      </w:pPr>
      <w:r>
        <w:rPr/>
      </w:r>
    </w:p>
    <w:p>
      <w:pPr>
        <w:pStyle w:val="Normal"/>
        <w:rPr/>
      </w:pPr>
      <w:r>
        <w:rPr/>
        <w:t xml:space="preserve">ISO: Hi Bob this is Terry at the ISO.  </w:t>
      </w:r>
    </w:p>
    <w:p>
      <w:pPr>
        <w:pStyle w:val="Normal"/>
        <w:rPr/>
      </w:pPr>
      <w:r>
        <w:rPr/>
      </w:r>
    </w:p>
    <w:p>
      <w:pPr>
        <w:pStyle w:val="Normal"/>
        <w:rPr/>
      </w:pPr>
      <w:r>
        <w:rPr/>
        <w:t>BPA: Hi there.</w:t>
      </w:r>
    </w:p>
    <w:p>
      <w:pPr>
        <w:pStyle w:val="Normal"/>
        <w:rPr/>
      </w:pPr>
      <w:r>
        <w:rPr/>
      </w:r>
    </w:p>
    <w:p>
      <w:pPr>
        <w:pStyle w:val="Normal"/>
        <w:rPr/>
      </w:pPr>
      <w:r>
        <w:rPr/>
        <w:t>ISO: I was wondering if it was a little early to look at next hour?</w:t>
      </w:r>
    </w:p>
    <w:p>
      <w:pPr>
        <w:pStyle w:val="Normal"/>
        <w:rPr/>
      </w:pPr>
      <w:r>
        <w:rPr/>
      </w:r>
    </w:p>
    <w:p>
      <w:pPr>
        <w:pStyle w:val="Normal"/>
        <w:rPr/>
      </w:pPr>
      <w:r>
        <w:rPr/>
        <w:t>BPA: No.  Let’s see what we’ve got.</w:t>
      </w:r>
    </w:p>
    <w:p>
      <w:pPr>
        <w:pStyle w:val="Normal"/>
        <w:rPr/>
      </w:pPr>
      <w:r>
        <w:rPr/>
      </w:r>
    </w:p>
    <w:p>
      <w:pPr>
        <w:pStyle w:val="Normal"/>
        <w:rPr/>
      </w:pPr>
      <w:r>
        <w:rPr/>
        <w:t>ISO: Yeah as long as you’re going to get a limitation that’s AC transmission.  Yeah that’s fine.  If it gets to a point where our limitation is water, we’d be willing to…..</w:t>
      </w:r>
    </w:p>
    <w:p>
      <w:pPr>
        <w:pStyle w:val="Normal"/>
        <w:rPr/>
      </w:pPr>
      <w:r>
        <w:rPr/>
      </w:r>
    </w:p>
    <w:p>
      <w:pPr>
        <w:pStyle w:val="Normal"/>
        <w:rPr/>
      </w:pPr>
      <w:r>
        <w:rPr/>
        <w:t>BPA: No today it’s not water.</w:t>
      </w:r>
    </w:p>
    <w:p>
      <w:pPr>
        <w:pStyle w:val="Normal"/>
        <w:rPr/>
      </w:pPr>
      <w:r>
        <w:rPr/>
      </w:r>
    </w:p>
    <w:p>
      <w:pPr>
        <w:pStyle w:val="Normal"/>
        <w:rPr/>
      </w:pPr>
      <w:r>
        <w:rPr/>
        <w:t>ISO: But you know things change and nice people that think they know more than we do come in and change the game plan.  So yeah if water ever is the limitation, we’re still willing to reinstate the payback on that.</w:t>
      </w:r>
    </w:p>
    <w:p>
      <w:pPr>
        <w:pStyle w:val="Normal"/>
        <w:rPr/>
      </w:pPr>
      <w:r>
        <w:rPr/>
      </w:r>
    </w:p>
    <w:p>
      <w:pPr>
        <w:pStyle w:val="Normal"/>
        <w:rPr/>
      </w:pPr>
      <w:r>
        <w:rPr/>
        <w:t>BPA: Yeah, we appreciate that.</w:t>
      </w:r>
    </w:p>
    <w:p>
      <w:pPr>
        <w:pStyle w:val="Normal"/>
        <w:rPr/>
      </w:pPr>
      <w:r>
        <w:rPr/>
      </w:r>
    </w:p>
    <w:p>
      <w:pPr>
        <w:pStyle w:val="Normal"/>
        <w:rPr/>
      </w:pPr>
      <w:r>
        <w:rPr/>
        <w:t>ISO: 1600? So we’ll zero the 215 of the two-for-one and make it 1815 again?</w:t>
      </w:r>
    </w:p>
    <w:p>
      <w:pPr>
        <w:pStyle w:val="Normal"/>
        <w:rPr/>
      </w:pPr>
      <w:r>
        <w:rPr/>
      </w:r>
    </w:p>
    <w:p>
      <w:pPr>
        <w:pStyle w:val="Normal"/>
        <w:rPr/>
      </w:pPr>
      <w:r>
        <w:rPr/>
        <w:t>BPA: Yep.  Very good.</w:t>
      </w:r>
    </w:p>
    <w:p>
      <w:pPr>
        <w:pStyle w:val="Normal"/>
        <w:rPr/>
      </w:pPr>
      <w:r>
        <w:rPr/>
      </w:r>
    </w:p>
    <w:p>
      <w:pPr>
        <w:pStyle w:val="Normal"/>
        <w:rPr/>
      </w:pPr>
      <w:r>
        <w:rPr/>
        <w:t>ISO: We’ll do that.  Thank you.</w:t>
      </w:r>
    </w:p>
    <w:p>
      <w:pPr>
        <w:pStyle w:val="Normal"/>
        <w:rPr/>
      </w:pPr>
      <w:r>
        <w:rPr/>
      </w:r>
    </w:p>
    <w:p>
      <w:pPr>
        <w:pStyle w:val="Normal"/>
        <w:rPr/>
      </w:pPr>
      <w:r>
        <w:rPr/>
        <w:t>BPA: Bye Terry.</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2001-11-15T20:13:00Z</dcterms:created>
  <dc:creator>Administrator</dc:creator>
  <dc:description/>
  <dc:language>en-CA</dc:language>
  <cp:lastModifiedBy>BPA</cp:lastModifiedBy>
  <cp:lastPrinted>2001-11-16T08:36:00Z</cp:lastPrinted>
  <dcterms:modified xsi:type="dcterms:W3CDTF">2001-11-19T13:37:00Z</dcterms:modified>
  <cp:revision>5</cp:revision>
  <dc:subject/>
  <dc:title/>
</cp:coreProperties>
</file>