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spacing w:val="-2"/>
          <w:sz w:val="24"/>
        </w:rPr>
      </w:pPr>
      <w:r>
        <w:rPr>
          <w:b/>
          <w:spacing w:val="-2"/>
          <w:sz w:val="24"/>
        </w:rPr>
        <w:t>ENRON CORP.</w:t>
      </w:r>
    </w:p>
    <w:p>
      <w:pPr>
        <w:pStyle w:val="Normal"/>
        <w:suppressAutoHyphens w:val="true"/>
        <w:jc w:val="both"/>
        <w:rPr>
          <w:spacing w:val="-2"/>
          <w:sz w:val="24"/>
        </w:rPr>
      </w:pPr>
      <w:r>
        <w:rPr>
          <w:spacing w:val="-2"/>
          <w:sz w:val="24"/>
        </w:rPr>
      </w:r>
    </w:p>
    <w:p>
      <w:pPr>
        <w:pStyle w:val="Normal"/>
        <w:suppressAutoHyphens w:val="true"/>
        <w:jc w:val="center"/>
        <w:rPr>
          <w:spacing w:val="-2"/>
          <w:sz w:val="24"/>
        </w:rPr>
      </w:pPr>
      <w:r>
        <w:rPr>
          <w:spacing w:val="-2"/>
          <w:sz w:val="24"/>
          <w:u w:val="single"/>
        </w:rPr>
        <w:t>Certificate of Assistant Secretary</w:t>
      </w:r>
    </w:p>
    <w:p>
      <w:pPr>
        <w:pStyle w:val="Normal"/>
        <w:suppressAutoHyphens w:val="true"/>
        <w:jc w:val="both"/>
        <w:rPr>
          <w:spacing w:val="-2"/>
          <w:sz w:val="24"/>
        </w:rPr>
      </w:pPr>
      <w:r>
        <w:rPr>
          <w:spacing w:val="-2"/>
          <w:sz w:val="24"/>
        </w:rPr>
      </w:r>
    </w:p>
    <w:p>
      <w:pPr>
        <w:pStyle w:val="Normal"/>
        <w:suppressAutoHyphens w:val="true"/>
        <w:jc w:val="both"/>
        <w:rPr/>
      </w:pPr>
      <w:r>
        <w:rPr>
          <w:spacing w:val="-2"/>
          <w:sz w:val="24"/>
        </w:rPr>
        <w:tab/>
        <w:t xml:space="preserve">The undersigned, </w:t>
      </w:r>
      <w:r>
        <w:rPr>
          <w:spacing w:val="-3"/>
          <w:sz w:val="24"/>
        </w:rPr>
        <w:t>Kate B. Cole</w:t>
      </w:r>
      <w:r>
        <w:rPr>
          <w:spacing w:val="-2"/>
          <w:sz w:val="24"/>
        </w:rPr>
        <w:t xml:space="preserve"> certifies that she is the duly elected, qualified and acting Assistant Secretary of Enron Corp. (the "Company"), and, as such, is authorized to execute and deliver this certificate on behalf of the Company, and further certifies that:</w:t>
      </w:r>
    </w:p>
    <w:p>
      <w:pPr>
        <w:pStyle w:val="Normal"/>
        <w:suppressAutoHyphens w:val="true"/>
        <w:jc w:val="both"/>
        <w:rPr>
          <w:spacing w:val="-2"/>
          <w:sz w:val="24"/>
        </w:rPr>
      </w:pPr>
      <w:r>
        <w:rPr>
          <w:spacing w:val="-2"/>
          <w:sz w:val="24"/>
        </w:rPr>
      </w:r>
    </w:p>
    <w:p>
      <w:pPr>
        <w:pStyle w:val="Normal"/>
        <w:ind w:firstLine="720" w:end="0"/>
        <w:jc w:val="both"/>
        <w:rPr/>
      </w:pPr>
      <w:r>
        <w:rPr>
          <w:spacing w:val="-2"/>
          <w:sz w:val="24"/>
        </w:rPr>
        <w:t>1.</w:t>
        <w:tab/>
      </w:r>
      <w:r>
        <w:rPr>
          <w:sz w:val="24"/>
        </w:rPr>
        <w:t>Attached hereto as Exhibit A is a true and correct copy of the Amended and Restated Articles of Incorporation, including all amendments thereto, of the Company, as in full force and effect on the date hereof; such Amended and Restated Articles of Incorporation, as amended, has been in full force and effect since September 24, 1999, and no action has been taken by the Company, its Board of Directors or officers or, to my knowledge, its stockholders in contemplation of filing any amendment or other document in contemplation of the liquidation or dissolution of the Company;</w:t>
        <w:tab/>
      </w:r>
    </w:p>
    <w:p>
      <w:pPr>
        <w:pStyle w:val="Normal"/>
        <w:ind w:start="720" w:end="0"/>
        <w:jc w:val="both"/>
        <w:rPr>
          <w:sz w:val="24"/>
        </w:rPr>
      </w:pPr>
      <w:r>
        <w:rPr>
          <w:sz w:val="24"/>
        </w:rPr>
      </w:r>
    </w:p>
    <w:p>
      <w:pPr>
        <w:pStyle w:val="Normal"/>
        <w:suppressAutoHyphens w:val="true"/>
        <w:jc w:val="both"/>
        <w:rPr>
          <w:spacing w:val="-2"/>
          <w:sz w:val="24"/>
        </w:rPr>
      </w:pPr>
      <w:r>
        <w:rPr>
          <w:spacing w:val="-2"/>
          <w:sz w:val="24"/>
        </w:rPr>
        <w:tab/>
        <w:t>2.</w:t>
        <w:tab/>
      </w:r>
      <w:r>
        <w:rPr>
          <w:sz w:val="24"/>
        </w:rPr>
        <w:t>Attached hereto as Exhibit B is a true and correct copy of the Bylaws, including all amendments thereto, of the Company as in full force and effect on the date hereof; such Bylaws, as amended, have been in full force and effect since July 1, 1997, and no action has been taken by the shareholders, directors or officers of the Company to further amend or rescind such Bylaws; and</w:t>
      </w:r>
    </w:p>
    <w:p>
      <w:pPr>
        <w:pStyle w:val="Normal"/>
        <w:suppressAutoHyphens w:val="true"/>
        <w:jc w:val="both"/>
        <w:rPr>
          <w:spacing w:val="-2"/>
          <w:sz w:val="24"/>
        </w:rPr>
      </w:pPr>
      <w:r>
        <w:rPr>
          <w:spacing w:val="-2"/>
          <w:sz w:val="24"/>
        </w:rPr>
      </w:r>
    </w:p>
    <w:p>
      <w:pPr>
        <w:pStyle w:val="Normal"/>
        <w:suppressAutoHyphens w:val="true"/>
        <w:jc w:val="both"/>
        <w:rPr>
          <w:spacing w:val="-2"/>
          <w:sz w:val="24"/>
        </w:rPr>
      </w:pPr>
      <w:r>
        <w:rPr>
          <w:spacing w:val="-2"/>
          <w:sz w:val="24"/>
        </w:rPr>
        <w:tab/>
        <w:t xml:space="preserve">3. </w:t>
        <w:tab/>
        <w:t>Below appears the true and correct signature of the following officer, who was duly elected to the office following such officer's name and who holds such office as of the date of this certificate.</w:t>
      </w:r>
    </w:p>
    <w:p>
      <w:pPr>
        <w:pStyle w:val="Normal"/>
        <w:suppressAutoHyphens w:val="true"/>
        <w:jc w:val="both"/>
        <w:rPr>
          <w:spacing w:val="-2"/>
          <w:sz w:val="24"/>
        </w:rPr>
      </w:pPr>
      <w:r>
        <w:rPr>
          <w:spacing w:val="-2"/>
          <w:sz w:val="24"/>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suppressAutoHyphens w:val="true"/>
              <w:jc w:val="center"/>
              <w:rPr>
                <w:spacing w:val="-2"/>
                <w:sz w:val="24"/>
              </w:rPr>
            </w:pPr>
            <w:r>
              <w:rPr>
                <w:spacing w:val="-2"/>
                <w:sz w:val="24"/>
                <w:u w:val="single"/>
              </w:rPr>
              <w:t>Name</w:t>
            </w:r>
          </w:p>
        </w:tc>
        <w:tc>
          <w:tcPr>
            <w:tcW w:w="3192" w:type="dxa"/>
            <w:tcBorders/>
          </w:tcPr>
          <w:p>
            <w:pPr>
              <w:pStyle w:val="Normal"/>
              <w:suppressAutoHyphens w:val="true"/>
              <w:jc w:val="center"/>
              <w:rPr>
                <w:spacing w:val="-2"/>
                <w:sz w:val="24"/>
              </w:rPr>
            </w:pPr>
            <w:r>
              <w:rPr>
                <w:spacing w:val="-2"/>
                <w:sz w:val="24"/>
                <w:u w:val="single"/>
              </w:rPr>
              <w:t>Office</w:t>
            </w:r>
          </w:p>
        </w:tc>
        <w:tc>
          <w:tcPr>
            <w:tcW w:w="3192" w:type="dxa"/>
            <w:tcBorders/>
          </w:tcPr>
          <w:p>
            <w:pPr>
              <w:pStyle w:val="Normal"/>
              <w:suppressAutoHyphens w:val="true"/>
              <w:jc w:val="center"/>
              <w:rPr>
                <w:spacing w:val="-2"/>
                <w:sz w:val="24"/>
              </w:rPr>
            </w:pPr>
            <w:r>
              <w:rPr>
                <w:spacing w:val="-2"/>
                <w:sz w:val="24"/>
                <w:u w:val="single"/>
              </w:rPr>
              <w:t>Signature</w:t>
            </w:r>
          </w:p>
        </w:tc>
      </w:tr>
      <w:tr>
        <w:trPr/>
        <w:tc>
          <w:tcPr>
            <w:tcW w:w="3192" w:type="dxa"/>
            <w:tcBorders/>
          </w:tcPr>
          <w:p>
            <w:pPr>
              <w:pStyle w:val="Normal"/>
              <w:suppressAutoHyphens w:val="true"/>
              <w:snapToGrid w:val="false"/>
              <w:jc w:val="center"/>
              <w:rPr>
                <w:spacing w:val="-2"/>
                <w:sz w:val="24"/>
              </w:rPr>
            </w:pPr>
            <w:r>
              <w:rPr>
                <w:spacing w:val="-2"/>
                <w:sz w:val="24"/>
              </w:rPr>
            </w:r>
          </w:p>
          <w:p>
            <w:pPr>
              <w:pStyle w:val="r"/>
              <w:rPr>
                <w:rFonts w:ascii="Times New Roman" w:hAnsi="Times New Roman" w:cs="Times New Roman"/>
                <w:spacing w:val="-2"/>
                <w:sz w:val="24"/>
              </w:rPr>
            </w:pPr>
            <w:r>
              <w:rPr>
                <w:rFonts w:cs="Times New Roman" w:ascii="Times New Roman" w:hAnsi="Times New Roman"/>
                <w:spacing w:val="-2"/>
                <w:sz w:val="24"/>
              </w:rPr>
            </w:r>
          </w:p>
        </w:tc>
        <w:tc>
          <w:tcPr>
            <w:tcW w:w="3192" w:type="dxa"/>
            <w:tcBorders/>
          </w:tcPr>
          <w:p>
            <w:pPr>
              <w:pStyle w:val="Normal"/>
              <w:suppressAutoHyphens w:val="true"/>
              <w:snapToGrid w:val="false"/>
              <w:jc w:val="center"/>
              <w:rPr>
                <w:rFonts w:ascii="Times New Roman" w:hAnsi="Times New Roman" w:cs="Times New Roman"/>
                <w:spacing w:val="-3"/>
                <w:sz w:val="24"/>
              </w:rPr>
            </w:pPr>
            <w:r>
              <w:rPr>
                <w:rFonts w:cs="Times New Roman"/>
                <w:spacing w:val="-3"/>
                <w:sz w:val="24"/>
              </w:rPr>
            </w:r>
          </w:p>
          <w:p>
            <w:pPr>
              <w:pStyle w:val="Normal"/>
              <w:suppressAutoHyphens w:val="true"/>
              <w:rPr>
                <w:spacing w:val="-2"/>
                <w:sz w:val="24"/>
              </w:rPr>
            </w:pPr>
            <w:r>
              <w:rPr>
                <w:spacing w:val="-2"/>
                <w:sz w:val="24"/>
              </w:rPr>
            </w:r>
          </w:p>
        </w:tc>
        <w:tc>
          <w:tcPr>
            <w:tcW w:w="3192" w:type="dxa"/>
            <w:tcBorders>
              <w:bottom w:val="single" w:sz="4" w:space="0" w:color="000000"/>
            </w:tcBorders>
          </w:tcPr>
          <w:p>
            <w:pPr>
              <w:pStyle w:val="Normal"/>
              <w:suppressAutoHyphens w:val="true"/>
              <w:snapToGrid w:val="false"/>
              <w:jc w:val="center"/>
              <w:rPr>
                <w:spacing w:val="-2"/>
                <w:sz w:val="24"/>
              </w:rPr>
            </w:pPr>
            <w:r>
              <w:rPr>
                <w:spacing w:val="-2"/>
                <w:sz w:val="24"/>
              </w:rPr>
            </w:r>
          </w:p>
        </w:tc>
      </w:tr>
    </w:tbl>
    <w:p>
      <w:pPr>
        <w:pStyle w:val="Normal"/>
        <w:suppressAutoHyphens w:val="true"/>
        <w:jc w:val="both"/>
        <w:rPr>
          <w:spacing w:val="-2"/>
          <w:sz w:val="24"/>
        </w:rPr>
      </w:pPr>
      <w:r>
        <w:rPr>
          <w:spacing w:val="-2"/>
          <w:sz w:val="24"/>
        </w:rPr>
      </w:r>
    </w:p>
    <w:p>
      <w:pPr>
        <w:pStyle w:val="Normal"/>
        <w:suppressAutoHyphens w:val="true"/>
        <w:jc w:val="both"/>
        <w:rPr>
          <w:spacing w:val="-2"/>
          <w:sz w:val="24"/>
        </w:rPr>
      </w:pPr>
      <w:r>
        <w:rPr>
          <w:spacing w:val="-2"/>
          <w:sz w:val="24"/>
        </w:rPr>
        <w:tab/>
        <w:t>EXECUTED this ____ day of ___________, 2001.</w:t>
      </w:r>
    </w:p>
    <w:p>
      <w:pPr>
        <w:pStyle w:val="Normal"/>
        <w:suppressAutoHyphens w:val="true"/>
        <w:jc w:val="both"/>
        <w:rPr>
          <w:spacing w:val="-2"/>
          <w:sz w:val="24"/>
        </w:rPr>
      </w:pPr>
      <w:r>
        <w:rPr>
          <w:spacing w:val="-2"/>
          <w:sz w:val="24"/>
        </w:rPr>
      </w:r>
    </w:p>
    <w:tbl>
      <w:tblPr>
        <w:tblW w:w="3870" w:type="dxa"/>
        <w:jc w:val="start"/>
        <w:tblInd w:w="5688" w:type="dxa"/>
        <w:tblLayout w:type="fixed"/>
        <w:tblCellMar>
          <w:top w:w="0" w:type="dxa"/>
          <w:start w:w="108" w:type="dxa"/>
          <w:bottom w:w="0" w:type="dxa"/>
          <w:end w:w="108" w:type="dxa"/>
        </w:tblCellMar>
      </w:tblPr>
      <w:tblGrid>
        <w:gridCol w:w="3870"/>
      </w:tblGrid>
      <w:tr>
        <w:trPr/>
        <w:tc>
          <w:tcPr>
            <w:tcW w:w="3870" w:type="dxa"/>
            <w:tcBorders>
              <w:bottom w:val="single" w:sz="4" w:space="0" w:color="000000"/>
            </w:tcBorders>
          </w:tcPr>
          <w:p>
            <w:pPr>
              <w:pStyle w:val="Normal"/>
              <w:suppressAutoHyphens w:val="true"/>
              <w:snapToGrid w:val="false"/>
              <w:jc w:val="both"/>
              <w:rPr>
                <w:spacing w:val="-2"/>
                <w:sz w:val="24"/>
              </w:rPr>
            </w:pPr>
            <w:r>
              <w:rPr>
                <w:spacing w:val="-2"/>
                <w:sz w:val="24"/>
              </w:rPr>
            </w:r>
          </w:p>
        </w:tc>
      </w:tr>
      <w:tr>
        <w:trPr/>
        <w:tc>
          <w:tcPr>
            <w:tcW w:w="3870" w:type="dxa"/>
            <w:tcBorders/>
          </w:tcPr>
          <w:p>
            <w:pPr>
              <w:pStyle w:val="Normal"/>
              <w:suppressAutoHyphens w:val="true"/>
              <w:jc w:val="both"/>
              <w:rPr>
                <w:spacing w:val="-2"/>
                <w:sz w:val="24"/>
              </w:rPr>
            </w:pPr>
            <w:r>
              <w:rPr>
                <w:spacing w:val="-3"/>
                <w:sz w:val="24"/>
              </w:rPr>
              <w:t xml:space="preserve">Kate B. Cole </w:t>
            </w:r>
          </w:p>
        </w:tc>
      </w:tr>
      <w:tr>
        <w:trPr/>
        <w:tc>
          <w:tcPr>
            <w:tcW w:w="3870" w:type="dxa"/>
            <w:tcBorders/>
          </w:tcPr>
          <w:p>
            <w:pPr>
              <w:pStyle w:val="Normal"/>
              <w:suppressAutoHyphens w:val="true"/>
              <w:jc w:val="both"/>
              <w:rPr>
                <w:spacing w:val="-2"/>
                <w:sz w:val="24"/>
              </w:rPr>
            </w:pPr>
            <w:r>
              <w:rPr>
                <w:spacing w:val="-2"/>
                <w:sz w:val="24"/>
              </w:rPr>
              <w:t>Assistant Secretary</w:t>
            </w:r>
          </w:p>
        </w:tc>
      </w:tr>
    </w:tbl>
    <w:p>
      <w:pPr>
        <w:pStyle w:val="Normal"/>
        <w:suppressAutoHyphens w:val="true"/>
        <w:jc w:val="center"/>
        <w:rPr>
          <w:b/>
          <w:spacing w:val="-2"/>
          <w:sz w:val="24"/>
        </w:rPr>
      </w:pPr>
      <w:r>
        <w:br w:type="page"/>
      </w:r>
      <w:r>
        <w:rPr>
          <w:b/>
          <w:spacing w:val="-2"/>
          <w:sz w:val="24"/>
        </w:rPr>
        <w:t>EXHIBIT A</w:t>
      </w:r>
    </w:p>
    <w:p>
      <w:pPr>
        <w:pStyle w:val="Normal"/>
        <w:suppressAutoHyphens w:val="true"/>
        <w:jc w:val="center"/>
        <w:rPr>
          <w:b/>
          <w:spacing w:val="-2"/>
          <w:sz w:val="24"/>
        </w:rPr>
      </w:pPr>
      <w:r>
        <w:rPr>
          <w:b/>
          <w:spacing w:val="-2"/>
          <w:sz w:val="24"/>
        </w:rPr>
      </w:r>
    </w:p>
    <w:p>
      <w:pPr>
        <w:pStyle w:val="Normal"/>
        <w:suppressAutoHyphens w:val="true"/>
        <w:jc w:val="center"/>
        <w:rPr>
          <w:spacing w:val="-2"/>
          <w:sz w:val="24"/>
        </w:rPr>
      </w:pPr>
      <w:r>
        <w:rPr>
          <w:spacing w:val="-2"/>
          <w:sz w:val="24"/>
        </w:rPr>
        <w:t>Amended and Restated Articles of Incorporation</w:t>
      </w:r>
      <w:r>
        <w:br w:type="page"/>
      </w:r>
    </w:p>
    <w:p>
      <w:pPr>
        <w:pStyle w:val="Normal"/>
        <w:suppressAutoHyphens w:val="true"/>
        <w:jc w:val="center"/>
        <w:rPr>
          <w:b/>
          <w:spacing w:val="-2"/>
          <w:sz w:val="24"/>
        </w:rPr>
      </w:pPr>
      <w:r>
        <w:rPr>
          <w:b/>
          <w:spacing w:val="-2"/>
          <w:sz w:val="24"/>
        </w:rPr>
        <w:t>EXHIBIT B</w:t>
      </w:r>
    </w:p>
    <w:p>
      <w:pPr>
        <w:pStyle w:val="Normal"/>
        <w:suppressAutoHyphens w:val="true"/>
        <w:jc w:val="center"/>
        <w:rPr>
          <w:b/>
          <w:spacing w:val="-2"/>
          <w:sz w:val="24"/>
        </w:rPr>
      </w:pPr>
      <w:r>
        <w:rPr>
          <w:b/>
          <w:spacing w:val="-2"/>
          <w:sz w:val="24"/>
        </w:rPr>
      </w:r>
    </w:p>
    <w:p>
      <w:pPr>
        <w:pStyle w:val="Normal"/>
        <w:suppressAutoHyphens w:val="true"/>
        <w:jc w:val="center"/>
        <w:rPr>
          <w:spacing w:val="-2"/>
          <w:sz w:val="24"/>
        </w:rPr>
      </w:pPr>
      <w:r>
        <w:rPr>
          <w:spacing w:val="-2"/>
          <w:sz w:val="24"/>
        </w:rPr>
        <w:t>Bylaws</w:t>
      </w:r>
      <w:r>
        <w:br w:type="page"/>
      </w:r>
    </w:p>
    <w:p>
      <w:pPr>
        <w:pStyle w:val="Normal"/>
        <w:suppressAutoHyphens w:val="true"/>
        <w:jc w:val="center"/>
        <w:rPr>
          <w:spacing w:val="-2"/>
          <w:sz w:val="24"/>
        </w:rPr>
      </w:pPr>
      <w:r>
        <w:rPr>
          <w:b/>
          <w:spacing w:val="-2"/>
          <w:sz w:val="24"/>
        </w:rPr>
        <w:t>ENRON CORP.</w:t>
      </w:r>
    </w:p>
    <w:p>
      <w:pPr>
        <w:pStyle w:val="Normal"/>
        <w:suppressAutoHyphens w:val="true"/>
        <w:jc w:val="both"/>
        <w:rPr>
          <w:spacing w:val="-2"/>
          <w:sz w:val="24"/>
        </w:rPr>
      </w:pPr>
      <w:r>
        <w:rPr>
          <w:spacing w:val="-2"/>
          <w:sz w:val="24"/>
        </w:rPr>
      </w:r>
    </w:p>
    <w:p>
      <w:pPr>
        <w:pStyle w:val="Normal"/>
        <w:jc w:val="center"/>
        <w:rPr>
          <w:spacing w:val="-2"/>
          <w:sz w:val="24"/>
          <w:u w:val="single"/>
        </w:rPr>
      </w:pPr>
      <w:r>
        <w:rPr>
          <w:spacing w:val="-2"/>
          <w:sz w:val="24"/>
          <w:u w:val="single"/>
        </w:rPr>
        <w:t>Certificate of Deputy Treasurer</w:t>
      </w:r>
    </w:p>
    <w:p>
      <w:pPr>
        <w:pStyle w:val="Normal"/>
        <w:jc w:val="center"/>
        <w:rPr>
          <w:spacing w:val="-2"/>
          <w:sz w:val="24"/>
          <w:u w:val="single"/>
        </w:rPr>
      </w:pPr>
      <w:r>
        <w:rPr>
          <w:spacing w:val="-2"/>
          <w:sz w:val="24"/>
          <w:u w:val="single"/>
        </w:rPr>
      </w:r>
    </w:p>
    <w:p>
      <w:pPr>
        <w:pStyle w:val="Style0"/>
        <w:jc w:val="both"/>
        <w:rPr/>
      </w:pPr>
      <w:r>
        <w:rPr>
          <w:rFonts w:cs="Times New Roman" w:ascii="Times New Roman" w:hAnsi="Times New Roman"/>
        </w:rPr>
        <w:tab/>
        <w:t xml:space="preserve">I, ______________, </w:t>
      </w:r>
      <w:r>
        <w:rPr>
          <w:rFonts w:cs="Times New Roman" w:ascii="Times New Roman" w:hAnsi="Times New Roman"/>
          <w:spacing w:val="-2"/>
        </w:rPr>
        <w:t>Deputy Treasurer</w:t>
      </w:r>
      <w:r>
        <w:rPr>
          <w:rFonts w:cs="Times New Roman" w:ascii="Times New Roman" w:hAnsi="Times New Roman"/>
        </w:rPr>
        <w:t xml:space="preserve"> of Enron Corp., an Oregon corporation, certify that the Guaranty Agreement executed on ______________, 2001 made and entered into by Enron Corp. </w:t>
      </w:r>
      <w:r>
        <w:rPr>
          <w:rFonts w:cs="Times New Roman" w:ascii="Times New Roman" w:hAnsi="Times New Roman"/>
          <w:color w:val="000000"/>
        </w:rPr>
        <w:t xml:space="preserve">in favor of ________________ </w:t>
      </w:r>
      <w:r>
        <w:rPr>
          <w:rFonts w:cs="Times New Roman" w:ascii="Times New Roman" w:hAnsi="Times New Roman"/>
        </w:rPr>
        <w:t xml:space="preserve">complies with the policy for issuance of guarantees approved by the Board of Directors of Enron Corp. </w:t>
      </w:r>
    </w:p>
    <w:p>
      <w:pPr>
        <w:pStyle w:val="Normal"/>
        <w:suppressAutoHyphens w:val="true"/>
        <w:jc w:val="both"/>
        <w:rPr>
          <w:rFonts w:ascii="Times New Roman" w:hAnsi="Times New Roman" w:cs="Times New Roman"/>
          <w:spacing w:val="-2"/>
          <w:sz w:val="24"/>
        </w:rPr>
      </w:pPr>
      <w:r>
        <w:rPr>
          <w:rFonts w:cs="Times New Roman"/>
          <w:spacing w:val="-2"/>
          <w:sz w:val="24"/>
        </w:rPr>
      </w:r>
    </w:p>
    <w:p>
      <w:pPr>
        <w:pStyle w:val="Normal"/>
        <w:suppressAutoHyphens w:val="true"/>
        <w:jc w:val="both"/>
        <w:rPr>
          <w:spacing w:val="-2"/>
          <w:sz w:val="24"/>
        </w:rPr>
      </w:pPr>
      <w:r>
        <w:rPr>
          <w:spacing w:val="-2"/>
          <w:sz w:val="24"/>
        </w:rPr>
        <w:tab/>
        <w:t>EXECUTED this ___ day of _______, 2001.</w:t>
      </w:r>
    </w:p>
    <w:p>
      <w:pPr>
        <w:pStyle w:val="Normal"/>
        <w:suppressAutoHyphens w:val="true"/>
        <w:jc w:val="both"/>
        <w:rPr>
          <w:spacing w:val="-2"/>
          <w:sz w:val="24"/>
        </w:rPr>
      </w:pPr>
      <w:r>
        <w:rPr>
          <w:spacing w:val="-2"/>
          <w:sz w:val="24"/>
        </w:rPr>
      </w:r>
    </w:p>
    <w:p>
      <w:pPr>
        <w:pStyle w:val="Normal"/>
        <w:suppressAutoHyphens w:val="true"/>
        <w:jc w:val="both"/>
        <w:rPr>
          <w:spacing w:val="-2"/>
          <w:sz w:val="24"/>
        </w:rPr>
      </w:pPr>
      <w:r>
        <w:rPr>
          <w:spacing w:val="-2"/>
          <w:sz w:val="24"/>
        </w:rPr>
      </w:r>
    </w:p>
    <w:tbl>
      <w:tblPr>
        <w:tblW w:w="4410" w:type="dxa"/>
        <w:jc w:val="start"/>
        <w:tblInd w:w="5058" w:type="dxa"/>
        <w:tblLayout w:type="fixed"/>
        <w:tblCellMar>
          <w:top w:w="0" w:type="dxa"/>
          <w:start w:w="108" w:type="dxa"/>
          <w:bottom w:w="0" w:type="dxa"/>
          <w:end w:w="108" w:type="dxa"/>
        </w:tblCellMar>
      </w:tblPr>
      <w:tblGrid>
        <w:gridCol w:w="720"/>
        <w:gridCol w:w="3690"/>
      </w:tblGrid>
      <w:tr>
        <w:trPr/>
        <w:tc>
          <w:tcPr>
            <w:tcW w:w="720" w:type="dxa"/>
            <w:tcBorders/>
          </w:tcPr>
          <w:p>
            <w:pPr>
              <w:pStyle w:val="Normal"/>
              <w:suppressAutoHyphens w:val="true"/>
              <w:jc w:val="both"/>
              <w:rPr>
                <w:spacing w:val="-2"/>
                <w:sz w:val="24"/>
              </w:rPr>
            </w:pPr>
            <w:r>
              <w:rPr>
                <w:spacing w:val="-2"/>
                <w:sz w:val="24"/>
              </w:rPr>
              <w:t>By:</w:t>
            </w:r>
          </w:p>
        </w:tc>
        <w:tc>
          <w:tcPr>
            <w:tcW w:w="3690" w:type="dxa"/>
            <w:tcBorders>
              <w:bottom w:val="single" w:sz="4" w:space="0" w:color="000000"/>
            </w:tcBorders>
          </w:tcPr>
          <w:p>
            <w:pPr>
              <w:pStyle w:val="Normal"/>
              <w:suppressAutoHyphens w:val="true"/>
              <w:snapToGrid w:val="false"/>
              <w:jc w:val="both"/>
              <w:rPr>
                <w:spacing w:val="-2"/>
                <w:sz w:val="24"/>
              </w:rPr>
            </w:pPr>
            <w:r>
              <w:rPr>
                <w:spacing w:val="-2"/>
                <w:sz w:val="24"/>
              </w:rPr>
            </w:r>
          </w:p>
        </w:tc>
      </w:tr>
      <w:tr>
        <w:trPr/>
        <w:tc>
          <w:tcPr>
            <w:tcW w:w="720" w:type="dxa"/>
            <w:tcBorders/>
          </w:tcPr>
          <w:p>
            <w:pPr>
              <w:pStyle w:val="Normal"/>
              <w:suppressAutoHyphens w:val="true"/>
              <w:snapToGrid w:val="false"/>
              <w:jc w:val="both"/>
              <w:rPr>
                <w:spacing w:val="-2"/>
                <w:sz w:val="24"/>
              </w:rPr>
            </w:pPr>
            <w:r>
              <w:rPr>
                <w:spacing w:val="-2"/>
                <w:sz w:val="24"/>
              </w:rPr>
            </w:r>
          </w:p>
        </w:tc>
        <w:tc>
          <w:tcPr>
            <w:tcW w:w="3690" w:type="dxa"/>
            <w:tcBorders/>
          </w:tcPr>
          <w:p>
            <w:pPr>
              <w:pStyle w:val="Normal"/>
              <w:suppressAutoHyphens w:val="true"/>
              <w:snapToGrid w:val="false"/>
              <w:ind w:hanging="5220" w:start="5220" w:end="0"/>
              <w:jc w:val="both"/>
              <w:rPr>
                <w:spacing w:val="-2"/>
                <w:sz w:val="24"/>
              </w:rPr>
            </w:pPr>
            <w:r>
              <w:rPr>
                <w:spacing w:val="-2"/>
                <w:sz w:val="24"/>
              </w:rPr>
            </w:r>
          </w:p>
          <w:p>
            <w:pPr>
              <w:pStyle w:val="Normal"/>
              <w:suppressAutoHyphens w:val="true"/>
              <w:ind w:hanging="5220" w:start="5220" w:end="0"/>
              <w:jc w:val="both"/>
              <w:rPr>
                <w:spacing w:val="-2"/>
                <w:sz w:val="24"/>
              </w:rPr>
            </w:pPr>
            <w:r>
              <w:rPr>
                <w:spacing w:val="-2"/>
                <w:sz w:val="24"/>
              </w:rPr>
              <w:t>Deputy Treasurer</w:t>
            </w:r>
          </w:p>
        </w:tc>
      </w:tr>
    </w:tbl>
    <w:p>
      <w:pPr>
        <w:pStyle w:val="Normal"/>
        <w:suppressAutoHyphens w:val="true"/>
        <w:ind w:hanging="5220" w:start="5220" w:end="0"/>
        <w:jc w:val="both"/>
        <w:rPr>
          <w:sz w:val="24"/>
        </w:rPr>
      </w:pPr>
      <w:r>
        <w:rPr>
          <w:sz w:val="24"/>
        </w:rPr>
        <w:tab/>
        <w:tab/>
        <w:tab/>
        <w:tab/>
        <w:tab/>
        <w:tab/>
        <w:tab/>
        <w:tab/>
        <w:t xml:space="preserve"> </w:t>
      </w:r>
    </w:p>
    <w:p>
      <w:pPr>
        <w:pStyle w:val="Normal"/>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24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sz w:val="16"/>
      </w:rPr>
    </w:pPr>
    <w:r>
      <w:rPr>
        <w:sz w:val="16"/>
      </w:rPr>
      <w:fldChar w:fldCharType="begin"/>
    </w:r>
    <w:r>
      <w:rPr>
        <w:sz w:val="16"/>
      </w:rPr>
      <w:instrText xml:space="preserve"> FILENAME \p </w:instrText>
    </w:r>
    <w:r>
      <w:rPr>
        <w:sz w:val="16"/>
      </w:rPr>
      <w:fldChar w:fldCharType="separate"/>
    </w:r>
    <w:r>
      <w:rPr>
        <w:sz w:val="16"/>
      </w:rPr>
      <w:t>/mnt/main-storage/datasets/enron-docs/doc/005cert-34dc6a266584eef1c40757db25593965c619938fd9b8f41b323223ba7bf666e9.doc</w:t>
    </w:r>
    <w:r>
      <w:rPr>
        <w:sz w:val="16"/>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
    <w:name w:val="Outline"/>
    <w:basedOn w:val="Normal"/>
    <w:qFormat/>
    <w:pPr>
      <w:jc w:val="both"/>
    </w:pPr>
    <w:rPr/>
  </w:style>
  <w:style w:type="paragraph" w:styleId="Rider">
    <w:name w:val="Rider"/>
    <w:basedOn w:val="Normal"/>
    <w:next w:val="Normal11"/>
    <w:qFormat/>
    <w:pPr>
      <w:jc w:val="center"/>
    </w:pPr>
    <w:rPr>
      <w:b/>
    </w:rPr>
  </w:style>
  <w:style w:type="paragraph" w:styleId="Rider2">
    <w:name w:val="Rider 2"/>
    <w:basedOn w:val="Normal"/>
    <w:qFormat/>
    <w:pPr>
      <w:jc w:val="center"/>
    </w:pPr>
    <w:rPr>
      <w:b/>
      <w:sz w:val="22"/>
    </w:rPr>
  </w:style>
  <w:style w:type="paragraph" w:styleId="Normal11">
    <w:name w:val="Normal11"/>
    <w:basedOn w:val="Normal"/>
    <w:qFormat/>
    <w:pPr>
      <w:jc w:val="both"/>
    </w:pPr>
    <w:rPr>
      <w:sz w:val="22"/>
    </w:rPr>
  </w:style>
  <w:style w:type="paragraph" w:styleId="r">
    <w:name w:val="r"/>
    <w:basedOn w:val="Normal"/>
    <w:next w:val="Normal"/>
    <w:qFormat/>
    <w:pPr>
      <w:tabs>
        <w:tab w:val="clear" w:pos="720"/>
        <w:tab w:val="left" w:pos="-720" w:leader="none"/>
      </w:tabs>
      <w:suppressAutoHyphens w:val="true"/>
      <w:jc w:val="center"/>
    </w:pPr>
    <w:rPr>
      <w:rFonts w:ascii="Univers" w:hAnsi="Univers" w:cs="Univers"/>
      <w:sz w:val="24"/>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2001-07-11T12:25:00Z</dcterms:created>
  <dc:creator>cabrams</dc:creator>
  <dc:description/>
  <dc:language>en-CA</dc:language>
  <cp:lastModifiedBy>mheard</cp:lastModifiedBy>
  <dcterms:modified xsi:type="dcterms:W3CDTF">2001-07-11T12:26:00Z</dcterms:modified>
  <cp:revision>3</cp:revision>
  <dc:subject/>
  <dc:title>ENRON CORP</dc:title>
</cp:coreProperties>
</file>